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F38F8" w14:textId="77777777" w:rsidR="006F6379" w:rsidRDefault="006F6379" w:rsidP="006F6379">
      <w:pPr>
        <w:spacing w:before="90" w:after="90"/>
        <w:jc w:val="center"/>
        <w:rPr>
          <w:b/>
          <w:sz w:val="32"/>
          <w:szCs w:val="32"/>
        </w:rPr>
      </w:pPr>
    </w:p>
    <w:p w14:paraId="64F929BB" w14:textId="77777777" w:rsidR="006F6379" w:rsidRDefault="006F6379" w:rsidP="006F6379">
      <w:pPr>
        <w:spacing w:before="90" w:after="90"/>
        <w:jc w:val="center"/>
        <w:rPr>
          <w:b/>
          <w:sz w:val="32"/>
          <w:szCs w:val="32"/>
        </w:rPr>
      </w:pPr>
      <w:r>
        <w:rPr>
          <w:b/>
          <w:sz w:val="32"/>
          <w:szCs w:val="32"/>
          <w:lang w:val="en-GB"/>
        </w:rPr>
        <w:t>Contract No.</w:t>
      </w:r>
      <w:r>
        <w:rPr>
          <w:b/>
          <w:sz w:val="32"/>
          <w:szCs w:val="32"/>
        </w:rPr>
        <w:t xml:space="preserve"> ………..……………/………………………….</w:t>
      </w:r>
    </w:p>
    <w:p w14:paraId="45C2C825" w14:textId="77777777" w:rsidR="006F6379" w:rsidRPr="001B7407" w:rsidRDefault="006F6379" w:rsidP="006F6379">
      <w:pPr>
        <w:spacing w:before="90" w:after="90"/>
        <w:jc w:val="center"/>
        <w:rPr>
          <w:sz w:val="32"/>
          <w:szCs w:val="32"/>
        </w:rPr>
      </w:pPr>
      <w:r>
        <w:rPr>
          <w:b/>
          <w:sz w:val="32"/>
          <w:szCs w:val="32"/>
          <w:lang w:val="en-GB"/>
        </w:rPr>
        <w:t>for the implementation of Project “</w:t>
      </w:r>
      <w:r>
        <w:rPr>
          <w:b/>
          <w:sz w:val="32"/>
          <w:szCs w:val="32"/>
        </w:rPr>
        <w:t>...........................</w:t>
      </w:r>
      <w:r>
        <w:rPr>
          <w:b/>
          <w:sz w:val="32"/>
          <w:szCs w:val="32"/>
          <w:lang w:val="en-GB"/>
        </w:rPr>
        <w:t>”</w:t>
      </w:r>
    </w:p>
    <w:p w14:paraId="5C850BC8" w14:textId="76AEFA1E" w:rsidR="006F6379" w:rsidRDefault="006F6379" w:rsidP="006F6379">
      <w:pPr>
        <w:spacing w:before="90" w:after="90"/>
        <w:jc w:val="center"/>
        <w:rPr>
          <w:b/>
          <w:bCs/>
          <w:sz w:val="28"/>
          <w:szCs w:val="28"/>
        </w:rPr>
      </w:pPr>
      <w:r>
        <w:rPr>
          <w:b/>
          <w:bCs/>
          <w:sz w:val="28"/>
          <w:szCs w:val="28"/>
          <w:lang w:val="en-GB"/>
        </w:rPr>
        <w:t>under</w:t>
      </w:r>
      <w:r w:rsidRPr="00E7413B">
        <w:rPr>
          <w:b/>
          <w:bCs/>
          <w:sz w:val="28"/>
          <w:szCs w:val="28"/>
        </w:rPr>
        <w:t xml:space="preserve"> “</w:t>
      </w:r>
      <w:r>
        <w:rPr>
          <w:b/>
          <w:bCs/>
          <w:sz w:val="28"/>
          <w:szCs w:val="28"/>
          <w:lang w:val="en-GB"/>
        </w:rPr>
        <w:t>Local</w:t>
      </w:r>
      <w:r w:rsidRPr="00E7413B">
        <w:rPr>
          <w:b/>
          <w:bCs/>
          <w:sz w:val="28"/>
          <w:szCs w:val="28"/>
        </w:rPr>
        <w:t xml:space="preserve"> </w:t>
      </w:r>
      <w:r>
        <w:rPr>
          <w:b/>
          <w:bCs/>
          <w:sz w:val="28"/>
          <w:szCs w:val="28"/>
          <w:lang w:val="en-GB"/>
        </w:rPr>
        <w:t>Development</w:t>
      </w:r>
      <w:r w:rsidRPr="00E7413B">
        <w:rPr>
          <w:b/>
          <w:bCs/>
          <w:sz w:val="28"/>
          <w:szCs w:val="28"/>
        </w:rPr>
        <w:t xml:space="preserve">, </w:t>
      </w:r>
      <w:r>
        <w:rPr>
          <w:b/>
          <w:bCs/>
          <w:sz w:val="28"/>
          <w:szCs w:val="28"/>
          <w:lang w:val="en-GB"/>
        </w:rPr>
        <w:t>Poverty</w:t>
      </w:r>
      <w:r w:rsidRPr="00E7413B">
        <w:rPr>
          <w:b/>
          <w:bCs/>
          <w:sz w:val="28"/>
          <w:szCs w:val="28"/>
        </w:rPr>
        <w:t xml:space="preserve"> </w:t>
      </w:r>
      <w:r>
        <w:rPr>
          <w:b/>
          <w:bCs/>
          <w:sz w:val="28"/>
          <w:szCs w:val="28"/>
          <w:lang w:val="en-GB"/>
        </w:rPr>
        <w:t>Reduction</w:t>
      </w:r>
      <w:r w:rsidRPr="00E7413B">
        <w:rPr>
          <w:b/>
          <w:bCs/>
          <w:sz w:val="28"/>
          <w:szCs w:val="28"/>
        </w:rPr>
        <w:t xml:space="preserve"> </w:t>
      </w:r>
      <w:r>
        <w:rPr>
          <w:b/>
          <w:bCs/>
          <w:sz w:val="28"/>
          <w:szCs w:val="28"/>
          <w:lang w:val="en-GB"/>
        </w:rPr>
        <w:t>and</w:t>
      </w:r>
      <w:r w:rsidRPr="00E7413B">
        <w:rPr>
          <w:b/>
          <w:bCs/>
          <w:sz w:val="28"/>
          <w:szCs w:val="28"/>
        </w:rPr>
        <w:t xml:space="preserve"> </w:t>
      </w:r>
      <w:r>
        <w:rPr>
          <w:b/>
          <w:bCs/>
          <w:sz w:val="28"/>
          <w:szCs w:val="28"/>
          <w:lang w:val="en-GB"/>
        </w:rPr>
        <w:t>Enhanced</w:t>
      </w:r>
      <w:r w:rsidRPr="00E7413B">
        <w:rPr>
          <w:b/>
          <w:bCs/>
          <w:sz w:val="28"/>
          <w:szCs w:val="28"/>
        </w:rPr>
        <w:t xml:space="preserve"> </w:t>
      </w:r>
      <w:r>
        <w:rPr>
          <w:b/>
          <w:bCs/>
          <w:sz w:val="28"/>
          <w:szCs w:val="28"/>
          <w:lang w:val="en-GB"/>
        </w:rPr>
        <w:t>Inclusion</w:t>
      </w:r>
      <w:r w:rsidRPr="00E7413B">
        <w:rPr>
          <w:b/>
          <w:bCs/>
          <w:sz w:val="28"/>
          <w:szCs w:val="28"/>
        </w:rPr>
        <w:t xml:space="preserve"> </w:t>
      </w:r>
      <w:r>
        <w:rPr>
          <w:b/>
          <w:bCs/>
          <w:sz w:val="28"/>
          <w:szCs w:val="28"/>
          <w:lang w:val="en-GB"/>
        </w:rPr>
        <w:t>of</w:t>
      </w:r>
      <w:r w:rsidRPr="00E7413B">
        <w:rPr>
          <w:b/>
          <w:bCs/>
          <w:sz w:val="28"/>
          <w:szCs w:val="28"/>
        </w:rPr>
        <w:t xml:space="preserve"> </w:t>
      </w:r>
      <w:r>
        <w:rPr>
          <w:b/>
          <w:bCs/>
          <w:sz w:val="28"/>
          <w:szCs w:val="28"/>
          <w:lang w:val="en-GB"/>
        </w:rPr>
        <w:t>Vulnerable</w:t>
      </w:r>
      <w:r w:rsidRPr="00E7413B">
        <w:rPr>
          <w:b/>
          <w:bCs/>
          <w:sz w:val="28"/>
          <w:szCs w:val="28"/>
        </w:rPr>
        <w:t xml:space="preserve"> </w:t>
      </w:r>
      <w:r>
        <w:rPr>
          <w:b/>
          <w:bCs/>
          <w:sz w:val="28"/>
          <w:szCs w:val="28"/>
          <w:lang w:val="en-GB"/>
        </w:rPr>
        <w:t>Groups</w:t>
      </w:r>
      <w:r w:rsidRPr="00E7413B">
        <w:rPr>
          <w:b/>
          <w:bCs/>
          <w:sz w:val="28"/>
          <w:szCs w:val="28"/>
        </w:rPr>
        <w:t xml:space="preserve">” </w:t>
      </w:r>
      <w:r>
        <w:rPr>
          <w:b/>
          <w:bCs/>
          <w:sz w:val="28"/>
          <w:szCs w:val="28"/>
          <w:lang w:val="en-GB"/>
        </w:rPr>
        <w:t>Programme financed</w:t>
      </w:r>
      <w:r w:rsidRPr="00E7413B">
        <w:rPr>
          <w:b/>
          <w:bCs/>
          <w:sz w:val="28"/>
          <w:szCs w:val="28"/>
        </w:rPr>
        <w:t xml:space="preserve"> </w:t>
      </w:r>
      <w:r>
        <w:rPr>
          <w:b/>
          <w:bCs/>
          <w:sz w:val="28"/>
          <w:szCs w:val="28"/>
          <w:lang w:val="en-GB"/>
        </w:rPr>
        <w:t>by</w:t>
      </w:r>
      <w:r w:rsidRPr="00E7413B">
        <w:rPr>
          <w:b/>
          <w:bCs/>
          <w:sz w:val="28"/>
          <w:szCs w:val="28"/>
        </w:rPr>
        <w:t xml:space="preserve"> </w:t>
      </w:r>
      <w:r>
        <w:rPr>
          <w:b/>
          <w:bCs/>
          <w:sz w:val="28"/>
          <w:szCs w:val="28"/>
          <w:lang w:val="en-GB"/>
        </w:rPr>
        <w:t>the</w:t>
      </w:r>
      <w:r w:rsidRPr="00E7413B">
        <w:rPr>
          <w:b/>
          <w:bCs/>
          <w:sz w:val="28"/>
          <w:szCs w:val="28"/>
        </w:rPr>
        <w:t xml:space="preserve"> </w:t>
      </w:r>
      <w:r>
        <w:rPr>
          <w:b/>
          <w:bCs/>
          <w:sz w:val="28"/>
          <w:szCs w:val="28"/>
          <w:lang w:val="en-GB"/>
        </w:rPr>
        <w:t>European</w:t>
      </w:r>
      <w:r w:rsidRPr="00E7413B">
        <w:rPr>
          <w:b/>
          <w:bCs/>
          <w:sz w:val="28"/>
          <w:szCs w:val="28"/>
        </w:rPr>
        <w:t xml:space="preserve"> </w:t>
      </w:r>
      <w:r>
        <w:rPr>
          <w:b/>
          <w:bCs/>
          <w:sz w:val="28"/>
          <w:szCs w:val="28"/>
          <w:lang w:val="en-GB"/>
        </w:rPr>
        <w:t>Economic</w:t>
      </w:r>
      <w:r w:rsidRPr="00E7413B">
        <w:rPr>
          <w:b/>
          <w:bCs/>
          <w:sz w:val="28"/>
          <w:szCs w:val="28"/>
        </w:rPr>
        <w:t xml:space="preserve"> </w:t>
      </w:r>
      <w:r>
        <w:rPr>
          <w:b/>
          <w:bCs/>
          <w:sz w:val="28"/>
          <w:szCs w:val="28"/>
          <w:lang w:val="en-GB"/>
        </w:rPr>
        <w:t>Area</w:t>
      </w:r>
      <w:r w:rsidRPr="00E7413B">
        <w:rPr>
          <w:b/>
          <w:bCs/>
          <w:sz w:val="28"/>
          <w:szCs w:val="28"/>
        </w:rPr>
        <w:t xml:space="preserve"> </w:t>
      </w:r>
      <w:r>
        <w:rPr>
          <w:b/>
          <w:bCs/>
          <w:sz w:val="28"/>
          <w:szCs w:val="28"/>
          <w:lang w:val="en-GB"/>
        </w:rPr>
        <w:t>Financial</w:t>
      </w:r>
      <w:r w:rsidRPr="00E7413B">
        <w:rPr>
          <w:b/>
          <w:bCs/>
          <w:sz w:val="28"/>
          <w:szCs w:val="28"/>
        </w:rPr>
        <w:t xml:space="preserve"> </w:t>
      </w:r>
      <w:r>
        <w:rPr>
          <w:b/>
          <w:bCs/>
          <w:sz w:val="28"/>
          <w:szCs w:val="28"/>
          <w:lang w:val="en-GB"/>
        </w:rPr>
        <w:t>Mechanism</w:t>
      </w:r>
      <w:r w:rsidRPr="00E7413B">
        <w:rPr>
          <w:b/>
          <w:bCs/>
          <w:sz w:val="28"/>
          <w:szCs w:val="28"/>
        </w:rPr>
        <w:t xml:space="preserve"> </w:t>
      </w:r>
      <w:r>
        <w:rPr>
          <w:b/>
          <w:bCs/>
          <w:sz w:val="28"/>
          <w:szCs w:val="28"/>
        </w:rPr>
        <w:t>2014 – 2021</w:t>
      </w:r>
    </w:p>
    <w:p w14:paraId="7721D769" w14:textId="77777777" w:rsidR="006F6379" w:rsidRPr="0017772F" w:rsidRDefault="006F6379" w:rsidP="006F6379">
      <w:pPr>
        <w:spacing w:before="90" w:after="90"/>
      </w:pPr>
    </w:p>
    <w:p w14:paraId="6851DC97" w14:textId="77777777" w:rsidR="006F6379" w:rsidRDefault="006F6379" w:rsidP="006F6379">
      <w:pPr>
        <w:spacing w:before="90" w:after="90"/>
      </w:pPr>
      <w:r>
        <w:rPr>
          <w:lang w:val="en-GB"/>
        </w:rPr>
        <w:t xml:space="preserve">This </w:t>
      </w:r>
      <w:r>
        <w:rPr>
          <w:b/>
          <w:lang w:val="en-GB"/>
        </w:rPr>
        <w:t xml:space="preserve">CONTRACT FOR THE IMPLEMENTATION OF PROJECT …………………………. </w:t>
      </w:r>
      <w:r>
        <w:rPr>
          <w:lang w:val="en-GB"/>
        </w:rPr>
        <w:t>was made and executed in Sofia by and between</w:t>
      </w:r>
      <w:r w:rsidRPr="00897110">
        <w:t>:</w:t>
      </w:r>
    </w:p>
    <w:p w14:paraId="27887A07" w14:textId="31BE59A5" w:rsidR="006F6379" w:rsidRDefault="006F6379" w:rsidP="006F6379">
      <w:pPr>
        <w:spacing w:before="90" w:after="90"/>
        <w:jc w:val="both"/>
      </w:pPr>
      <w:r>
        <w:rPr>
          <w:b/>
          <w:lang w:val="en-GB"/>
        </w:rPr>
        <w:t>Ministry</w:t>
      </w:r>
      <w:r w:rsidRPr="00274207">
        <w:rPr>
          <w:b/>
        </w:rPr>
        <w:t xml:space="preserve"> </w:t>
      </w:r>
      <w:r>
        <w:rPr>
          <w:b/>
          <w:lang w:val="en-GB"/>
        </w:rPr>
        <w:t>of</w:t>
      </w:r>
      <w:r w:rsidRPr="00274207">
        <w:rPr>
          <w:b/>
        </w:rPr>
        <w:t xml:space="preserve"> </w:t>
      </w:r>
      <w:r>
        <w:rPr>
          <w:b/>
          <w:lang w:val="en-GB"/>
        </w:rPr>
        <w:t>Education</w:t>
      </w:r>
      <w:r w:rsidRPr="00274207">
        <w:rPr>
          <w:b/>
        </w:rPr>
        <w:t xml:space="preserve"> </w:t>
      </w:r>
      <w:r>
        <w:rPr>
          <w:b/>
          <w:lang w:val="en-GB"/>
        </w:rPr>
        <w:t>and</w:t>
      </w:r>
      <w:r w:rsidRPr="00274207">
        <w:rPr>
          <w:b/>
        </w:rPr>
        <w:t xml:space="preserve"> </w:t>
      </w:r>
      <w:r>
        <w:rPr>
          <w:b/>
          <w:lang w:val="en-GB"/>
        </w:rPr>
        <w:t>Science</w:t>
      </w:r>
      <w:r w:rsidRPr="00561FE7">
        <w:rPr>
          <w:b/>
        </w:rPr>
        <w:t>,</w:t>
      </w:r>
      <w:r>
        <w:t xml:space="preserve"> </w:t>
      </w:r>
      <w:r>
        <w:rPr>
          <w:lang w:val="en-GB"/>
        </w:rPr>
        <w:t>address: Sofia 1000, 2A Kniaz Aleksander Dondukov Blvd., as Programme Operator of the “</w:t>
      </w:r>
      <w:r w:rsidRPr="00274207">
        <w:rPr>
          <w:bCs/>
          <w:lang w:val="en-GB"/>
        </w:rPr>
        <w:t>Local</w:t>
      </w:r>
      <w:r w:rsidRPr="00274207">
        <w:rPr>
          <w:bCs/>
        </w:rPr>
        <w:t xml:space="preserve"> </w:t>
      </w:r>
      <w:r w:rsidRPr="00274207">
        <w:rPr>
          <w:bCs/>
          <w:lang w:val="en-GB"/>
        </w:rPr>
        <w:t>Development</w:t>
      </w:r>
      <w:r w:rsidRPr="00274207">
        <w:rPr>
          <w:bCs/>
        </w:rPr>
        <w:t xml:space="preserve">, </w:t>
      </w:r>
      <w:r w:rsidRPr="00274207">
        <w:rPr>
          <w:bCs/>
          <w:lang w:val="en-GB"/>
        </w:rPr>
        <w:t>Poverty</w:t>
      </w:r>
      <w:r w:rsidRPr="00274207">
        <w:rPr>
          <w:bCs/>
        </w:rPr>
        <w:t xml:space="preserve"> </w:t>
      </w:r>
      <w:r w:rsidRPr="00274207">
        <w:rPr>
          <w:bCs/>
          <w:lang w:val="en-GB"/>
        </w:rPr>
        <w:t>Reduction</w:t>
      </w:r>
      <w:r w:rsidRPr="00274207">
        <w:rPr>
          <w:bCs/>
        </w:rPr>
        <w:t xml:space="preserve"> </w:t>
      </w:r>
      <w:r w:rsidRPr="00274207">
        <w:rPr>
          <w:bCs/>
          <w:lang w:val="en-GB"/>
        </w:rPr>
        <w:t>and</w:t>
      </w:r>
      <w:r w:rsidRPr="00274207">
        <w:rPr>
          <w:bCs/>
        </w:rPr>
        <w:t xml:space="preserve"> </w:t>
      </w:r>
      <w:r w:rsidRPr="00274207">
        <w:rPr>
          <w:bCs/>
          <w:lang w:val="en-GB"/>
        </w:rPr>
        <w:t>Enhanced</w:t>
      </w:r>
      <w:r w:rsidRPr="00274207">
        <w:rPr>
          <w:bCs/>
        </w:rPr>
        <w:t xml:space="preserve"> </w:t>
      </w:r>
      <w:r w:rsidRPr="00274207">
        <w:rPr>
          <w:bCs/>
          <w:lang w:val="en-GB"/>
        </w:rPr>
        <w:t>Inclusion</w:t>
      </w:r>
      <w:r w:rsidRPr="00274207">
        <w:rPr>
          <w:bCs/>
        </w:rPr>
        <w:t xml:space="preserve"> </w:t>
      </w:r>
      <w:r w:rsidRPr="00274207">
        <w:rPr>
          <w:bCs/>
          <w:lang w:val="en-GB"/>
        </w:rPr>
        <w:t>of</w:t>
      </w:r>
      <w:r w:rsidRPr="00274207">
        <w:rPr>
          <w:bCs/>
        </w:rPr>
        <w:t xml:space="preserve"> </w:t>
      </w:r>
      <w:r w:rsidRPr="00274207">
        <w:rPr>
          <w:bCs/>
          <w:lang w:val="en-GB"/>
        </w:rPr>
        <w:t>Vulnerable</w:t>
      </w:r>
      <w:r w:rsidRPr="00274207">
        <w:rPr>
          <w:bCs/>
        </w:rPr>
        <w:t xml:space="preserve"> </w:t>
      </w:r>
      <w:r w:rsidRPr="00274207">
        <w:rPr>
          <w:bCs/>
          <w:lang w:val="en-GB"/>
        </w:rPr>
        <w:t>Groups</w:t>
      </w:r>
      <w:r>
        <w:rPr>
          <w:lang w:val="en-GB"/>
        </w:rPr>
        <w:t xml:space="preserve">” Programme financed by the European Economic Area Financial Mechanism </w:t>
      </w:r>
      <w:r>
        <w:t>2014</w:t>
      </w:r>
      <w:r w:rsidRPr="00897110">
        <w:t xml:space="preserve"> – 20</w:t>
      </w:r>
      <w:r>
        <w:t>2</w:t>
      </w:r>
      <w:r w:rsidRPr="00897110">
        <w:t>1</w:t>
      </w:r>
      <w:r>
        <w:t xml:space="preserve"> (</w:t>
      </w:r>
      <w:r>
        <w:rPr>
          <w:lang w:val="en-GB"/>
        </w:rPr>
        <w:t>EEA FM</w:t>
      </w:r>
      <w:r>
        <w:t>)</w:t>
      </w:r>
      <w:r w:rsidRPr="00897110">
        <w:t xml:space="preserve">, </w:t>
      </w:r>
      <w:r>
        <w:rPr>
          <w:lang w:val="en-GB"/>
        </w:rPr>
        <w:t>represented by Tzvetana G</w:t>
      </w:r>
      <w:r>
        <w:t>u</w:t>
      </w:r>
      <w:r>
        <w:rPr>
          <w:lang w:val="en-GB"/>
        </w:rPr>
        <w:t xml:space="preserve">erdjikova under Order No. </w:t>
      </w:r>
      <w:r>
        <w:t xml:space="preserve">РД09-5904/28.12.2017, </w:t>
      </w:r>
      <w:r>
        <w:rPr>
          <w:lang w:val="en-GB"/>
        </w:rPr>
        <w:t xml:space="preserve">hereinafter referred to as Programme Operator (PO), on one part, </w:t>
      </w:r>
    </w:p>
    <w:p w14:paraId="39BE2AF8" w14:textId="77777777" w:rsidR="006F6379" w:rsidRPr="00897110" w:rsidRDefault="006F6379" w:rsidP="006F6379">
      <w:pPr>
        <w:spacing w:before="90" w:after="90"/>
        <w:jc w:val="both"/>
      </w:pPr>
      <w:r>
        <w:rPr>
          <w:lang w:val="en-GB"/>
        </w:rPr>
        <w:t>and</w:t>
      </w:r>
    </w:p>
    <w:p w14:paraId="4F83506C" w14:textId="77777777" w:rsidR="006F6379" w:rsidRPr="00897110" w:rsidRDefault="006F6379" w:rsidP="006F6379">
      <w:pPr>
        <w:spacing w:before="90" w:after="90"/>
        <w:jc w:val="both"/>
      </w:pPr>
      <w:r w:rsidRPr="00561FE7">
        <w:rPr>
          <w:b/>
        </w:rPr>
        <w:t>…………………………………………</w:t>
      </w:r>
      <w:r>
        <w:rPr>
          <w:b/>
        </w:rPr>
        <w:t>……</w:t>
      </w:r>
      <w:r w:rsidRPr="00561FE7">
        <w:rPr>
          <w:b/>
        </w:rPr>
        <w:t xml:space="preserve">…………, </w:t>
      </w:r>
      <w:r>
        <w:rPr>
          <w:lang w:val="en-GB"/>
        </w:rPr>
        <w:t>with</w:t>
      </w:r>
      <w:r w:rsidRPr="00274207">
        <w:t xml:space="preserve"> </w:t>
      </w:r>
      <w:r>
        <w:rPr>
          <w:lang w:val="en-GB"/>
        </w:rPr>
        <w:t>registered</w:t>
      </w:r>
      <w:r w:rsidRPr="00274207">
        <w:t xml:space="preserve"> </w:t>
      </w:r>
      <w:r>
        <w:rPr>
          <w:lang w:val="en-GB"/>
        </w:rPr>
        <w:t>office</w:t>
      </w:r>
      <w:r w:rsidRPr="00274207">
        <w:t xml:space="preserve"> </w:t>
      </w:r>
      <w:r>
        <w:rPr>
          <w:lang w:val="en-GB"/>
        </w:rPr>
        <w:t>at</w:t>
      </w:r>
      <w:r w:rsidRPr="00897110">
        <w:t>:…………………</w:t>
      </w:r>
      <w:r w:rsidRPr="00274207">
        <w:t xml:space="preserve"> </w:t>
      </w:r>
      <w:r w:rsidRPr="00897110">
        <w:t>…………………</w:t>
      </w:r>
      <w:r>
        <w:t>……………………………………………</w:t>
      </w:r>
      <w:r w:rsidRPr="00897110">
        <w:t>…………</w:t>
      </w:r>
      <w:r>
        <w:t>……</w:t>
      </w:r>
      <w:r w:rsidRPr="00897110">
        <w:t>….,</w:t>
      </w:r>
      <w:r w:rsidRPr="00274207">
        <w:t xml:space="preserve"> </w:t>
      </w:r>
      <w:r>
        <w:rPr>
          <w:lang w:val="en-GB"/>
        </w:rPr>
        <w:t>company</w:t>
      </w:r>
      <w:r w:rsidRPr="00274207">
        <w:t xml:space="preserve"> </w:t>
      </w:r>
      <w:r>
        <w:rPr>
          <w:lang w:val="en-GB"/>
        </w:rPr>
        <w:t>identifier</w:t>
      </w:r>
      <w:r w:rsidRPr="00897110">
        <w:t xml:space="preserve"> …………………………………,</w:t>
      </w:r>
      <w:r w:rsidRPr="00274207">
        <w:t xml:space="preserve"> </w:t>
      </w:r>
      <w:r>
        <w:rPr>
          <w:lang w:val="en-GB"/>
        </w:rPr>
        <w:t>represented</w:t>
      </w:r>
      <w:r w:rsidRPr="00274207">
        <w:t xml:space="preserve"> </w:t>
      </w:r>
      <w:r>
        <w:rPr>
          <w:lang w:val="en-GB"/>
        </w:rPr>
        <w:t>by</w:t>
      </w:r>
      <w:r w:rsidRPr="00274207">
        <w:t xml:space="preserve"> </w:t>
      </w:r>
      <w:r w:rsidRPr="00897110">
        <w:t xml:space="preserve">…………………………………., </w:t>
      </w:r>
      <w:r>
        <w:rPr>
          <w:lang w:val="en-GB"/>
        </w:rPr>
        <w:t>hereinafter referred to as Beneficiary, on the other part</w:t>
      </w:r>
      <w:r w:rsidRPr="00897110">
        <w:t>,</w:t>
      </w:r>
    </w:p>
    <w:p w14:paraId="7BB12163" w14:textId="77777777" w:rsidR="006F6379" w:rsidRPr="000C5CA3" w:rsidRDefault="006F6379" w:rsidP="006F6379">
      <w:pPr>
        <w:spacing w:before="100" w:beforeAutospacing="1" w:after="100" w:afterAutospacing="1"/>
        <w:jc w:val="center"/>
        <w:rPr>
          <w:b/>
        </w:rPr>
      </w:pPr>
      <w:r w:rsidRPr="000C5CA3">
        <w:rPr>
          <w:b/>
        </w:rPr>
        <w:t xml:space="preserve">I. </w:t>
      </w:r>
      <w:r>
        <w:rPr>
          <w:b/>
          <w:lang w:val="en-GB"/>
        </w:rPr>
        <w:t>SUBJECT OF THE CONTRACT</w:t>
      </w:r>
    </w:p>
    <w:p w14:paraId="555AD138" w14:textId="07A11FC8" w:rsidR="006F6379" w:rsidRDefault="006F6379" w:rsidP="00FD1B97">
      <w:pPr>
        <w:numPr>
          <w:ilvl w:val="0"/>
          <w:numId w:val="2"/>
        </w:numPr>
        <w:tabs>
          <w:tab w:val="left" w:pos="540"/>
        </w:tabs>
        <w:suppressAutoHyphens/>
        <w:spacing w:before="90" w:after="90" w:line="240" w:lineRule="auto"/>
        <w:ind w:left="540" w:hanging="540"/>
        <w:jc w:val="both"/>
      </w:pPr>
      <w:r>
        <w:rPr>
          <w:lang w:val="en-GB"/>
        </w:rPr>
        <w:t>This</w:t>
      </w:r>
      <w:r w:rsidRPr="00274207">
        <w:t xml:space="preserve"> </w:t>
      </w:r>
      <w:r>
        <w:rPr>
          <w:lang w:val="en-GB"/>
        </w:rPr>
        <w:t>contract</w:t>
      </w:r>
      <w:r w:rsidRPr="00274207">
        <w:t xml:space="preserve"> </w:t>
      </w:r>
      <w:r>
        <w:rPr>
          <w:lang w:val="en-GB"/>
        </w:rPr>
        <w:t>is</w:t>
      </w:r>
      <w:r w:rsidRPr="00274207">
        <w:t xml:space="preserve"> </w:t>
      </w:r>
      <w:r>
        <w:rPr>
          <w:lang w:val="en-GB"/>
        </w:rPr>
        <w:t>signed</w:t>
      </w:r>
      <w:r w:rsidRPr="00274207">
        <w:t xml:space="preserve"> </w:t>
      </w:r>
      <w:r>
        <w:rPr>
          <w:lang w:val="en-GB"/>
        </w:rPr>
        <w:t>pursuant</w:t>
      </w:r>
      <w:r w:rsidRPr="00274207">
        <w:t xml:space="preserve"> </w:t>
      </w:r>
      <w:r>
        <w:rPr>
          <w:lang w:val="en-GB"/>
        </w:rPr>
        <w:t>to</w:t>
      </w:r>
      <w:r w:rsidRPr="00274207">
        <w:t xml:space="preserve"> </w:t>
      </w:r>
      <w:r w:rsidRPr="00AF08FB">
        <w:t xml:space="preserve">Programme </w:t>
      </w:r>
      <w:r w:rsidRPr="00AF08FB">
        <w:rPr>
          <w:lang w:val="en-GB"/>
        </w:rPr>
        <w:t>Implementation Agreement</w:t>
      </w:r>
      <w:r>
        <w:rPr>
          <w:lang w:val="en-GB"/>
        </w:rPr>
        <w:t xml:space="preserve"> for the </w:t>
      </w:r>
      <w:r w:rsidRPr="00274207">
        <w:t>“</w:t>
      </w:r>
      <w:r w:rsidRPr="00274207">
        <w:rPr>
          <w:bCs/>
          <w:lang w:val="en-GB"/>
        </w:rPr>
        <w:t>Local</w:t>
      </w:r>
      <w:r w:rsidRPr="00274207">
        <w:rPr>
          <w:bCs/>
        </w:rPr>
        <w:t xml:space="preserve"> </w:t>
      </w:r>
      <w:r w:rsidRPr="00274207">
        <w:rPr>
          <w:bCs/>
          <w:lang w:val="en-GB"/>
        </w:rPr>
        <w:t>Development</w:t>
      </w:r>
      <w:r w:rsidRPr="00274207">
        <w:rPr>
          <w:bCs/>
        </w:rPr>
        <w:t xml:space="preserve">, </w:t>
      </w:r>
      <w:r w:rsidRPr="00274207">
        <w:rPr>
          <w:bCs/>
          <w:lang w:val="en-GB"/>
        </w:rPr>
        <w:t>Poverty</w:t>
      </w:r>
      <w:r w:rsidRPr="00274207">
        <w:rPr>
          <w:bCs/>
        </w:rPr>
        <w:t xml:space="preserve"> </w:t>
      </w:r>
      <w:r w:rsidRPr="00274207">
        <w:rPr>
          <w:bCs/>
          <w:lang w:val="en-GB"/>
        </w:rPr>
        <w:t>Reduction</w:t>
      </w:r>
      <w:r w:rsidRPr="00274207">
        <w:rPr>
          <w:bCs/>
        </w:rPr>
        <w:t xml:space="preserve"> </w:t>
      </w:r>
      <w:r w:rsidRPr="00274207">
        <w:rPr>
          <w:bCs/>
          <w:lang w:val="en-GB"/>
        </w:rPr>
        <w:t>and</w:t>
      </w:r>
      <w:r w:rsidRPr="00274207">
        <w:rPr>
          <w:bCs/>
        </w:rPr>
        <w:t xml:space="preserve"> </w:t>
      </w:r>
      <w:r w:rsidRPr="00274207">
        <w:rPr>
          <w:bCs/>
          <w:lang w:val="en-GB"/>
        </w:rPr>
        <w:t>Enhanced</w:t>
      </w:r>
      <w:r w:rsidRPr="00274207">
        <w:rPr>
          <w:bCs/>
        </w:rPr>
        <w:t xml:space="preserve"> </w:t>
      </w:r>
      <w:r w:rsidRPr="00274207">
        <w:rPr>
          <w:bCs/>
          <w:lang w:val="en-GB"/>
        </w:rPr>
        <w:t>Inclusion</w:t>
      </w:r>
      <w:r w:rsidRPr="00274207">
        <w:rPr>
          <w:bCs/>
        </w:rPr>
        <w:t xml:space="preserve"> </w:t>
      </w:r>
      <w:r w:rsidRPr="00274207">
        <w:rPr>
          <w:bCs/>
          <w:lang w:val="en-GB"/>
        </w:rPr>
        <w:t>of</w:t>
      </w:r>
      <w:r w:rsidRPr="00274207">
        <w:rPr>
          <w:bCs/>
        </w:rPr>
        <w:t xml:space="preserve"> </w:t>
      </w:r>
      <w:r w:rsidRPr="00274207">
        <w:rPr>
          <w:bCs/>
          <w:lang w:val="en-GB"/>
        </w:rPr>
        <w:t>Vulnerable</w:t>
      </w:r>
      <w:r w:rsidRPr="00274207">
        <w:rPr>
          <w:bCs/>
        </w:rPr>
        <w:t xml:space="preserve"> </w:t>
      </w:r>
      <w:r w:rsidRPr="00274207">
        <w:rPr>
          <w:bCs/>
          <w:lang w:val="en-GB"/>
        </w:rPr>
        <w:t>Groups</w:t>
      </w:r>
      <w:r>
        <w:rPr>
          <w:bCs/>
          <w:lang w:val="en-GB"/>
        </w:rPr>
        <w:t xml:space="preserve">” </w:t>
      </w:r>
      <w:r>
        <w:rPr>
          <w:lang w:val="en-GB"/>
        </w:rPr>
        <w:t>Programme</w:t>
      </w:r>
      <w:r>
        <w:rPr>
          <w:bCs/>
          <w:lang w:val="en-GB"/>
        </w:rPr>
        <w:t xml:space="preserve"> financed by EEA FM</w:t>
      </w:r>
      <w:r w:rsidRPr="00E0027B">
        <w:t xml:space="preserve"> 2014 – 2021.</w:t>
      </w:r>
    </w:p>
    <w:p w14:paraId="18192DBC" w14:textId="77777777" w:rsidR="006F6379" w:rsidRDefault="006F6379" w:rsidP="00FD1B97">
      <w:pPr>
        <w:numPr>
          <w:ilvl w:val="0"/>
          <w:numId w:val="2"/>
        </w:numPr>
        <w:tabs>
          <w:tab w:val="left" w:pos="540"/>
        </w:tabs>
        <w:suppressAutoHyphens/>
        <w:spacing w:before="90" w:after="90" w:line="240" w:lineRule="auto"/>
        <w:ind w:left="540" w:hanging="540"/>
        <w:jc w:val="both"/>
      </w:pPr>
      <w:r>
        <w:rPr>
          <w:lang w:val="en-GB"/>
        </w:rPr>
        <w:t>Subject</w:t>
      </w:r>
      <w:r w:rsidRPr="00274207">
        <w:t xml:space="preserve"> </w:t>
      </w:r>
      <w:r>
        <w:rPr>
          <w:lang w:val="en-GB"/>
        </w:rPr>
        <w:t>of</w:t>
      </w:r>
      <w:r w:rsidRPr="00274207">
        <w:t xml:space="preserve"> </w:t>
      </w:r>
      <w:r>
        <w:rPr>
          <w:lang w:val="en-GB"/>
        </w:rPr>
        <w:t>the</w:t>
      </w:r>
      <w:r w:rsidRPr="00274207">
        <w:t xml:space="preserve"> </w:t>
      </w:r>
      <w:r>
        <w:rPr>
          <w:lang w:val="en-GB"/>
        </w:rPr>
        <w:t>contract</w:t>
      </w:r>
      <w:r w:rsidRPr="00274207">
        <w:t xml:space="preserve"> </w:t>
      </w:r>
      <w:r>
        <w:rPr>
          <w:lang w:val="en-GB"/>
        </w:rPr>
        <w:t>is</w:t>
      </w:r>
      <w:r w:rsidRPr="00274207">
        <w:t xml:space="preserve"> </w:t>
      </w:r>
      <w:r>
        <w:rPr>
          <w:lang w:val="en-GB"/>
        </w:rPr>
        <w:t>the</w:t>
      </w:r>
      <w:r w:rsidRPr="00274207">
        <w:t xml:space="preserve"> </w:t>
      </w:r>
      <w:r>
        <w:rPr>
          <w:lang w:val="en-GB"/>
        </w:rPr>
        <w:t>implementation</w:t>
      </w:r>
      <w:r w:rsidRPr="00274207">
        <w:t xml:space="preserve"> </w:t>
      </w:r>
      <w:r>
        <w:rPr>
          <w:lang w:val="en-GB"/>
        </w:rPr>
        <w:t>of</w:t>
      </w:r>
      <w:r w:rsidRPr="00274207">
        <w:t xml:space="preserve"> </w:t>
      </w:r>
      <w:r>
        <w:rPr>
          <w:lang w:val="en-GB"/>
        </w:rPr>
        <w:t>project</w:t>
      </w:r>
      <w:r w:rsidRPr="00274207">
        <w:t xml:space="preserve"> </w:t>
      </w:r>
      <w:r>
        <w:t xml:space="preserve">…………………………. </w:t>
      </w:r>
      <w:r>
        <w:rPr>
          <w:lang w:val="en-GB"/>
        </w:rPr>
        <w:t>Approved</w:t>
      </w:r>
      <w:r w:rsidRPr="00274207">
        <w:t xml:space="preserve"> </w:t>
      </w:r>
      <w:r>
        <w:rPr>
          <w:lang w:val="en-GB"/>
        </w:rPr>
        <w:t>with</w:t>
      </w:r>
      <w:r w:rsidRPr="00274207">
        <w:t xml:space="preserve"> </w:t>
      </w:r>
      <w:r>
        <w:rPr>
          <w:lang w:val="en-GB"/>
        </w:rPr>
        <w:t>Decision</w:t>
      </w:r>
      <w:r w:rsidRPr="00274207">
        <w:t xml:space="preserve"> </w:t>
      </w:r>
      <w:r>
        <w:rPr>
          <w:lang w:val="en-GB"/>
        </w:rPr>
        <w:t>No</w:t>
      </w:r>
      <w:r w:rsidRPr="00274207">
        <w:t xml:space="preserve">. </w:t>
      </w:r>
      <w:r>
        <w:t>……</w:t>
      </w:r>
      <w:r w:rsidRPr="00461C8B">
        <w:t xml:space="preserve"> </w:t>
      </w:r>
      <w:r>
        <w:rPr>
          <w:lang w:val="en-GB"/>
        </w:rPr>
        <w:t>of</w:t>
      </w:r>
      <w:r w:rsidRPr="00274207">
        <w:t xml:space="preserve"> </w:t>
      </w:r>
      <w:r>
        <w:rPr>
          <w:lang w:val="en-GB"/>
        </w:rPr>
        <w:t>the</w:t>
      </w:r>
      <w:r w:rsidRPr="00274207">
        <w:t xml:space="preserve"> </w:t>
      </w:r>
      <w:r>
        <w:rPr>
          <w:lang w:val="en-GB"/>
        </w:rPr>
        <w:t>Head</w:t>
      </w:r>
      <w:r w:rsidRPr="00274207">
        <w:t xml:space="preserve"> </w:t>
      </w:r>
      <w:r>
        <w:rPr>
          <w:lang w:val="en-GB"/>
        </w:rPr>
        <w:t>of</w:t>
      </w:r>
      <w:r w:rsidRPr="00274207">
        <w:t xml:space="preserve"> </w:t>
      </w:r>
      <w:r>
        <w:rPr>
          <w:lang w:val="en-GB"/>
        </w:rPr>
        <w:t>the Programme Operator for funding of the project</w:t>
      </w:r>
      <w:r>
        <w:t>.</w:t>
      </w:r>
      <w:r w:rsidRPr="00461C8B">
        <w:t xml:space="preserve"> </w:t>
      </w:r>
    </w:p>
    <w:p w14:paraId="18FC375A" w14:textId="77777777" w:rsidR="006F6379" w:rsidRDefault="006F6379" w:rsidP="00FD1B97">
      <w:pPr>
        <w:numPr>
          <w:ilvl w:val="0"/>
          <w:numId w:val="2"/>
        </w:numPr>
        <w:tabs>
          <w:tab w:val="left" w:pos="540"/>
        </w:tabs>
        <w:suppressAutoHyphens/>
        <w:spacing w:before="90" w:after="90" w:line="240" w:lineRule="auto"/>
        <w:ind w:left="540" w:hanging="540"/>
        <w:jc w:val="both"/>
      </w:pPr>
      <w:r>
        <w:rPr>
          <w:lang w:val="en-GB"/>
        </w:rPr>
        <w:t>This</w:t>
      </w:r>
      <w:r w:rsidRPr="00274207">
        <w:t xml:space="preserve"> </w:t>
      </w:r>
      <w:r>
        <w:rPr>
          <w:lang w:val="en-GB"/>
        </w:rPr>
        <w:t>contract</w:t>
      </w:r>
      <w:r w:rsidRPr="00274207">
        <w:t xml:space="preserve"> </w:t>
      </w:r>
      <w:r>
        <w:rPr>
          <w:lang w:val="en-GB"/>
        </w:rPr>
        <w:t>is</w:t>
      </w:r>
      <w:r w:rsidRPr="00274207">
        <w:t xml:space="preserve"> </w:t>
      </w:r>
      <w:r>
        <w:rPr>
          <w:lang w:val="en-GB"/>
        </w:rPr>
        <w:t>implemented</w:t>
      </w:r>
      <w:r w:rsidRPr="00274207">
        <w:t xml:space="preserve"> </w:t>
      </w:r>
      <w:r>
        <w:rPr>
          <w:lang w:val="en-GB"/>
        </w:rPr>
        <w:t>in</w:t>
      </w:r>
      <w:r w:rsidRPr="00274207">
        <w:t xml:space="preserve"> </w:t>
      </w:r>
      <w:r>
        <w:rPr>
          <w:lang w:val="en-GB"/>
        </w:rPr>
        <w:t>partnership</w:t>
      </w:r>
      <w:r w:rsidRPr="00274207">
        <w:t xml:space="preserve"> </w:t>
      </w:r>
      <w:r>
        <w:rPr>
          <w:lang w:val="en-GB"/>
        </w:rPr>
        <w:t>with</w:t>
      </w:r>
      <w:r w:rsidRPr="00274207">
        <w:t xml:space="preserve"> </w:t>
      </w:r>
      <w:r>
        <w:t xml:space="preserve">...................................., </w:t>
      </w:r>
      <w:r>
        <w:rPr>
          <w:lang w:val="en-GB"/>
        </w:rPr>
        <w:t xml:space="preserve">under Partnership Agreement </w:t>
      </w:r>
      <w:r>
        <w:t xml:space="preserve">......................................, </w:t>
      </w:r>
      <w:r>
        <w:rPr>
          <w:lang w:val="en-GB"/>
        </w:rPr>
        <w:t>incorporated</w:t>
      </w:r>
      <w:r w:rsidRPr="00E7413B">
        <w:t xml:space="preserve"> </w:t>
      </w:r>
      <w:r>
        <w:rPr>
          <w:lang w:val="en-GB"/>
        </w:rPr>
        <w:t>herein</w:t>
      </w:r>
      <w:r w:rsidRPr="00E7413B">
        <w:t xml:space="preserve"> </w:t>
      </w:r>
      <w:r>
        <w:rPr>
          <w:lang w:val="en-GB"/>
        </w:rPr>
        <w:t>by</w:t>
      </w:r>
      <w:r w:rsidRPr="00E7413B">
        <w:t xml:space="preserve"> </w:t>
      </w:r>
      <w:r>
        <w:rPr>
          <w:lang w:val="en-GB"/>
        </w:rPr>
        <w:t>reference</w:t>
      </w:r>
      <w:r>
        <w:t>.</w:t>
      </w:r>
    </w:p>
    <w:p w14:paraId="1EE43810" w14:textId="77777777" w:rsidR="006F6379" w:rsidRPr="00D3437C" w:rsidRDefault="006F6379" w:rsidP="006F6379">
      <w:pPr>
        <w:spacing w:before="100" w:beforeAutospacing="1" w:after="100" w:afterAutospacing="1"/>
        <w:ind w:left="90"/>
        <w:jc w:val="center"/>
        <w:rPr>
          <w:b/>
        </w:rPr>
      </w:pPr>
      <w:r w:rsidRPr="00D3437C">
        <w:rPr>
          <w:b/>
        </w:rPr>
        <w:t xml:space="preserve">II. </w:t>
      </w:r>
      <w:r>
        <w:rPr>
          <w:b/>
          <w:lang w:val="en-GB"/>
        </w:rPr>
        <w:t xml:space="preserve">FUNDING. IMPLEMENTATION PERIOD. </w:t>
      </w:r>
    </w:p>
    <w:p w14:paraId="3447726A" w14:textId="77777777" w:rsidR="006F6379" w:rsidRDefault="006F6379" w:rsidP="00FD1B97">
      <w:pPr>
        <w:numPr>
          <w:ilvl w:val="0"/>
          <w:numId w:val="2"/>
        </w:numPr>
        <w:suppressAutoHyphens/>
        <w:spacing w:before="90" w:after="90" w:line="240" w:lineRule="auto"/>
        <w:ind w:left="540" w:hanging="540"/>
        <w:jc w:val="both"/>
      </w:pPr>
      <w:r>
        <w:rPr>
          <w:lang w:val="en-GB"/>
        </w:rPr>
        <w:t>Total</w:t>
      </w:r>
      <w:r w:rsidRPr="001002A8">
        <w:t xml:space="preserve"> </w:t>
      </w:r>
      <w:r>
        <w:rPr>
          <w:lang w:val="en-GB"/>
        </w:rPr>
        <w:t>project</w:t>
      </w:r>
      <w:r w:rsidRPr="001002A8">
        <w:t xml:space="preserve"> </w:t>
      </w:r>
      <w:r>
        <w:rPr>
          <w:lang w:val="en-GB"/>
        </w:rPr>
        <w:t>costs</w:t>
      </w:r>
      <w:r w:rsidRPr="001002A8">
        <w:t xml:space="preserve"> </w:t>
      </w:r>
      <w:r>
        <w:rPr>
          <w:lang w:val="en-GB"/>
        </w:rPr>
        <w:t>amount</w:t>
      </w:r>
      <w:r w:rsidRPr="001002A8">
        <w:t xml:space="preserve"> </w:t>
      </w:r>
      <w:r>
        <w:rPr>
          <w:lang w:val="en-GB"/>
        </w:rPr>
        <w:t>to</w:t>
      </w:r>
      <w:r w:rsidRPr="001002A8">
        <w:t xml:space="preserve"> </w:t>
      </w:r>
      <w:r>
        <w:rPr>
          <w:lang w:val="en-GB"/>
        </w:rPr>
        <w:t xml:space="preserve">EUR </w:t>
      </w:r>
      <w:r>
        <w:t>...................................</w:t>
      </w:r>
    </w:p>
    <w:p w14:paraId="33FD139E" w14:textId="77777777" w:rsidR="006F6379" w:rsidRPr="007D231A" w:rsidRDefault="006F6379" w:rsidP="00FD1B97">
      <w:pPr>
        <w:numPr>
          <w:ilvl w:val="0"/>
          <w:numId w:val="2"/>
        </w:numPr>
        <w:suppressAutoHyphens/>
        <w:spacing w:before="90" w:after="90" w:line="240" w:lineRule="auto"/>
        <w:ind w:left="540" w:hanging="540"/>
        <w:jc w:val="both"/>
      </w:pPr>
      <w:r>
        <w:rPr>
          <w:lang w:val="en-GB"/>
        </w:rPr>
        <w:t>Total</w:t>
      </w:r>
      <w:r w:rsidRPr="001002A8">
        <w:t xml:space="preserve"> </w:t>
      </w:r>
      <w:r>
        <w:rPr>
          <w:lang w:val="en-GB"/>
        </w:rPr>
        <w:t>eligible</w:t>
      </w:r>
      <w:r w:rsidRPr="001002A8">
        <w:t xml:space="preserve"> </w:t>
      </w:r>
      <w:r>
        <w:rPr>
          <w:lang w:val="en-GB"/>
        </w:rPr>
        <w:t>costs</w:t>
      </w:r>
      <w:r w:rsidRPr="001002A8">
        <w:t xml:space="preserve"> </w:t>
      </w:r>
      <w:r>
        <w:rPr>
          <w:lang w:val="en-GB"/>
        </w:rPr>
        <w:t>amount</w:t>
      </w:r>
      <w:r w:rsidRPr="001002A8">
        <w:t xml:space="preserve"> </w:t>
      </w:r>
      <w:r>
        <w:rPr>
          <w:lang w:val="en-GB"/>
        </w:rPr>
        <w:t>to</w:t>
      </w:r>
      <w:r w:rsidRPr="001002A8">
        <w:t xml:space="preserve"> </w:t>
      </w:r>
      <w:r>
        <w:rPr>
          <w:lang w:val="en-GB"/>
        </w:rPr>
        <w:t>EUR</w:t>
      </w:r>
      <w:r w:rsidRPr="001002A8">
        <w:t xml:space="preserve"> </w:t>
      </w:r>
      <w:r>
        <w:t>………………………..</w:t>
      </w:r>
      <w:r w:rsidRPr="00E7413B">
        <w:t xml:space="preserve">, </w:t>
      </w:r>
      <w:r>
        <w:rPr>
          <w:lang w:val="en-GB"/>
        </w:rPr>
        <w:t xml:space="preserve">total co-financing amounts to EUR </w:t>
      </w:r>
      <w:r w:rsidRPr="007D231A">
        <w:t>………………………….</w:t>
      </w:r>
    </w:p>
    <w:p w14:paraId="0EE65657" w14:textId="77777777" w:rsidR="006F6379" w:rsidRPr="00D3437C" w:rsidRDefault="006F6379" w:rsidP="00FD1B97">
      <w:pPr>
        <w:numPr>
          <w:ilvl w:val="0"/>
          <w:numId w:val="2"/>
        </w:numPr>
        <w:suppressAutoHyphens/>
        <w:spacing w:before="90" w:after="90" w:line="240" w:lineRule="auto"/>
        <w:ind w:left="540" w:hanging="540"/>
        <w:jc w:val="both"/>
      </w:pPr>
      <w:r>
        <w:rPr>
          <w:bCs/>
          <w:lang w:val="en-GB"/>
        </w:rPr>
        <w:t>The</w:t>
      </w:r>
      <w:r w:rsidRPr="001002A8">
        <w:rPr>
          <w:bCs/>
        </w:rPr>
        <w:t xml:space="preserve"> </w:t>
      </w:r>
      <w:r>
        <w:rPr>
          <w:bCs/>
          <w:lang w:val="en-GB"/>
        </w:rPr>
        <w:t>total</w:t>
      </w:r>
      <w:r w:rsidRPr="001002A8">
        <w:rPr>
          <w:bCs/>
        </w:rPr>
        <w:t xml:space="preserve"> </w:t>
      </w:r>
      <w:r>
        <w:rPr>
          <w:bCs/>
          <w:lang w:val="en-GB"/>
        </w:rPr>
        <w:t>project</w:t>
      </w:r>
      <w:r w:rsidRPr="001002A8">
        <w:rPr>
          <w:bCs/>
        </w:rPr>
        <w:t xml:space="preserve"> </w:t>
      </w:r>
      <w:r w:rsidRPr="00B12328">
        <w:rPr>
          <w:bCs/>
        </w:rPr>
        <w:t>funding</w:t>
      </w:r>
      <w:r w:rsidRPr="001002A8">
        <w:rPr>
          <w:bCs/>
        </w:rPr>
        <w:t xml:space="preserve"> </w:t>
      </w:r>
      <w:r>
        <w:rPr>
          <w:bCs/>
          <w:lang w:val="en-GB"/>
        </w:rPr>
        <w:t>is</w:t>
      </w:r>
      <w:r w:rsidRPr="001002A8">
        <w:rPr>
          <w:bCs/>
        </w:rPr>
        <w:t xml:space="preserve"> </w:t>
      </w:r>
      <w:r w:rsidRPr="00D3437C">
        <w:rPr>
          <w:bCs/>
        </w:rPr>
        <w:t>…</w:t>
      </w:r>
      <w:r>
        <w:rPr>
          <w:bCs/>
        </w:rPr>
        <w:t>….</w:t>
      </w:r>
      <w:r w:rsidRPr="00D3437C">
        <w:rPr>
          <w:bCs/>
        </w:rPr>
        <w:t>.. % (…………</w:t>
      </w:r>
      <w:r>
        <w:rPr>
          <w:bCs/>
        </w:rPr>
        <w:t xml:space="preserve"> </w:t>
      </w:r>
      <w:r w:rsidRPr="001002A8">
        <w:rPr>
          <w:bCs/>
        </w:rPr>
        <w:t xml:space="preserve">% </w:t>
      </w:r>
      <w:r>
        <w:rPr>
          <w:bCs/>
          <w:lang w:val="en-GB"/>
        </w:rPr>
        <w:t>of</w:t>
      </w:r>
      <w:r w:rsidRPr="001002A8">
        <w:rPr>
          <w:bCs/>
        </w:rPr>
        <w:t xml:space="preserve"> </w:t>
      </w:r>
      <w:r>
        <w:rPr>
          <w:bCs/>
          <w:lang w:val="en-GB"/>
        </w:rPr>
        <w:t>EEA</w:t>
      </w:r>
      <w:r w:rsidRPr="001002A8">
        <w:rPr>
          <w:bCs/>
        </w:rPr>
        <w:t xml:space="preserve"> </w:t>
      </w:r>
      <w:r>
        <w:rPr>
          <w:bCs/>
          <w:lang w:val="en-GB"/>
        </w:rPr>
        <w:t>FM</w:t>
      </w:r>
      <w:r w:rsidRPr="001002A8">
        <w:rPr>
          <w:bCs/>
        </w:rPr>
        <w:t xml:space="preserve"> </w:t>
      </w:r>
      <w:r>
        <w:rPr>
          <w:bCs/>
          <w:lang w:val="en-GB"/>
        </w:rPr>
        <w:t>and</w:t>
      </w:r>
      <w:r w:rsidRPr="001002A8">
        <w:rPr>
          <w:bCs/>
        </w:rPr>
        <w:t xml:space="preserve"> </w:t>
      </w:r>
      <w:r>
        <w:rPr>
          <w:bCs/>
          <w:lang w:val="en-GB"/>
        </w:rPr>
        <w:t>national</w:t>
      </w:r>
      <w:r w:rsidRPr="001002A8">
        <w:rPr>
          <w:bCs/>
        </w:rPr>
        <w:t xml:space="preserve"> </w:t>
      </w:r>
      <w:r>
        <w:rPr>
          <w:bCs/>
          <w:lang w:val="en-GB"/>
        </w:rPr>
        <w:t>co</w:t>
      </w:r>
      <w:r w:rsidRPr="001002A8">
        <w:rPr>
          <w:bCs/>
        </w:rPr>
        <w:t>-</w:t>
      </w:r>
      <w:r>
        <w:rPr>
          <w:bCs/>
          <w:lang w:val="en-GB"/>
        </w:rPr>
        <w:t>financing</w:t>
      </w:r>
      <w:r>
        <w:rPr>
          <w:bCs/>
        </w:rPr>
        <w:t xml:space="preserve">); </w:t>
      </w:r>
      <w:r w:rsidRPr="00C31127">
        <w:rPr>
          <w:bCs/>
        </w:rPr>
        <w:t>……………% (…………</w:t>
      </w:r>
      <w:r>
        <w:rPr>
          <w:bCs/>
        </w:rPr>
        <w:t xml:space="preserve"> </w:t>
      </w:r>
      <w:r w:rsidRPr="001002A8">
        <w:rPr>
          <w:bCs/>
        </w:rPr>
        <w:t xml:space="preserve">% </w:t>
      </w:r>
      <w:r>
        <w:rPr>
          <w:bCs/>
          <w:lang w:val="en-GB"/>
        </w:rPr>
        <w:t>of</w:t>
      </w:r>
      <w:r w:rsidRPr="001002A8">
        <w:rPr>
          <w:bCs/>
        </w:rPr>
        <w:t xml:space="preserve"> </w:t>
      </w:r>
      <w:r>
        <w:rPr>
          <w:bCs/>
          <w:lang w:val="en-GB"/>
        </w:rPr>
        <w:t>financing</w:t>
      </w:r>
      <w:r w:rsidRPr="001002A8">
        <w:rPr>
          <w:bCs/>
        </w:rPr>
        <w:t xml:space="preserve"> </w:t>
      </w:r>
      <w:r>
        <w:rPr>
          <w:bCs/>
          <w:lang w:val="en-GB"/>
        </w:rPr>
        <w:t>by</w:t>
      </w:r>
      <w:r w:rsidRPr="001002A8">
        <w:rPr>
          <w:bCs/>
        </w:rPr>
        <w:t xml:space="preserve"> </w:t>
      </w:r>
      <w:r>
        <w:rPr>
          <w:bCs/>
          <w:lang w:val="en-GB"/>
        </w:rPr>
        <w:t>the</w:t>
      </w:r>
      <w:r w:rsidRPr="001002A8">
        <w:rPr>
          <w:bCs/>
        </w:rPr>
        <w:t xml:space="preserve"> </w:t>
      </w:r>
      <w:r>
        <w:rPr>
          <w:bCs/>
          <w:lang w:val="en-GB"/>
        </w:rPr>
        <w:t>beneficiary</w:t>
      </w:r>
      <w:r>
        <w:t xml:space="preserve">). </w:t>
      </w:r>
    </w:p>
    <w:p w14:paraId="358AF517" w14:textId="77777777" w:rsidR="006F6379" w:rsidRDefault="006F6379" w:rsidP="00FD1B97">
      <w:pPr>
        <w:numPr>
          <w:ilvl w:val="0"/>
          <w:numId w:val="2"/>
        </w:numPr>
        <w:suppressAutoHyphens/>
        <w:spacing w:before="90" w:after="90" w:line="240" w:lineRule="auto"/>
        <w:ind w:left="540" w:hanging="540"/>
        <w:jc w:val="both"/>
      </w:pPr>
      <w:r>
        <w:rPr>
          <w:lang w:val="en-GB"/>
        </w:rPr>
        <w:t>Pro</w:t>
      </w:r>
      <w:r w:rsidRPr="001002A8">
        <w:t>-</w:t>
      </w:r>
      <w:r>
        <w:rPr>
          <w:lang w:val="en-GB"/>
        </w:rPr>
        <w:t>rata</w:t>
      </w:r>
      <w:r w:rsidRPr="001002A8">
        <w:t xml:space="preserve"> </w:t>
      </w:r>
      <w:r>
        <w:rPr>
          <w:lang w:val="en-GB"/>
        </w:rPr>
        <w:t>allocation</w:t>
      </w:r>
      <w:r w:rsidRPr="001002A8">
        <w:t xml:space="preserve"> </w:t>
      </w:r>
      <w:r>
        <w:rPr>
          <w:lang w:val="en-GB"/>
        </w:rPr>
        <w:t>of</w:t>
      </w:r>
      <w:r w:rsidRPr="001002A8">
        <w:t xml:space="preserve"> </w:t>
      </w:r>
      <w:r>
        <w:rPr>
          <w:lang w:val="en-GB"/>
        </w:rPr>
        <w:t>funding</w:t>
      </w:r>
      <w:r w:rsidRPr="00897110">
        <w:t xml:space="preserve">: </w:t>
      </w:r>
      <w:r>
        <w:rPr>
          <w:lang w:val="en-GB"/>
        </w:rPr>
        <w:t>Contribution</w:t>
      </w:r>
      <w:r w:rsidRPr="001002A8">
        <w:t xml:space="preserve"> </w:t>
      </w:r>
      <w:r>
        <w:t xml:space="preserve">(grant) </w:t>
      </w:r>
      <w:r>
        <w:rPr>
          <w:lang w:val="en-GB"/>
        </w:rPr>
        <w:t>from</w:t>
      </w:r>
      <w:r w:rsidRPr="001002A8">
        <w:t xml:space="preserve"> </w:t>
      </w:r>
      <w:r>
        <w:rPr>
          <w:lang w:val="en-GB"/>
        </w:rPr>
        <w:t>the</w:t>
      </w:r>
      <w:r w:rsidRPr="001002A8">
        <w:t xml:space="preserve"> </w:t>
      </w:r>
      <w:r>
        <w:rPr>
          <w:lang w:val="en-GB"/>
        </w:rPr>
        <w:t>European</w:t>
      </w:r>
      <w:r w:rsidRPr="001002A8">
        <w:t xml:space="preserve"> </w:t>
      </w:r>
      <w:r>
        <w:rPr>
          <w:lang w:val="en-GB"/>
        </w:rPr>
        <w:t>Economic</w:t>
      </w:r>
      <w:r w:rsidRPr="001002A8">
        <w:t xml:space="preserve"> </w:t>
      </w:r>
      <w:r>
        <w:rPr>
          <w:lang w:val="en-GB"/>
        </w:rPr>
        <w:t>Area</w:t>
      </w:r>
      <w:r w:rsidRPr="001002A8">
        <w:t xml:space="preserve"> </w:t>
      </w:r>
      <w:r>
        <w:rPr>
          <w:lang w:val="en-GB"/>
        </w:rPr>
        <w:t>Financial</w:t>
      </w:r>
      <w:r w:rsidRPr="001002A8">
        <w:t xml:space="preserve"> </w:t>
      </w:r>
      <w:r>
        <w:rPr>
          <w:lang w:val="en-GB"/>
        </w:rPr>
        <w:t xml:space="preserve">Mechanism </w:t>
      </w:r>
      <w:r w:rsidRPr="00897110">
        <w:t xml:space="preserve">– 85 %; </w:t>
      </w:r>
      <w:r>
        <w:rPr>
          <w:lang w:val="en-GB"/>
        </w:rPr>
        <w:t>National co-financing</w:t>
      </w:r>
      <w:r>
        <w:t xml:space="preserve"> – 15 %; </w:t>
      </w:r>
    </w:p>
    <w:p w14:paraId="2EE930A6" w14:textId="77777777" w:rsidR="006F6379" w:rsidRDefault="006F6379" w:rsidP="00FD1B97">
      <w:pPr>
        <w:numPr>
          <w:ilvl w:val="0"/>
          <w:numId w:val="2"/>
        </w:numPr>
        <w:suppressAutoHyphens/>
        <w:spacing w:before="90" w:after="90" w:line="240" w:lineRule="auto"/>
        <w:ind w:left="540" w:hanging="540"/>
        <w:jc w:val="both"/>
      </w:pPr>
      <w:r>
        <w:rPr>
          <w:lang w:val="en-GB"/>
        </w:rPr>
        <w:lastRenderedPageBreak/>
        <w:t>The</w:t>
      </w:r>
      <w:r w:rsidRPr="001002A8">
        <w:t xml:space="preserve"> </w:t>
      </w:r>
      <w:r>
        <w:rPr>
          <w:lang w:val="en-GB"/>
        </w:rPr>
        <w:t>project</w:t>
      </w:r>
      <w:r w:rsidRPr="001002A8">
        <w:t xml:space="preserve"> </w:t>
      </w:r>
      <w:r>
        <w:rPr>
          <w:lang w:val="en-GB"/>
        </w:rPr>
        <w:t>implementation</w:t>
      </w:r>
      <w:r w:rsidRPr="001002A8">
        <w:t xml:space="preserve"> </w:t>
      </w:r>
      <w:r>
        <w:rPr>
          <w:lang w:val="en-GB"/>
        </w:rPr>
        <w:t>period</w:t>
      </w:r>
      <w:r w:rsidRPr="001002A8">
        <w:t xml:space="preserve"> </w:t>
      </w:r>
      <w:r>
        <w:rPr>
          <w:lang w:val="en-GB"/>
        </w:rPr>
        <w:t xml:space="preserve">is </w:t>
      </w:r>
      <w:r>
        <w:t xml:space="preserve">……… </w:t>
      </w:r>
      <w:r>
        <w:rPr>
          <w:lang w:val="en-GB"/>
        </w:rPr>
        <w:t>months</w:t>
      </w:r>
      <w:r>
        <w:t xml:space="preserve">.  </w:t>
      </w:r>
    </w:p>
    <w:p w14:paraId="42FC1A1C" w14:textId="77777777" w:rsidR="006F6379" w:rsidRDefault="006F6379" w:rsidP="00FD1B97">
      <w:pPr>
        <w:numPr>
          <w:ilvl w:val="0"/>
          <w:numId w:val="2"/>
        </w:numPr>
        <w:suppressAutoHyphens/>
        <w:spacing w:before="90" w:after="90" w:line="240" w:lineRule="auto"/>
        <w:ind w:left="540" w:hanging="540"/>
        <w:jc w:val="both"/>
      </w:pPr>
      <w:r>
        <w:rPr>
          <w:lang w:val="en-GB"/>
        </w:rPr>
        <w:t>Starting</w:t>
      </w:r>
      <w:r w:rsidRPr="001002A8">
        <w:t xml:space="preserve"> </w:t>
      </w:r>
      <w:r>
        <w:rPr>
          <w:lang w:val="en-GB"/>
        </w:rPr>
        <w:t>date</w:t>
      </w:r>
      <w:r w:rsidRPr="001002A8">
        <w:t xml:space="preserve"> </w:t>
      </w:r>
      <w:r>
        <w:rPr>
          <w:lang w:val="en-GB"/>
        </w:rPr>
        <w:t>of</w:t>
      </w:r>
      <w:r w:rsidRPr="001002A8">
        <w:t xml:space="preserve"> </w:t>
      </w:r>
      <w:r>
        <w:rPr>
          <w:lang w:val="en-GB"/>
        </w:rPr>
        <w:t>eligibility</w:t>
      </w:r>
      <w:r w:rsidRPr="001002A8">
        <w:t xml:space="preserve"> </w:t>
      </w:r>
      <w:r>
        <w:rPr>
          <w:lang w:val="en-GB"/>
        </w:rPr>
        <w:t>of</w:t>
      </w:r>
      <w:r w:rsidRPr="001002A8">
        <w:t xml:space="preserve"> </w:t>
      </w:r>
      <w:r>
        <w:rPr>
          <w:lang w:val="en-GB"/>
        </w:rPr>
        <w:t>expenditures</w:t>
      </w:r>
      <w:r w:rsidRPr="001002A8">
        <w:t xml:space="preserve">: </w:t>
      </w:r>
      <w:r>
        <w:rPr>
          <w:lang w:val="en-GB"/>
        </w:rPr>
        <w:t>the</w:t>
      </w:r>
      <w:r w:rsidRPr="001002A8">
        <w:t xml:space="preserve"> </w:t>
      </w:r>
      <w:r>
        <w:rPr>
          <w:lang w:val="en-GB"/>
        </w:rPr>
        <w:t>date</w:t>
      </w:r>
      <w:r w:rsidRPr="001002A8">
        <w:t xml:space="preserve"> </w:t>
      </w:r>
      <w:r>
        <w:rPr>
          <w:lang w:val="en-GB"/>
        </w:rPr>
        <w:t>of</w:t>
      </w:r>
      <w:r w:rsidRPr="001002A8">
        <w:t xml:space="preserve"> </w:t>
      </w:r>
      <w:r>
        <w:rPr>
          <w:lang w:val="en-GB"/>
        </w:rPr>
        <w:t>entry</w:t>
      </w:r>
      <w:r w:rsidRPr="001002A8">
        <w:t xml:space="preserve"> </w:t>
      </w:r>
      <w:r>
        <w:rPr>
          <w:lang w:val="en-GB"/>
        </w:rPr>
        <w:t>into</w:t>
      </w:r>
      <w:r w:rsidRPr="001002A8">
        <w:t xml:space="preserve"> </w:t>
      </w:r>
      <w:r>
        <w:rPr>
          <w:lang w:val="en-GB"/>
        </w:rPr>
        <w:t>force</w:t>
      </w:r>
      <w:r w:rsidRPr="001002A8">
        <w:t xml:space="preserve"> </w:t>
      </w:r>
      <w:r>
        <w:rPr>
          <w:lang w:val="en-GB"/>
        </w:rPr>
        <w:t>of</w:t>
      </w:r>
      <w:r w:rsidRPr="001002A8">
        <w:t xml:space="preserve"> </w:t>
      </w:r>
      <w:r>
        <w:rPr>
          <w:lang w:val="en-GB"/>
        </w:rPr>
        <w:t>the</w:t>
      </w:r>
      <w:r w:rsidRPr="001002A8">
        <w:t xml:space="preserve"> </w:t>
      </w:r>
      <w:r>
        <w:rPr>
          <w:lang w:val="en-GB"/>
        </w:rPr>
        <w:t>present</w:t>
      </w:r>
      <w:r w:rsidRPr="001002A8">
        <w:t xml:space="preserve"> </w:t>
      </w:r>
      <w:r>
        <w:rPr>
          <w:lang w:val="en-GB"/>
        </w:rPr>
        <w:t>contract</w:t>
      </w:r>
      <w:r>
        <w:t>.</w:t>
      </w:r>
    </w:p>
    <w:p w14:paraId="5C827ACA" w14:textId="77777777" w:rsidR="006F6379" w:rsidRDefault="006F6379" w:rsidP="00FD1B97">
      <w:pPr>
        <w:numPr>
          <w:ilvl w:val="0"/>
          <w:numId w:val="2"/>
        </w:numPr>
        <w:suppressAutoHyphens/>
        <w:spacing w:before="90" w:after="90" w:line="240" w:lineRule="auto"/>
        <w:ind w:left="540" w:hanging="540"/>
        <w:jc w:val="both"/>
      </w:pPr>
      <w:r>
        <w:rPr>
          <w:lang w:val="en-GB"/>
        </w:rPr>
        <w:t>The</w:t>
      </w:r>
      <w:r w:rsidRPr="001002A8">
        <w:t xml:space="preserve"> </w:t>
      </w:r>
      <w:r>
        <w:rPr>
          <w:lang w:val="en-GB"/>
        </w:rPr>
        <w:t>contract</w:t>
      </w:r>
      <w:r w:rsidRPr="001002A8">
        <w:t xml:space="preserve"> </w:t>
      </w:r>
      <w:r>
        <w:rPr>
          <w:lang w:val="en-GB"/>
        </w:rPr>
        <w:t>shall</w:t>
      </w:r>
      <w:r w:rsidRPr="001002A8">
        <w:t xml:space="preserve"> </w:t>
      </w:r>
      <w:r>
        <w:rPr>
          <w:lang w:val="en-GB"/>
        </w:rPr>
        <w:t>enter</w:t>
      </w:r>
      <w:r w:rsidRPr="001002A8">
        <w:t xml:space="preserve"> </w:t>
      </w:r>
      <w:r>
        <w:rPr>
          <w:lang w:val="en-GB"/>
        </w:rPr>
        <w:t>into</w:t>
      </w:r>
      <w:r w:rsidRPr="001002A8">
        <w:t xml:space="preserve"> </w:t>
      </w:r>
      <w:r>
        <w:rPr>
          <w:lang w:val="en-GB"/>
        </w:rPr>
        <w:t>force</w:t>
      </w:r>
      <w:r w:rsidRPr="001002A8">
        <w:t xml:space="preserve"> </w:t>
      </w:r>
      <w:r>
        <w:rPr>
          <w:lang w:val="en-GB"/>
        </w:rPr>
        <w:t>after</w:t>
      </w:r>
      <w:r w:rsidRPr="001002A8">
        <w:t xml:space="preserve"> </w:t>
      </w:r>
      <w:r>
        <w:rPr>
          <w:lang w:val="en-GB"/>
        </w:rPr>
        <w:t>it</w:t>
      </w:r>
      <w:r w:rsidRPr="001002A8">
        <w:t xml:space="preserve"> </w:t>
      </w:r>
      <w:r>
        <w:rPr>
          <w:lang w:val="en-GB"/>
        </w:rPr>
        <w:t>is</w:t>
      </w:r>
      <w:r w:rsidRPr="001002A8">
        <w:t xml:space="preserve"> </w:t>
      </w:r>
      <w:r>
        <w:rPr>
          <w:lang w:val="en-GB"/>
        </w:rPr>
        <w:t>signed</w:t>
      </w:r>
      <w:r w:rsidRPr="001002A8">
        <w:t xml:space="preserve"> </w:t>
      </w:r>
      <w:r>
        <w:rPr>
          <w:lang w:val="en-GB"/>
        </w:rPr>
        <w:t>by</w:t>
      </w:r>
      <w:r w:rsidRPr="001002A8">
        <w:t xml:space="preserve"> </w:t>
      </w:r>
      <w:r>
        <w:rPr>
          <w:lang w:val="en-GB"/>
        </w:rPr>
        <w:t>both</w:t>
      </w:r>
      <w:r w:rsidRPr="001002A8">
        <w:t xml:space="preserve"> </w:t>
      </w:r>
      <w:r>
        <w:rPr>
          <w:lang w:val="en-GB"/>
        </w:rPr>
        <w:t>parties</w:t>
      </w:r>
      <w:r>
        <w:t>.</w:t>
      </w:r>
    </w:p>
    <w:p w14:paraId="14AD7053" w14:textId="77777777" w:rsidR="006F6379" w:rsidRPr="00AF08FB" w:rsidRDefault="006F6379" w:rsidP="00FD1B97">
      <w:pPr>
        <w:numPr>
          <w:ilvl w:val="0"/>
          <w:numId w:val="2"/>
        </w:numPr>
        <w:suppressAutoHyphens/>
        <w:spacing w:before="90" w:after="90" w:line="240" w:lineRule="auto"/>
        <w:ind w:left="540" w:hanging="540"/>
        <w:jc w:val="both"/>
      </w:pPr>
      <w:r w:rsidRPr="00AF08FB">
        <w:t xml:space="preserve">After signing of contract, the Programme Operator shall register it as a must in </w:t>
      </w:r>
      <w:r>
        <w:t>UMIS</w:t>
      </w:r>
      <w:r w:rsidRPr="00AF08FB">
        <w:t xml:space="preserve"> 2020 within the next business day.  </w:t>
      </w:r>
    </w:p>
    <w:p w14:paraId="5CBAEAEE" w14:textId="77777777" w:rsidR="006F6379" w:rsidRDefault="006F6379" w:rsidP="00FD1B97">
      <w:pPr>
        <w:numPr>
          <w:ilvl w:val="0"/>
          <w:numId w:val="2"/>
        </w:numPr>
        <w:suppressAutoHyphens/>
        <w:spacing w:before="90" w:after="90" w:line="240" w:lineRule="auto"/>
        <w:ind w:left="540" w:hanging="540"/>
        <w:jc w:val="both"/>
      </w:pPr>
      <w:r>
        <w:rPr>
          <w:lang w:val="en-GB"/>
        </w:rPr>
        <w:t>Final</w:t>
      </w:r>
      <w:r w:rsidRPr="001002A8">
        <w:t xml:space="preserve"> </w:t>
      </w:r>
      <w:r>
        <w:rPr>
          <w:lang w:val="en-GB"/>
        </w:rPr>
        <w:t>date</w:t>
      </w:r>
      <w:r w:rsidRPr="001002A8">
        <w:t xml:space="preserve"> </w:t>
      </w:r>
      <w:r>
        <w:rPr>
          <w:lang w:val="en-GB"/>
        </w:rPr>
        <w:t>of</w:t>
      </w:r>
      <w:r w:rsidRPr="001002A8">
        <w:t xml:space="preserve"> </w:t>
      </w:r>
      <w:r>
        <w:rPr>
          <w:lang w:val="en-GB"/>
        </w:rPr>
        <w:t>eligibility</w:t>
      </w:r>
      <w:r w:rsidRPr="001002A8">
        <w:t xml:space="preserve"> </w:t>
      </w:r>
      <w:r>
        <w:rPr>
          <w:lang w:val="en-GB"/>
        </w:rPr>
        <w:t>of</w:t>
      </w:r>
      <w:r w:rsidRPr="001002A8">
        <w:t xml:space="preserve"> </w:t>
      </w:r>
      <w:r>
        <w:rPr>
          <w:lang w:val="en-GB"/>
        </w:rPr>
        <w:t>expenditures:</w:t>
      </w:r>
      <w:r>
        <w:t xml:space="preserve"> …………………….., </w:t>
      </w:r>
      <w:r>
        <w:rPr>
          <w:lang w:val="en-GB"/>
        </w:rPr>
        <w:t xml:space="preserve">but not later than </w:t>
      </w:r>
      <w:r>
        <w:t>30.04.2024.</w:t>
      </w:r>
    </w:p>
    <w:p w14:paraId="09D390F2" w14:textId="77777777" w:rsidR="006F6379" w:rsidRPr="00BD1A01" w:rsidRDefault="006F6379" w:rsidP="006F6379">
      <w:pPr>
        <w:spacing w:before="100" w:beforeAutospacing="1" w:after="100" w:afterAutospacing="1"/>
        <w:jc w:val="center"/>
        <w:rPr>
          <w:b/>
        </w:rPr>
      </w:pPr>
      <w:r w:rsidRPr="00BD1A01">
        <w:rPr>
          <w:b/>
        </w:rPr>
        <w:t xml:space="preserve">III. </w:t>
      </w:r>
      <w:r>
        <w:rPr>
          <w:b/>
          <w:lang w:val="en-GB"/>
        </w:rPr>
        <w:t>PAYMENTS</w:t>
      </w:r>
    </w:p>
    <w:p w14:paraId="146C3749" w14:textId="77777777" w:rsidR="006F6379" w:rsidRDefault="006F6379" w:rsidP="00FD1B97">
      <w:pPr>
        <w:numPr>
          <w:ilvl w:val="0"/>
          <w:numId w:val="2"/>
        </w:numPr>
        <w:suppressAutoHyphens/>
        <w:spacing w:before="90" w:after="90" w:line="240" w:lineRule="auto"/>
        <w:ind w:left="630" w:hanging="630"/>
        <w:jc w:val="both"/>
      </w:pPr>
      <w:r>
        <w:rPr>
          <w:lang w:val="en-GB"/>
        </w:rPr>
        <w:t>Disbursement</w:t>
      </w:r>
      <w:r w:rsidRPr="00F2268F">
        <w:t xml:space="preserve"> </w:t>
      </w:r>
      <w:r>
        <w:rPr>
          <w:lang w:val="en-GB"/>
        </w:rPr>
        <w:t>of</w:t>
      </w:r>
      <w:r w:rsidRPr="00F2268F">
        <w:t xml:space="preserve"> </w:t>
      </w:r>
      <w:r>
        <w:rPr>
          <w:lang w:val="en-GB"/>
        </w:rPr>
        <w:t>EEA</w:t>
      </w:r>
      <w:r w:rsidRPr="00F2268F">
        <w:t xml:space="preserve"> </w:t>
      </w:r>
      <w:r>
        <w:rPr>
          <w:lang w:val="en-GB"/>
        </w:rPr>
        <w:t>FM</w:t>
      </w:r>
      <w:r w:rsidRPr="00F2268F">
        <w:t xml:space="preserve"> </w:t>
      </w:r>
      <w:r>
        <w:rPr>
          <w:lang w:val="en-GB"/>
        </w:rPr>
        <w:t>funding</w:t>
      </w:r>
      <w:r w:rsidRPr="00F2268F">
        <w:t xml:space="preserve"> </w:t>
      </w:r>
      <w:r>
        <w:rPr>
          <w:lang w:val="en-GB"/>
        </w:rPr>
        <w:t>and</w:t>
      </w:r>
      <w:r w:rsidRPr="00F2268F">
        <w:t xml:space="preserve"> </w:t>
      </w:r>
      <w:r>
        <w:rPr>
          <w:lang w:val="en-GB"/>
        </w:rPr>
        <w:t>national</w:t>
      </w:r>
      <w:r w:rsidRPr="00F2268F">
        <w:t xml:space="preserve"> </w:t>
      </w:r>
      <w:r>
        <w:rPr>
          <w:lang w:val="en-GB"/>
        </w:rPr>
        <w:t>co</w:t>
      </w:r>
      <w:r w:rsidRPr="00F2268F">
        <w:t>-</w:t>
      </w:r>
      <w:r>
        <w:rPr>
          <w:lang w:val="en-GB"/>
        </w:rPr>
        <w:t>financing</w:t>
      </w:r>
      <w:r w:rsidRPr="00F2268F">
        <w:t xml:space="preserve"> </w:t>
      </w:r>
      <w:r>
        <w:rPr>
          <w:lang w:val="en-GB"/>
        </w:rPr>
        <w:t>shall</w:t>
      </w:r>
      <w:r w:rsidRPr="00F2268F">
        <w:t xml:space="preserve"> </w:t>
      </w:r>
      <w:r>
        <w:rPr>
          <w:lang w:val="en-GB"/>
        </w:rPr>
        <w:t>be</w:t>
      </w:r>
      <w:r w:rsidRPr="00F2268F">
        <w:t xml:space="preserve"> </w:t>
      </w:r>
      <w:r>
        <w:rPr>
          <w:lang w:val="en-GB"/>
        </w:rPr>
        <w:t>made</w:t>
      </w:r>
      <w:r w:rsidRPr="00F2268F">
        <w:t xml:space="preserve"> </w:t>
      </w:r>
      <w:r>
        <w:rPr>
          <w:lang w:val="en-GB"/>
        </w:rPr>
        <w:t>by</w:t>
      </w:r>
      <w:r w:rsidRPr="00F2268F">
        <w:t xml:space="preserve"> </w:t>
      </w:r>
      <w:r>
        <w:rPr>
          <w:lang w:val="en-GB"/>
        </w:rPr>
        <w:t>transfer</w:t>
      </w:r>
      <w:r w:rsidRPr="00F2268F">
        <w:t xml:space="preserve"> </w:t>
      </w:r>
      <w:r>
        <w:rPr>
          <w:lang w:val="en-GB"/>
        </w:rPr>
        <w:t>of</w:t>
      </w:r>
      <w:r w:rsidRPr="00F2268F">
        <w:t xml:space="preserve"> </w:t>
      </w:r>
      <w:r>
        <w:rPr>
          <w:lang w:val="en-GB"/>
        </w:rPr>
        <w:t>funds</w:t>
      </w:r>
      <w:r w:rsidRPr="00F2268F">
        <w:t xml:space="preserve"> </w:t>
      </w:r>
      <w:r>
        <w:rPr>
          <w:lang w:val="en-GB"/>
        </w:rPr>
        <w:t>to</w:t>
      </w:r>
      <w:r w:rsidRPr="00F2268F">
        <w:t xml:space="preserve"> </w:t>
      </w:r>
      <w:r>
        <w:rPr>
          <w:lang w:val="en-GB"/>
        </w:rPr>
        <w:t>Beneficiary</w:t>
      </w:r>
      <w:r w:rsidRPr="00F2268F">
        <w:t>’</w:t>
      </w:r>
      <w:r>
        <w:rPr>
          <w:lang w:val="en-GB"/>
        </w:rPr>
        <w:t>s</w:t>
      </w:r>
      <w:r w:rsidRPr="00F2268F">
        <w:t xml:space="preserve"> </w:t>
      </w:r>
      <w:r>
        <w:rPr>
          <w:lang w:val="en-GB"/>
        </w:rPr>
        <w:t>bank</w:t>
      </w:r>
      <w:r w:rsidRPr="00F2268F">
        <w:t xml:space="preserve"> </w:t>
      </w:r>
      <w:r>
        <w:rPr>
          <w:lang w:val="en-GB"/>
        </w:rPr>
        <w:t>account</w:t>
      </w:r>
      <w:r w:rsidRPr="00897110">
        <w:t>.</w:t>
      </w:r>
    </w:p>
    <w:p w14:paraId="169194CF" w14:textId="77777777" w:rsidR="006F6379" w:rsidRPr="00897110" w:rsidRDefault="006F6379" w:rsidP="00FD1B97">
      <w:pPr>
        <w:numPr>
          <w:ilvl w:val="0"/>
          <w:numId w:val="2"/>
        </w:numPr>
        <w:suppressAutoHyphens/>
        <w:spacing w:before="90" w:after="90" w:line="240" w:lineRule="auto"/>
        <w:ind w:left="630" w:hanging="630"/>
        <w:jc w:val="both"/>
      </w:pPr>
      <w:r>
        <w:rPr>
          <w:lang w:val="en-GB"/>
        </w:rPr>
        <w:t>Payments</w:t>
      </w:r>
      <w:r w:rsidRPr="001002A8">
        <w:t xml:space="preserve"> </w:t>
      </w:r>
      <w:r>
        <w:rPr>
          <w:lang w:val="en-GB"/>
        </w:rPr>
        <w:t>under</w:t>
      </w:r>
      <w:r w:rsidRPr="001002A8">
        <w:t xml:space="preserve"> </w:t>
      </w:r>
      <w:r>
        <w:rPr>
          <w:lang w:val="en-GB"/>
        </w:rPr>
        <w:t>the</w:t>
      </w:r>
      <w:r w:rsidRPr="001002A8">
        <w:t xml:space="preserve"> </w:t>
      </w:r>
      <w:r>
        <w:rPr>
          <w:lang w:val="en-GB"/>
        </w:rPr>
        <w:t>project</w:t>
      </w:r>
      <w:r w:rsidRPr="001002A8">
        <w:t xml:space="preserve"> </w:t>
      </w:r>
      <w:r>
        <w:rPr>
          <w:lang w:val="en-GB"/>
        </w:rPr>
        <w:t>implementation</w:t>
      </w:r>
      <w:r w:rsidRPr="001002A8">
        <w:t xml:space="preserve"> </w:t>
      </w:r>
      <w:r>
        <w:rPr>
          <w:lang w:val="en-GB"/>
        </w:rPr>
        <w:t>contract</w:t>
      </w:r>
      <w:r w:rsidRPr="001002A8">
        <w:t xml:space="preserve"> </w:t>
      </w:r>
      <w:r>
        <w:rPr>
          <w:lang w:val="en-GB"/>
        </w:rPr>
        <w:t>shall</w:t>
      </w:r>
      <w:r w:rsidRPr="001002A8">
        <w:t xml:space="preserve"> </w:t>
      </w:r>
      <w:r>
        <w:rPr>
          <w:lang w:val="en-GB"/>
        </w:rPr>
        <w:t>be</w:t>
      </w:r>
      <w:r w:rsidRPr="001002A8">
        <w:t xml:space="preserve"> </w:t>
      </w:r>
      <w:r>
        <w:rPr>
          <w:lang w:val="en-GB"/>
        </w:rPr>
        <w:t>made</w:t>
      </w:r>
      <w:r w:rsidRPr="001002A8">
        <w:t xml:space="preserve"> </w:t>
      </w:r>
      <w:r>
        <w:rPr>
          <w:lang w:val="en-GB"/>
        </w:rPr>
        <w:t>as</w:t>
      </w:r>
      <w:r w:rsidRPr="001002A8">
        <w:t xml:space="preserve"> </w:t>
      </w:r>
      <w:r>
        <w:rPr>
          <w:lang w:val="en-GB"/>
        </w:rPr>
        <w:t>follows</w:t>
      </w:r>
      <w:r>
        <w:t>:</w:t>
      </w:r>
    </w:p>
    <w:p w14:paraId="6A067FE5" w14:textId="77777777" w:rsidR="006F6379" w:rsidRDefault="006F6379" w:rsidP="00FD1B97">
      <w:pPr>
        <w:numPr>
          <w:ilvl w:val="1"/>
          <w:numId w:val="2"/>
        </w:numPr>
        <w:suppressAutoHyphens/>
        <w:spacing w:before="90" w:after="90" w:line="240" w:lineRule="auto"/>
        <w:ind w:left="810" w:hanging="540"/>
        <w:jc w:val="both"/>
      </w:pPr>
      <w:r>
        <w:rPr>
          <w:lang w:val="en-GB"/>
        </w:rPr>
        <w:t>Advance</w:t>
      </w:r>
      <w:r w:rsidRPr="00F2268F">
        <w:t xml:space="preserve"> </w:t>
      </w:r>
      <w:r>
        <w:rPr>
          <w:lang w:val="en-GB"/>
        </w:rPr>
        <w:t>payment</w:t>
      </w:r>
      <w:r>
        <w:t xml:space="preserve"> – </w:t>
      </w:r>
      <w:r w:rsidRPr="00462454">
        <w:t>20</w:t>
      </w:r>
      <w:r>
        <w:t xml:space="preserve"> </w:t>
      </w:r>
      <w:r w:rsidRPr="00462454">
        <w:t>%</w:t>
      </w:r>
      <w:r w:rsidRPr="00897110">
        <w:t xml:space="preserve"> </w:t>
      </w:r>
      <w:r>
        <w:rPr>
          <w:lang w:val="en-GB"/>
        </w:rPr>
        <w:t>of</w:t>
      </w:r>
      <w:r w:rsidRPr="00F2268F">
        <w:t xml:space="preserve"> </w:t>
      </w:r>
      <w:r>
        <w:rPr>
          <w:lang w:val="en-GB"/>
        </w:rPr>
        <w:t>total</w:t>
      </w:r>
      <w:r w:rsidRPr="00F2268F">
        <w:t xml:space="preserve"> </w:t>
      </w:r>
      <w:r>
        <w:rPr>
          <w:lang w:val="en-GB"/>
        </w:rPr>
        <w:t>eligible</w:t>
      </w:r>
      <w:r w:rsidRPr="00F2268F">
        <w:t xml:space="preserve"> </w:t>
      </w:r>
      <w:r>
        <w:rPr>
          <w:lang w:val="en-GB"/>
        </w:rPr>
        <w:t>costs</w:t>
      </w:r>
      <w:r w:rsidRPr="00CE27B7">
        <w:t xml:space="preserve">, </w:t>
      </w:r>
      <w:r>
        <w:rPr>
          <w:lang w:val="en-GB"/>
        </w:rPr>
        <w:t>made</w:t>
      </w:r>
      <w:r w:rsidRPr="00CE27B7">
        <w:t xml:space="preserve"> </w:t>
      </w:r>
      <w:r>
        <w:rPr>
          <w:lang w:val="en-GB"/>
        </w:rPr>
        <w:t>within</w:t>
      </w:r>
      <w:r w:rsidRPr="00CE27B7">
        <w:t xml:space="preserve"> 30 </w:t>
      </w:r>
      <w:r>
        <w:rPr>
          <w:lang w:val="en-GB"/>
        </w:rPr>
        <w:t>days</w:t>
      </w:r>
      <w:r w:rsidRPr="00CE27B7">
        <w:t xml:space="preserve"> </w:t>
      </w:r>
      <w:r>
        <w:rPr>
          <w:lang w:val="en-GB"/>
        </w:rPr>
        <w:t>after</w:t>
      </w:r>
      <w:r w:rsidRPr="00CE27B7">
        <w:t xml:space="preserve"> </w:t>
      </w:r>
      <w:r>
        <w:rPr>
          <w:lang w:val="en-GB"/>
        </w:rPr>
        <w:t>a</w:t>
      </w:r>
      <w:r w:rsidRPr="00CE27B7">
        <w:t xml:space="preserve"> </w:t>
      </w:r>
      <w:r>
        <w:rPr>
          <w:lang w:val="en-GB"/>
        </w:rPr>
        <w:t>request</w:t>
      </w:r>
      <w:r w:rsidRPr="00CE27B7">
        <w:t xml:space="preserve"> </w:t>
      </w:r>
      <w:r>
        <w:rPr>
          <w:lang w:val="en-GB"/>
        </w:rPr>
        <w:t>for</w:t>
      </w:r>
      <w:r w:rsidRPr="00CE27B7">
        <w:t xml:space="preserve"> </w:t>
      </w:r>
      <w:r>
        <w:rPr>
          <w:lang w:val="en-GB"/>
        </w:rPr>
        <w:t>advance</w:t>
      </w:r>
      <w:r w:rsidRPr="00CE27B7">
        <w:t xml:space="preserve"> </w:t>
      </w:r>
      <w:r>
        <w:rPr>
          <w:lang w:val="en-GB"/>
        </w:rPr>
        <w:t>payment</w:t>
      </w:r>
      <w:r w:rsidRPr="00CE27B7">
        <w:t xml:space="preserve"> </w:t>
      </w:r>
      <w:r>
        <w:rPr>
          <w:lang w:val="en-GB"/>
        </w:rPr>
        <w:t>is</w:t>
      </w:r>
      <w:r w:rsidRPr="00CE27B7">
        <w:t xml:space="preserve"> </w:t>
      </w:r>
      <w:r>
        <w:rPr>
          <w:lang w:val="en-GB"/>
        </w:rPr>
        <w:t>submitted</w:t>
      </w:r>
      <w:r w:rsidRPr="00CE27B7">
        <w:t xml:space="preserve"> </w:t>
      </w:r>
      <w:r>
        <w:rPr>
          <w:lang w:val="en-GB"/>
        </w:rPr>
        <w:t>and</w:t>
      </w:r>
      <w:r w:rsidRPr="00CE27B7">
        <w:t xml:space="preserve"> </w:t>
      </w:r>
      <w:r>
        <w:rPr>
          <w:lang w:val="en-GB"/>
        </w:rPr>
        <w:t>a</w:t>
      </w:r>
      <w:r w:rsidRPr="00CE27B7">
        <w:t xml:space="preserve"> </w:t>
      </w:r>
      <w:r>
        <w:rPr>
          <w:lang w:val="en-GB"/>
        </w:rPr>
        <w:t>project</w:t>
      </w:r>
      <w:r w:rsidRPr="00CE27B7">
        <w:t xml:space="preserve"> </w:t>
      </w:r>
      <w:r>
        <w:rPr>
          <w:lang w:val="en-GB"/>
        </w:rPr>
        <w:t>implementation</w:t>
      </w:r>
      <w:r w:rsidRPr="00CE27B7">
        <w:t xml:space="preserve"> </w:t>
      </w:r>
      <w:r>
        <w:rPr>
          <w:lang w:val="en-GB"/>
        </w:rPr>
        <w:t>contract</w:t>
      </w:r>
      <w:r w:rsidRPr="00CE27B7">
        <w:t xml:space="preserve"> </w:t>
      </w:r>
      <w:r>
        <w:rPr>
          <w:lang w:val="en-GB"/>
        </w:rPr>
        <w:t>is</w:t>
      </w:r>
      <w:r w:rsidRPr="00CE27B7">
        <w:t xml:space="preserve"> </w:t>
      </w:r>
      <w:r>
        <w:rPr>
          <w:lang w:val="en-GB"/>
        </w:rPr>
        <w:t>signed</w:t>
      </w:r>
      <w:r>
        <w:t>;</w:t>
      </w:r>
    </w:p>
    <w:p w14:paraId="166564F6" w14:textId="77777777" w:rsidR="006F6379" w:rsidRDefault="006F6379" w:rsidP="00FD1B97">
      <w:pPr>
        <w:numPr>
          <w:ilvl w:val="1"/>
          <w:numId w:val="2"/>
        </w:numPr>
        <w:suppressAutoHyphens/>
        <w:spacing w:before="90" w:after="90" w:line="240" w:lineRule="auto"/>
        <w:ind w:left="810" w:hanging="540"/>
        <w:jc w:val="both"/>
      </w:pPr>
      <w:r>
        <w:rPr>
          <w:lang w:val="en-GB"/>
        </w:rPr>
        <w:t>Interim</w:t>
      </w:r>
      <w:r w:rsidRPr="00F2268F">
        <w:t xml:space="preserve"> </w:t>
      </w:r>
      <w:r>
        <w:rPr>
          <w:lang w:val="en-GB"/>
        </w:rPr>
        <w:t>payments</w:t>
      </w:r>
      <w:r w:rsidRPr="00897110">
        <w:t xml:space="preserve"> –</w:t>
      </w:r>
      <w:r>
        <w:t xml:space="preserve"> </w:t>
      </w:r>
      <w:r>
        <w:rPr>
          <w:lang w:val="en-GB"/>
        </w:rPr>
        <w:t>the</w:t>
      </w:r>
      <w:r w:rsidRPr="00CE27B7">
        <w:t xml:space="preserve"> </w:t>
      </w:r>
      <w:r>
        <w:rPr>
          <w:lang w:val="en-GB"/>
        </w:rPr>
        <w:t>advance</w:t>
      </w:r>
      <w:r w:rsidRPr="00CE27B7">
        <w:t xml:space="preserve"> </w:t>
      </w:r>
      <w:r>
        <w:rPr>
          <w:lang w:val="en-GB"/>
        </w:rPr>
        <w:t>applied</w:t>
      </w:r>
      <w:r w:rsidRPr="00CE27B7">
        <w:t xml:space="preserve"> </w:t>
      </w:r>
      <w:r>
        <w:rPr>
          <w:lang w:val="en-GB"/>
        </w:rPr>
        <w:t>for</w:t>
      </w:r>
      <w:r w:rsidRPr="00CE27B7">
        <w:t xml:space="preserve"> </w:t>
      </w:r>
      <w:r>
        <w:rPr>
          <w:lang w:val="en-GB"/>
        </w:rPr>
        <w:t>in respect of the</w:t>
      </w:r>
      <w:r w:rsidRPr="00CE27B7">
        <w:t xml:space="preserve"> </w:t>
      </w:r>
      <w:r>
        <w:rPr>
          <w:lang w:val="en-GB"/>
        </w:rPr>
        <w:t>next</w:t>
      </w:r>
      <w:r w:rsidRPr="00CE27B7">
        <w:t xml:space="preserve"> </w:t>
      </w:r>
      <w:r>
        <w:rPr>
          <w:lang w:val="en-GB"/>
        </w:rPr>
        <w:t>reporting</w:t>
      </w:r>
      <w:r w:rsidRPr="00CE27B7">
        <w:t xml:space="preserve"> </w:t>
      </w:r>
      <w:r>
        <w:rPr>
          <w:lang w:val="en-GB"/>
        </w:rPr>
        <w:t>period</w:t>
      </w:r>
      <w:r w:rsidRPr="00CE27B7">
        <w:t xml:space="preserve">, </w:t>
      </w:r>
      <w:r>
        <w:rPr>
          <w:lang w:val="en-GB"/>
        </w:rPr>
        <w:t>reduced</w:t>
      </w:r>
      <w:r w:rsidRPr="00CE27B7">
        <w:t xml:space="preserve"> </w:t>
      </w:r>
      <w:r>
        <w:rPr>
          <w:lang w:val="en-GB"/>
        </w:rPr>
        <w:t>or</w:t>
      </w:r>
      <w:r w:rsidRPr="00CE27B7">
        <w:t xml:space="preserve"> </w:t>
      </w:r>
      <w:r>
        <w:rPr>
          <w:lang w:val="en-GB"/>
        </w:rPr>
        <w:t>increased</w:t>
      </w:r>
      <w:r w:rsidRPr="00CE27B7">
        <w:t xml:space="preserve"> </w:t>
      </w:r>
      <w:r>
        <w:rPr>
          <w:lang w:val="en-GB"/>
        </w:rPr>
        <w:t>by</w:t>
      </w:r>
      <w:r w:rsidRPr="00CE27B7">
        <w:t xml:space="preserve"> </w:t>
      </w:r>
      <w:r>
        <w:rPr>
          <w:lang w:val="en-GB"/>
        </w:rPr>
        <w:t>the</w:t>
      </w:r>
      <w:r w:rsidRPr="00CE27B7">
        <w:t xml:space="preserve"> </w:t>
      </w:r>
      <w:r>
        <w:rPr>
          <w:lang w:val="en-GB"/>
        </w:rPr>
        <w:t>difference</w:t>
      </w:r>
      <w:r w:rsidRPr="00CE27B7">
        <w:t xml:space="preserve"> </w:t>
      </w:r>
      <w:r>
        <w:rPr>
          <w:lang w:val="en-GB"/>
        </w:rPr>
        <w:t>between</w:t>
      </w:r>
      <w:r w:rsidRPr="00CE27B7">
        <w:t xml:space="preserve"> </w:t>
      </w:r>
      <w:r>
        <w:rPr>
          <w:lang w:val="en-GB"/>
        </w:rPr>
        <w:t>the</w:t>
      </w:r>
      <w:r w:rsidRPr="00CE27B7">
        <w:t xml:space="preserve"> </w:t>
      </w:r>
      <w:r>
        <w:rPr>
          <w:lang w:val="en-GB"/>
        </w:rPr>
        <w:t>advance</w:t>
      </w:r>
      <w:r w:rsidRPr="00CE27B7">
        <w:t xml:space="preserve"> </w:t>
      </w:r>
      <w:r>
        <w:rPr>
          <w:lang w:val="en-GB"/>
        </w:rPr>
        <w:t>transferred</w:t>
      </w:r>
      <w:r w:rsidRPr="00CE27B7">
        <w:t xml:space="preserve"> </w:t>
      </w:r>
      <w:r>
        <w:rPr>
          <w:lang w:val="en-GB"/>
        </w:rPr>
        <w:t>and</w:t>
      </w:r>
      <w:r w:rsidRPr="00CE27B7">
        <w:t xml:space="preserve"> </w:t>
      </w:r>
      <w:r>
        <w:rPr>
          <w:lang w:val="en-GB"/>
        </w:rPr>
        <w:t>the costs incurred in the reporting period and the costs planned for the next reporting period</w:t>
      </w:r>
      <w:r>
        <w:t>;</w:t>
      </w:r>
    </w:p>
    <w:p w14:paraId="4ADEF301" w14:textId="77777777" w:rsidR="006F6379" w:rsidRPr="00633727" w:rsidRDefault="006F6379" w:rsidP="00FD1B97">
      <w:pPr>
        <w:numPr>
          <w:ilvl w:val="1"/>
          <w:numId w:val="2"/>
        </w:numPr>
        <w:suppressAutoHyphens/>
        <w:spacing w:before="90" w:after="90" w:line="240" w:lineRule="auto"/>
        <w:ind w:left="810" w:hanging="540"/>
        <w:jc w:val="both"/>
        <w:rPr>
          <w:i/>
        </w:rPr>
      </w:pPr>
      <w:r>
        <w:rPr>
          <w:lang w:val="en-GB"/>
        </w:rPr>
        <w:t>Final</w:t>
      </w:r>
      <w:r w:rsidRPr="00F2268F">
        <w:t xml:space="preserve"> </w:t>
      </w:r>
      <w:r>
        <w:rPr>
          <w:lang w:val="en-GB"/>
        </w:rPr>
        <w:t>payment</w:t>
      </w:r>
      <w:r w:rsidRPr="00776314">
        <w:t xml:space="preserve"> </w:t>
      </w:r>
      <w:r>
        <w:t>–</w:t>
      </w:r>
      <w:r w:rsidRPr="00776314">
        <w:t xml:space="preserve"> </w:t>
      </w:r>
      <w:r>
        <w:t xml:space="preserve">10 </w:t>
      </w:r>
      <w:r w:rsidRPr="00776314">
        <w:t xml:space="preserve">% </w:t>
      </w:r>
      <w:r>
        <w:rPr>
          <w:lang w:val="en-GB"/>
        </w:rPr>
        <w:t>of</w:t>
      </w:r>
      <w:r w:rsidRPr="00CE27B7">
        <w:t xml:space="preserve"> </w:t>
      </w:r>
      <w:r>
        <w:rPr>
          <w:lang w:val="en-GB"/>
        </w:rPr>
        <w:t>total</w:t>
      </w:r>
      <w:r w:rsidRPr="00CE27B7">
        <w:t xml:space="preserve"> </w:t>
      </w:r>
      <w:r>
        <w:rPr>
          <w:lang w:val="en-GB"/>
        </w:rPr>
        <w:t>eligible</w:t>
      </w:r>
      <w:r w:rsidRPr="00CE27B7">
        <w:t xml:space="preserve"> </w:t>
      </w:r>
      <w:r>
        <w:rPr>
          <w:lang w:val="en-GB"/>
        </w:rPr>
        <w:t>project</w:t>
      </w:r>
      <w:r w:rsidRPr="00CE27B7">
        <w:t xml:space="preserve"> </w:t>
      </w:r>
      <w:r>
        <w:rPr>
          <w:lang w:val="en-GB"/>
        </w:rPr>
        <w:t>costs</w:t>
      </w:r>
      <w:r w:rsidRPr="00CE27B7">
        <w:t xml:space="preserve"> </w:t>
      </w:r>
      <w:r>
        <w:rPr>
          <w:lang w:val="en-GB"/>
        </w:rPr>
        <w:t>retained</w:t>
      </w:r>
      <w:r w:rsidRPr="00CE27B7">
        <w:t xml:space="preserve"> </w:t>
      </w:r>
      <w:r>
        <w:rPr>
          <w:lang w:val="en-GB"/>
        </w:rPr>
        <w:t>in</w:t>
      </w:r>
      <w:r w:rsidRPr="00CE27B7">
        <w:t xml:space="preserve"> </w:t>
      </w:r>
      <w:r>
        <w:rPr>
          <w:lang w:val="en-GB"/>
        </w:rPr>
        <w:t>the</w:t>
      </w:r>
      <w:r w:rsidRPr="00CE27B7">
        <w:t xml:space="preserve"> </w:t>
      </w:r>
      <w:r>
        <w:rPr>
          <w:lang w:val="en-GB"/>
        </w:rPr>
        <w:t>previous</w:t>
      </w:r>
      <w:r w:rsidRPr="00CE27B7">
        <w:t xml:space="preserve"> </w:t>
      </w:r>
      <w:r>
        <w:rPr>
          <w:lang w:val="en-GB"/>
        </w:rPr>
        <w:t>stage</w:t>
      </w:r>
      <w:r w:rsidRPr="00CE27B7">
        <w:t xml:space="preserve">, </w:t>
      </w:r>
      <w:r>
        <w:rPr>
          <w:lang w:val="en-GB"/>
        </w:rPr>
        <w:t>reimbursable</w:t>
      </w:r>
      <w:r w:rsidRPr="00CE27B7">
        <w:t xml:space="preserve"> </w:t>
      </w:r>
      <w:r>
        <w:rPr>
          <w:lang w:val="en-GB"/>
        </w:rPr>
        <w:t>within</w:t>
      </w:r>
      <w:r w:rsidRPr="00CE27B7">
        <w:t xml:space="preserve"> 30 </w:t>
      </w:r>
      <w:r>
        <w:rPr>
          <w:lang w:val="en-GB"/>
        </w:rPr>
        <w:t>days</w:t>
      </w:r>
      <w:r w:rsidRPr="00CE27B7">
        <w:t xml:space="preserve"> </w:t>
      </w:r>
      <w:r>
        <w:rPr>
          <w:lang w:val="en-GB"/>
        </w:rPr>
        <w:t>after</w:t>
      </w:r>
      <w:r w:rsidRPr="00CE27B7">
        <w:t xml:space="preserve"> </w:t>
      </w:r>
      <w:r>
        <w:rPr>
          <w:lang w:val="en-GB"/>
        </w:rPr>
        <w:t>the</w:t>
      </w:r>
      <w:r w:rsidRPr="00CE27B7">
        <w:t xml:space="preserve"> </w:t>
      </w:r>
      <w:r>
        <w:rPr>
          <w:lang w:val="en-GB"/>
        </w:rPr>
        <w:t>final</w:t>
      </w:r>
      <w:r w:rsidRPr="00CE27B7">
        <w:t xml:space="preserve"> </w:t>
      </w:r>
      <w:r>
        <w:rPr>
          <w:lang w:val="en-GB"/>
        </w:rPr>
        <w:t>project</w:t>
      </w:r>
      <w:r w:rsidRPr="00CE27B7">
        <w:t xml:space="preserve"> </w:t>
      </w:r>
      <w:r>
        <w:rPr>
          <w:lang w:val="en-GB"/>
        </w:rPr>
        <w:t>report</w:t>
      </w:r>
      <w:r w:rsidRPr="00CE27B7">
        <w:t xml:space="preserve"> </w:t>
      </w:r>
      <w:r>
        <w:rPr>
          <w:lang w:val="en-GB"/>
        </w:rPr>
        <w:t>is</w:t>
      </w:r>
      <w:r w:rsidRPr="00CE27B7">
        <w:t xml:space="preserve"> </w:t>
      </w:r>
      <w:r>
        <w:rPr>
          <w:lang w:val="en-GB"/>
        </w:rPr>
        <w:t>approved</w:t>
      </w:r>
      <w:r>
        <w:rPr>
          <w:bCs/>
          <w:lang w:eastAsia="en-GB"/>
        </w:rPr>
        <w:t>.</w:t>
      </w:r>
    </w:p>
    <w:p w14:paraId="661D4BB2" w14:textId="77777777" w:rsidR="006F6379" w:rsidRPr="00897110" w:rsidRDefault="006F6379" w:rsidP="00FD1B97">
      <w:pPr>
        <w:numPr>
          <w:ilvl w:val="0"/>
          <w:numId w:val="2"/>
        </w:numPr>
        <w:suppressAutoHyphens/>
        <w:spacing w:before="90" w:after="90" w:line="240" w:lineRule="auto"/>
        <w:ind w:left="630" w:hanging="630"/>
        <w:jc w:val="both"/>
      </w:pPr>
      <w:r>
        <w:rPr>
          <w:lang w:val="en-GB"/>
        </w:rPr>
        <w:t>Total</w:t>
      </w:r>
      <w:r w:rsidRPr="00F2268F">
        <w:t xml:space="preserve"> </w:t>
      </w:r>
      <w:r>
        <w:rPr>
          <w:lang w:val="en-GB"/>
        </w:rPr>
        <w:t>advance</w:t>
      </w:r>
      <w:r w:rsidRPr="00F2268F">
        <w:t xml:space="preserve"> </w:t>
      </w:r>
      <w:r>
        <w:rPr>
          <w:lang w:val="en-GB"/>
        </w:rPr>
        <w:t>and</w:t>
      </w:r>
      <w:r w:rsidRPr="00F2268F">
        <w:t xml:space="preserve"> </w:t>
      </w:r>
      <w:r>
        <w:rPr>
          <w:lang w:val="en-GB"/>
        </w:rPr>
        <w:t>interim</w:t>
      </w:r>
      <w:r w:rsidRPr="00F2268F">
        <w:t xml:space="preserve"> </w:t>
      </w:r>
      <w:r>
        <w:rPr>
          <w:lang w:val="en-GB"/>
        </w:rPr>
        <w:t>payments</w:t>
      </w:r>
      <w:r w:rsidRPr="00F2268F">
        <w:t xml:space="preserve"> </w:t>
      </w:r>
      <w:r>
        <w:rPr>
          <w:lang w:val="en-GB"/>
        </w:rPr>
        <w:t>for</w:t>
      </w:r>
      <w:r w:rsidRPr="00F2268F">
        <w:t xml:space="preserve"> </w:t>
      </w:r>
      <w:r>
        <w:rPr>
          <w:lang w:val="en-GB"/>
        </w:rPr>
        <w:t>the</w:t>
      </w:r>
      <w:r w:rsidRPr="00F2268F">
        <w:t xml:space="preserve"> </w:t>
      </w:r>
      <w:r>
        <w:rPr>
          <w:lang w:val="en-GB"/>
        </w:rPr>
        <w:t>project</w:t>
      </w:r>
      <w:r w:rsidRPr="00F2268F">
        <w:t xml:space="preserve"> </w:t>
      </w:r>
      <w:r>
        <w:rPr>
          <w:lang w:val="en-GB"/>
        </w:rPr>
        <w:t>may</w:t>
      </w:r>
      <w:r w:rsidRPr="00F2268F">
        <w:t xml:space="preserve"> </w:t>
      </w:r>
      <w:r>
        <w:rPr>
          <w:lang w:val="en-GB"/>
        </w:rPr>
        <w:t>not</w:t>
      </w:r>
      <w:r w:rsidRPr="00F2268F">
        <w:t xml:space="preserve"> </w:t>
      </w:r>
      <w:r>
        <w:rPr>
          <w:lang w:val="en-GB"/>
        </w:rPr>
        <w:t>exceed</w:t>
      </w:r>
      <w:r w:rsidRPr="00F2268F">
        <w:t xml:space="preserve"> </w:t>
      </w:r>
      <w:r>
        <w:t xml:space="preserve">90 % </w:t>
      </w:r>
      <w:r>
        <w:rPr>
          <w:lang w:val="en-GB"/>
        </w:rPr>
        <w:t>of total eligible costs</w:t>
      </w:r>
      <w:r>
        <w:t>.</w:t>
      </w:r>
    </w:p>
    <w:p w14:paraId="0CEDDFCE" w14:textId="77777777" w:rsidR="006F6379" w:rsidRPr="000C5CA3" w:rsidRDefault="006F6379" w:rsidP="00FD1B97">
      <w:pPr>
        <w:numPr>
          <w:ilvl w:val="0"/>
          <w:numId w:val="2"/>
        </w:numPr>
        <w:suppressAutoHyphens/>
        <w:spacing w:before="90" w:after="90" w:line="240" w:lineRule="auto"/>
        <w:ind w:left="630" w:hanging="630"/>
        <w:jc w:val="both"/>
      </w:pPr>
      <w:r>
        <w:rPr>
          <w:lang w:val="en-GB"/>
        </w:rPr>
        <w:t>Payments</w:t>
      </w:r>
      <w:r w:rsidRPr="00F2268F">
        <w:t xml:space="preserve"> </w:t>
      </w:r>
      <w:r>
        <w:rPr>
          <w:lang w:val="en-GB"/>
        </w:rPr>
        <w:t>shall</w:t>
      </w:r>
      <w:r w:rsidRPr="00F2268F">
        <w:t xml:space="preserve"> </w:t>
      </w:r>
      <w:r>
        <w:rPr>
          <w:lang w:val="en-GB"/>
        </w:rPr>
        <w:t>be</w:t>
      </w:r>
      <w:r w:rsidRPr="00F2268F">
        <w:t xml:space="preserve"> </w:t>
      </w:r>
      <w:r>
        <w:rPr>
          <w:lang w:val="en-GB"/>
        </w:rPr>
        <w:t>made</w:t>
      </w:r>
      <w:r w:rsidRPr="00F2268F">
        <w:t xml:space="preserve"> </w:t>
      </w:r>
      <w:r>
        <w:rPr>
          <w:lang w:val="en-GB"/>
        </w:rPr>
        <w:t>within</w:t>
      </w:r>
      <w:r w:rsidRPr="00F2268F">
        <w:t xml:space="preserve"> </w:t>
      </w:r>
      <w:r>
        <w:rPr>
          <w:lang w:val="en-GB"/>
        </w:rPr>
        <w:t>one</w:t>
      </w:r>
      <w:r w:rsidRPr="00F2268F">
        <w:t xml:space="preserve"> </w:t>
      </w:r>
      <w:r>
        <w:rPr>
          <w:lang w:val="en-GB"/>
        </w:rPr>
        <w:t>month</w:t>
      </w:r>
      <w:r w:rsidRPr="00F2268F">
        <w:t xml:space="preserve"> </w:t>
      </w:r>
      <w:r>
        <w:rPr>
          <w:lang w:val="en-GB"/>
        </w:rPr>
        <w:t>after</w:t>
      </w:r>
      <w:r w:rsidRPr="00F2268F">
        <w:t xml:space="preserve"> </w:t>
      </w:r>
      <w:r>
        <w:rPr>
          <w:lang w:val="en-GB"/>
        </w:rPr>
        <w:t>the</w:t>
      </w:r>
      <w:r w:rsidRPr="00F2268F">
        <w:t xml:space="preserve"> </w:t>
      </w:r>
      <w:r>
        <w:rPr>
          <w:lang w:val="en-GB"/>
        </w:rPr>
        <w:t>approval</w:t>
      </w:r>
      <w:r w:rsidRPr="00F2268F">
        <w:t xml:space="preserve"> </w:t>
      </w:r>
      <w:r>
        <w:rPr>
          <w:lang w:val="en-GB"/>
        </w:rPr>
        <w:t>of</w:t>
      </w:r>
      <w:r w:rsidRPr="00F2268F">
        <w:t xml:space="preserve"> </w:t>
      </w:r>
      <w:r>
        <w:rPr>
          <w:lang w:val="en-GB"/>
        </w:rPr>
        <w:t>an</w:t>
      </w:r>
      <w:r w:rsidRPr="00F2268F">
        <w:t xml:space="preserve"> </w:t>
      </w:r>
      <w:r>
        <w:rPr>
          <w:lang w:val="en-GB"/>
        </w:rPr>
        <w:t>interim</w:t>
      </w:r>
      <w:r w:rsidRPr="00F2268F">
        <w:t>/</w:t>
      </w:r>
      <w:r>
        <w:rPr>
          <w:lang w:val="en-GB"/>
        </w:rPr>
        <w:t>final</w:t>
      </w:r>
      <w:r w:rsidRPr="00F2268F">
        <w:t xml:space="preserve"> </w:t>
      </w:r>
      <w:r>
        <w:rPr>
          <w:lang w:val="en-GB"/>
        </w:rPr>
        <w:t>project</w:t>
      </w:r>
      <w:r w:rsidRPr="00F2268F">
        <w:t xml:space="preserve"> </w:t>
      </w:r>
      <w:r>
        <w:rPr>
          <w:lang w:val="en-GB"/>
        </w:rPr>
        <w:t>report</w:t>
      </w:r>
      <w:r w:rsidRPr="000C5CA3">
        <w:t>.</w:t>
      </w:r>
    </w:p>
    <w:p w14:paraId="1CAFAA25" w14:textId="77777777" w:rsidR="006F6379" w:rsidRPr="007D231A" w:rsidRDefault="006F6379" w:rsidP="00FD1B97">
      <w:pPr>
        <w:numPr>
          <w:ilvl w:val="0"/>
          <w:numId w:val="2"/>
        </w:numPr>
        <w:suppressAutoHyphens/>
        <w:spacing w:before="90" w:after="90" w:line="240" w:lineRule="auto"/>
        <w:ind w:left="630" w:hanging="630"/>
        <w:jc w:val="both"/>
      </w:pPr>
      <w:r>
        <w:rPr>
          <w:lang w:val="en-GB"/>
        </w:rPr>
        <w:t>The</w:t>
      </w:r>
      <w:r w:rsidRPr="00F2268F">
        <w:t xml:space="preserve"> </w:t>
      </w:r>
      <w:r>
        <w:rPr>
          <w:lang w:val="en-GB"/>
        </w:rPr>
        <w:t>beneficiary</w:t>
      </w:r>
      <w:r w:rsidRPr="00F2268F">
        <w:t xml:space="preserve"> </w:t>
      </w:r>
      <w:r>
        <w:rPr>
          <w:lang w:val="en-GB"/>
        </w:rPr>
        <w:t>shall</w:t>
      </w:r>
      <w:r w:rsidRPr="00F2268F">
        <w:t xml:space="preserve"> </w:t>
      </w:r>
      <w:r>
        <w:rPr>
          <w:lang w:val="en-GB"/>
        </w:rPr>
        <w:t>respect</w:t>
      </w:r>
      <w:r w:rsidRPr="00F2268F">
        <w:t xml:space="preserve"> </w:t>
      </w:r>
      <w:r>
        <w:rPr>
          <w:lang w:val="en-GB"/>
        </w:rPr>
        <w:t>the</w:t>
      </w:r>
      <w:r w:rsidRPr="00F2268F">
        <w:t xml:space="preserve"> </w:t>
      </w:r>
      <w:r>
        <w:rPr>
          <w:lang w:val="en-GB"/>
        </w:rPr>
        <w:t>following</w:t>
      </w:r>
      <w:r w:rsidRPr="00F2268F">
        <w:t xml:space="preserve"> </w:t>
      </w:r>
      <w:r>
        <w:rPr>
          <w:lang w:val="en-GB"/>
        </w:rPr>
        <w:t>reporting</w:t>
      </w:r>
      <w:r w:rsidRPr="00F2268F">
        <w:t xml:space="preserve"> </w:t>
      </w:r>
      <w:r>
        <w:rPr>
          <w:lang w:val="en-GB"/>
        </w:rPr>
        <w:t>deadlines</w:t>
      </w:r>
      <w:r w:rsidRPr="007D231A">
        <w:t>:</w:t>
      </w:r>
    </w:p>
    <w:p w14:paraId="1A1F0BC9" w14:textId="77777777" w:rsidR="006F6379" w:rsidRDefault="006F6379" w:rsidP="006F6379">
      <w:pPr>
        <w:spacing w:before="90" w:after="90"/>
        <w:ind w:left="630"/>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8"/>
        <w:gridCol w:w="2452"/>
        <w:gridCol w:w="2070"/>
        <w:gridCol w:w="2520"/>
      </w:tblGrid>
      <w:tr w:rsidR="006F6379" w:rsidRPr="00793809" w14:paraId="1D6527DF" w14:textId="77777777" w:rsidTr="00B01CF7">
        <w:trPr>
          <w:trHeight w:val="795"/>
        </w:trPr>
        <w:tc>
          <w:tcPr>
            <w:tcW w:w="2498" w:type="dxa"/>
            <w:shd w:val="pct15" w:color="auto" w:fill="auto"/>
            <w:vAlign w:val="center"/>
          </w:tcPr>
          <w:p w14:paraId="3413D64B" w14:textId="77777777" w:rsidR="006F6379" w:rsidRPr="000C5CA3" w:rsidRDefault="006F6379" w:rsidP="00B01CF7">
            <w:pPr>
              <w:spacing w:before="90" w:after="90"/>
              <w:jc w:val="both"/>
            </w:pPr>
            <w:r>
              <w:rPr>
                <w:lang w:val="en-GB"/>
              </w:rPr>
              <w:t>Reporting period</w:t>
            </w:r>
          </w:p>
        </w:tc>
        <w:tc>
          <w:tcPr>
            <w:tcW w:w="2452" w:type="dxa"/>
            <w:shd w:val="pct15" w:color="auto" w:fill="auto"/>
          </w:tcPr>
          <w:p w14:paraId="7810BE87" w14:textId="77777777" w:rsidR="006F6379" w:rsidRPr="000C5CA3" w:rsidRDefault="006F6379" w:rsidP="00B01CF7">
            <w:pPr>
              <w:spacing w:before="90" w:after="90"/>
              <w:jc w:val="both"/>
            </w:pPr>
            <w:r>
              <w:rPr>
                <w:lang w:val="en-GB"/>
              </w:rPr>
              <w:t xml:space="preserve">Period of applying for advance </w:t>
            </w:r>
          </w:p>
        </w:tc>
        <w:tc>
          <w:tcPr>
            <w:tcW w:w="2070" w:type="dxa"/>
            <w:shd w:val="pct15" w:color="auto" w:fill="auto"/>
            <w:vAlign w:val="center"/>
          </w:tcPr>
          <w:p w14:paraId="356A4598" w14:textId="77777777" w:rsidR="006F6379" w:rsidRPr="000C5CA3" w:rsidRDefault="006F6379" w:rsidP="00B01CF7">
            <w:pPr>
              <w:spacing w:before="90" w:after="90"/>
              <w:jc w:val="both"/>
            </w:pPr>
            <w:r>
              <w:rPr>
                <w:lang w:val="en-GB"/>
              </w:rPr>
              <w:t>Deadline for submission of reports</w:t>
            </w:r>
          </w:p>
        </w:tc>
        <w:tc>
          <w:tcPr>
            <w:tcW w:w="2520" w:type="dxa"/>
            <w:shd w:val="pct15" w:color="auto" w:fill="auto"/>
            <w:vAlign w:val="center"/>
          </w:tcPr>
          <w:p w14:paraId="48FC9822" w14:textId="77777777" w:rsidR="006F6379" w:rsidRPr="000C5CA3" w:rsidRDefault="006F6379" w:rsidP="00B01CF7">
            <w:pPr>
              <w:spacing w:before="90" w:after="90"/>
              <w:jc w:val="both"/>
            </w:pPr>
            <w:r>
              <w:rPr>
                <w:lang w:val="en-GB"/>
              </w:rPr>
              <w:t>Deadline</w:t>
            </w:r>
            <w:r w:rsidRPr="00CE27B7">
              <w:t xml:space="preserve"> </w:t>
            </w:r>
            <w:r>
              <w:rPr>
                <w:lang w:val="en-GB"/>
              </w:rPr>
              <w:t>for</w:t>
            </w:r>
            <w:r w:rsidRPr="00CE27B7">
              <w:t xml:space="preserve"> </w:t>
            </w:r>
            <w:r>
              <w:rPr>
                <w:lang w:val="en-GB"/>
              </w:rPr>
              <w:t>disbursement</w:t>
            </w:r>
            <w:r w:rsidRPr="00CE27B7">
              <w:t xml:space="preserve"> </w:t>
            </w:r>
            <w:r>
              <w:rPr>
                <w:lang w:val="en-GB"/>
              </w:rPr>
              <w:t>of</w:t>
            </w:r>
            <w:r w:rsidRPr="00CE27B7">
              <w:t xml:space="preserve"> </w:t>
            </w:r>
            <w:r>
              <w:rPr>
                <w:lang w:val="en-GB"/>
              </w:rPr>
              <w:t>funds</w:t>
            </w:r>
          </w:p>
        </w:tc>
      </w:tr>
      <w:tr w:rsidR="006F6379" w:rsidRPr="00793809" w14:paraId="38EBE645" w14:textId="77777777" w:rsidTr="00B01CF7">
        <w:trPr>
          <w:trHeight w:val="370"/>
        </w:trPr>
        <w:tc>
          <w:tcPr>
            <w:tcW w:w="2498" w:type="dxa"/>
            <w:vAlign w:val="center"/>
          </w:tcPr>
          <w:p w14:paraId="4CB74F7B" w14:textId="77777777" w:rsidR="006F6379" w:rsidRPr="000C5CA3" w:rsidRDefault="006F6379" w:rsidP="00B01CF7">
            <w:pPr>
              <w:spacing w:before="90" w:after="90"/>
              <w:jc w:val="both"/>
            </w:pPr>
            <w:r w:rsidRPr="000C5CA3">
              <w:t xml:space="preserve">1 </w:t>
            </w:r>
            <w:r>
              <w:rPr>
                <w:lang w:val="en-GB"/>
              </w:rPr>
              <w:t xml:space="preserve">November </w:t>
            </w:r>
            <w:r w:rsidRPr="000C5CA3">
              <w:t xml:space="preserve">– 30 </w:t>
            </w:r>
            <w:r>
              <w:rPr>
                <w:lang w:val="en-GB"/>
              </w:rPr>
              <w:t xml:space="preserve">April </w:t>
            </w:r>
          </w:p>
        </w:tc>
        <w:tc>
          <w:tcPr>
            <w:tcW w:w="2452" w:type="dxa"/>
          </w:tcPr>
          <w:p w14:paraId="2F7107BD" w14:textId="77777777" w:rsidR="006F6379" w:rsidRPr="000C5CA3" w:rsidRDefault="006F6379" w:rsidP="00B01CF7">
            <w:pPr>
              <w:spacing w:before="90" w:after="90"/>
              <w:jc w:val="both"/>
            </w:pPr>
            <w:r>
              <w:t xml:space="preserve">1 </w:t>
            </w:r>
            <w:r>
              <w:rPr>
                <w:lang w:val="en-GB"/>
              </w:rPr>
              <w:t xml:space="preserve">November </w:t>
            </w:r>
            <w:r>
              <w:t xml:space="preserve">– 30 </w:t>
            </w:r>
            <w:r>
              <w:rPr>
                <w:lang w:val="en-GB"/>
              </w:rPr>
              <w:t>April</w:t>
            </w:r>
          </w:p>
        </w:tc>
        <w:tc>
          <w:tcPr>
            <w:tcW w:w="2070" w:type="dxa"/>
            <w:vAlign w:val="center"/>
          </w:tcPr>
          <w:p w14:paraId="1E42A046" w14:textId="77777777" w:rsidR="006F6379" w:rsidRPr="000C5CA3" w:rsidRDefault="006F6379" w:rsidP="00B01CF7">
            <w:pPr>
              <w:spacing w:before="90" w:after="90"/>
              <w:jc w:val="both"/>
            </w:pPr>
            <w:r>
              <w:t>30</w:t>
            </w:r>
            <w:r w:rsidRPr="000C5CA3">
              <w:t xml:space="preserve"> </w:t>
            </w:r>
            <w:r>
              <w:rPr>
                <w:lang w:val="en-GB"/>
              </w:rPr>
              <w:t xml:space="preserve">June </w:t>
            </w:r>
          </w:p>
        </w:tc>
        <w:tc>
          <w:tcPr>
            <w:tcW w:w="2520" w:type="dxa"/>
            <w:vAlign w:val="center"/>
          </w:tcPr>
          <w:p w14:paraId="7D0B6342" w14:textId="77777777" w:rsidR="006F6379" w:rsidRPr="000C5CA3" w:rsidRDefault="006F6379" w:rsidP="00B01CF7">
            <w:pPr>
              <w:spacing w:before="90" w:after="90"/>
              <w:jc w:val="both"/>
            </w:pPr>
            <w:r>
              <w:t xml:space="preserve">1 </w:t>
            </w:r>
            <w:r>
              <w:rPr>
                <w:lang w:val="en-GB"/>
              </w:rPr>
              <w:t xml:space="preserve">November </w:t>
            </w:r>
          </w:p>
        </w:tc>
      </w:tr>
      <w:tr w:rsidR="006F6379" w:rsidRPr="00793809" w14:paraId="4DAF2C1D" w14:textId="77777777" w:rsidTr="00B01CF7">
        <w:trPr>
          <w:trHeight w:val="350"/>
        </w:trPr>
        <w:tc>
          <w:tcPr>
            <w:tcW w:w="2498" w:type="dxa"/>
            <w:vAlign w:val="center"/>
          </w:tcPr>
          <w:p w14:paraId="4CEDB251" w14:textId="77777777" w:rsidR="006F6379" w:rsidRPr="000C5CA3" w:rsidRDefault="006F6379" w:rsidP="00B01CF7">
            <w:pPr>
              <w:spacing w:before="90" w:after="90"/>
              <w:jc w:val="both"/>
            </w:pPr>
            <w:r>
              <w:t xml:space="preserve">1 </w:t>
            </w:r>
            <w:r>
              <w:rPr>
                <w:lang w:val="en-GB"/>
              </w:rPr>
              <w:t>May</w:t>
            </w:r>
            <w:r w:rsidRPr="000C5CA3">
              <w:t xml:space="preserve"> – 31 </w:t>
            </w:r>
            <w:r>
              <w:rPr>
                <w:lang w:val="en-GB"/>
              </w:rPr>
              <w:t xml:space="preserve">October </w:t>
            </w:r>
          </w:p>
        </w:tc>
        <w:tc>
          <w:tcPr>
            <w:tcW w:w="2452" w:type="dxa"/>
          </w:tcPr>
          <w:p w14:paraId="55DEB1AE" w14:textId="77777777" w:rsidR="006F6379" w:rsidRPr="000C5CA3" w:rsidRDefault="006F6379" w:rsidP="00B01CF7">
            <w:pPr>
              <w:spacing w:before="90" w:after="90"/>
              <w:jc w:val="both"/>
            </w:pPr>
            <w:r>
              <w:t xml:space="preserve">1 </w:t>
            </w:r>
            <w:r>
              <w:rPr>
                <w:lang w:val="en-GB"/>
              </w:rPr>
              <w:t>May</w:t>
            </w:r>
            <w:r>
              <w:t xml:space="preserve"> – 31 </w:t>
            </w:r>
            <w:r>
              <w:rPr>
                <w:lang w:val="en-GB"/>
              </w:rPr>
              <w:t xml:space="preserve">October </w:t>
            </w:r>
          </w:p>
        </w:tc>
        <w:tc>
          <w:tcPr>
            <w:tcW w:w="2070" w:type="dxa"/>
            <w:vAlign w:val="center"/>
          </w:tcPr>
          <w:p w14:paraId="5B533B66" w14:textId="77777777" w:rsidR="006F6379" w:rsidRPr="000C5CA3" w:rsidRDefault="006F6379" w:rsidP="00B01CF7">
            <w:pPr>
              <w:spacing w:before="90" w:after="90"/>
              <w:jc w:val="both"/>
            </w:pPr>
            <w:r>
              <w:t xml:space="preserve">31 </w:t>
            </w:r>
            <w:r>
              <w:rPr>
                <w:lang w:val="en-GB"/>
              </w:rPr>
              <w:t xml:space="preserve">December </w:t>
            </w:r>
          </w:p>
        </w:tc>
        <w:tc>
          <w:tcPr>
            <w:tcW w:w="2520" w:type="dxa"/>
            <w:vAlign w:val="center"/>
          </w:tcPr>
          <w:p w14:paraId="231A9412" w14:textId="77777777" w:rsidR="006F6379" w:rsidRPr="000C5CA3" w:rsidRDefault="006F6379" w:rsidP="00B01CF7">
            <w:pPr>
              <w:spacing w:before="90" w:after="90"/>
              <w:jc w:val="both"/>
            </w:pPr>
            <w:r>
              <w:t>1</w:t>
            </w:r>
            <w:r w:rsidRPr="000C5CA3">
              <w:t xml:space="preserve"> </w:t>
            </w:r>
            <w:r>
              <w:rPr>
                <w:lang w:val="en-GB"/>
              </w:rPr>
              <w:t xml:space="preserve">May </w:t>
            </w:r>
          </w:p>
        </w:tc>
      </w:tr>
    </w:tbl>
    <w:p w14:paraId="543C2981" w14:textId="77777777" w:rsidR="006F6379" w:rsidRDefault="006F6379" w:rsidP="006F6379">
      <w:pPr>
        <w:spacing w:before="90" w:after="90"/>
        <w:jc w:val="both"/>
      </w:pPr>
    </w:p>
    <w:p w14:paraId="231112F5" w14:textId="4B4CF56D" w:rsidR="006F6379" w:rsidRPr="001C6316" w:rsidRDefault="006F6379" w:rsidP="00FD1B97">
      <w:pPr>
        <w:numPr>
          <w:ilvl w:val="0"/>
          <w:numId w:val="2"/>
        </w:numPr>
        <w:suppressAutoHyphens/>
        <w:spacing w:before="90" w:after="90" w:line="240" w:lineRule="auto"/>
        <w:ind w:left="0" w:firstLine="0"/>
        <w:jc w:val="both"/>
      </w:pPr>
      <w:r>
        <w:rPr>
          <w:lang w:val="en-GB"/>
        </w:rPr>
        <w:t>Indirect</w:t>
      </w:r>
      <w:r w:rsidRPr="00DA39C9">
        <w:t xml:space="preserve"> </w:t>
      </w:r>
      <w:r>
        <w:rPr>
          <w:lang w:val="en-GB"/>
        </w:rPr>
        <w:t>costs</w:t>
      </w:r>
      <w:r w:rsidRPr="00DA39C9">
        <w:t xml:space="preserve"> </w:t>
      </w:r>
      <w:r>
        <w:rPr>
          <w:lang w:val="en-GB"/>
        </w:rPr>
        <w:t>of</w:t>
      </w:r>
      <w:r w:rsidRPr="00DA39C9">
        <w:t xml:space="preserve"> </w:t>
      </w:r>
      <w:r>
        <w:rPr>
          <w:lang w:val="en-GB"/>
        </w:rPr>
        <w:t>the</w:t>
      </w:r>
      <w:r w:rsidRPr="00DA39C9">
        <w:t xml:space="preserve"> </w:t>
      </w:r>
      <w:r>
        <w:rPr>
          <w:lang w:val="en-GB"/>
        </w:rPr>
        <w:t>project</w:t>
      </w:r>
      <w:r w:rsidRPr="00DA39C9">
        <w:t xml:space="preserve"> </w:t>
      </w:r>
      <w:r>
        <w:rPr>
          <w:lang w:val="en-GB"/>
        </w:rPr>
        <w:t>are</w:t>
      </w:r>
      <w:r w:rsidRPr="00DA39C9">
        <w:t xml:space="preserve"> </w:t>
      </w:r>
      <w:r>
        <w:rPr>
          <w:lang w:val="en-GB"/>
        </w:rPr>
        <w:t>determined</w:t>
      </w:r>
      <w:r w:rsidRPr="00DA39C9">
        <w:t xml:space="preserve"> </w:t>
      </w:r>
      <w:r>
        <w:rPr>
          <w:lang w:val="en-GB"/>
        </w:rPr>
        <w:t>according</w:t>
      </w:r>
      <w:r w:rsidRPr="00DA39C9">
        <w:t xml:space="preserve"> </w:t>
      </w:r>
      <w:r>
        <w:rPr>
          <w:lang w:val="en-GB"/>
        </w:rPr>
        <w:t>to</w:t>
      </w:r>
      <w:r w:rsidRPr="00DA39C9">
        <w:t xml:space="preserve"> </w:t>
      </w:r>
      <w:r>
        <w:rPr>
          <w:lang w:val="en-GB"/>
        </w:rPr>
        <w:t>Article</w:t>
      </w:r>
      <w:r w:rsidRPr="00DA39C9">
        <w:t xml:space="preserve"> </w:t>
      </w:r>
      <w:r w:rsidRPr="00633727">
        <w:t xml:space="preserve">……….................... </w:t>
      </w:r>
      <w:r>
        <w:rPr>
          <w:lang w:val="en-GB"/>
        </w:rPr>
        <w:t>of the Regulation o</w:t>
      </w:r>
      <w:r w:rsidR="00B541DC">
        <w:t>n</w:t>
      </w:r>
      <w:r>
        <w:rPr>
          <w:lang w:val="en-GB"/>
        </w:rPr>
        <w:t xml:space="preserve"> the implementation of the EEA Grants (the Regulation), in an amount of up to </w:t>
      </w:r>
      <w:r w:rsidRPr="001C6316">
        <w:t>…</w:t>
      </w:r>
      <w:r>
        <w:t xml:space="preserve">……... </w:t>
      </w:r>
      <w:r>
        <w:rPr>
          <w:lang w:val="en-GB"/>
        </w:rPr>
        <w:t>euro</w:t>
      </w:r>
      <w:r w:rsidRPr="001C6316">
        <w:t xml:space="preserve"> </w:t>
      </w:r>
      <w:r>
        <w:rPr>
          <w:lang w:val="en-GB"/>
        </w:rPr>
        <w:t xml:space="preserve">and/or at </w:t>
      </w:r>
      <w:r>
        <w:t>………..</w:t>
      </w:r>
      <w:r w:rsidRPr="001C6316">
        <w:t xml:space="preserve"> % </w:t>
      </w:r>
      <w:r>
        <w:rPr>
          <w:lang w:val="en-GB"/>
        </w:rPr>
        <w:t>of</w:t>
      </w:r>
      <w:r w:rsidRPr="00DA39C9">
        <w:t xml:space="preserve"> </w:t>
      </w:r>
      <w:r>
        <w:rPr>
          <w:lang w:val="en-GB"/>
        </w:rPr>
        <w:t>total</w:t>
      </w:r>
      <w:r w:rsidRPr="00DA39C9">
        <w:t xml:space="preserve"> </w:t>
      </w:r>
      <w:r>
        <w:rPr>
          <w:lang w:val="en-GB"/>
        </w:rPr>
        <w:t>eligible</w:t>
      </w:r>
      <w:r w:rsidRPr="00DA39C9">
        <w:t xml:space="preserve"> </w:t>
      </w:r>
      <w:r>
        <w:rPr>
          <w:lang w:val="en-GB"/>
        </w:rPr>
        <w:t>costs</w:t>
      </w:r>
      <w:r w:rsidRPr="00DA39C9">
        <w:t xml:space="preserve"> </w:t>
      </w:r>
      <w:r>
        <w:rPr>
          <w:lang w:val="en-GB"/>
        </w:rPr>
        <w:t>of</w:t>
      </w:r>
      <w:r w:rsidRPr="00DA39C9">
        <w:t xml:space="preserve"> </w:t>
      </w:r>
      <w:r>
        <w:rPr>
          <w:lang w:val="en-GB"/>
        </w:rPr>
        <w:t>the project</w:t>
      </w:r>
      <w:r w:rsidRPr="001C6316">
        <w:t>.</w:t>
      </w:r>
    </w:p>
    <w:p w14:paraId="6110F35B" w14:textId="77777777" w:rsidR="006F6379" w:rsidRPr="002F0FE7" w:rsidRDefault="006F6379" w:rsidP="006F6379">
      <w:pPr>
        <w:spacing w:before="100" w:beforeAutospacing="1" w:after="100" w:afterAutospacing="1"/>
        <w:jc w:val="center"/>
        <w:rPr>
          <w:b/>
        </w:rPr>
      </w:pPr>
      <w:r w:rsidRPr="002F0FE7">
        <w:rPr>
          <w:b/>
        </w:rPr>
        <w:t xml:space="preserve">IV. </w:t>
      </w:r>
      <w:r>
        <w:rPr>
          <w:b/>
          <w:lang w:val="en-GB"/>
        </w:rPr>
        <w:t xml:space="preserve">RIGHTS AND OBLIGATIONS OF THE BENEFICIARY </w:t>
      </w:r>
    </w:p>
    <w:p w14:paraId="6254C64B" w14:textId="77777777" w:rsidR="006F6379" w:rsidRDefault="006F6379" w:rsidP="00FD1B97">
      <w:pPr>
        <w:numPr>
          <w:ilvl w:val="0"/>
          <w:numId w:val="2"/>
        </w:numPr>
        <w:suppressAutoHyphens/>
        <w:spacing w:before="90" w:after="90" w:line="240" w:lineRule="auto"/>
        <w:ind w:left="720" w:hanging="720"/>
        <w:jc w:val="both"/>
      </w:pPr>
      <w:r>
        <w:rPr>
          <w:lang w:val="en-GB"/>
        </w:rPr>
        <w:t>During</w:t>
      </w:r>
      <w:r w:rsidRPr="00DA39C9">
        <w:t xml:space="preserve"> </w:t>
      </w:r>
      <w:r>
        <w:rPr>
          <w:lang w:val="en-GB"/>
        </w:rPr>
        <w:t>the</w:t>
      </w:r>
      <w:r w:rsidRPr="00DA39C9">
        <w:t xml:space="preserve"> </w:t>
      </w:r>
      <w:r>
        <w:rPr>
          <w:lang w:val="en-GB"/>
        </w:rPr>
        <w:t>project</w:t>
      </w:r>
      <w:r w:rsidRPr="00DA39C9">
        <w:t xml:space="preserve"> </w:t>
      </w:r>
      <w:r>
        <w:rPr>
          <w:lang w:val="en-GB"/>
        </w:rPr>
        <w:t>implementation</w:t>
      </w:r>
      <w:r w:rsidRPr="00DA39C9">
        <w:t xml:space="preserve">, </w:t>
      </w:r>
      <w:r>
        <w:rPr>
          <w:lang w:val="en-GB"/>
        </w:rPr>
        <w:t>the</w:t>
      </w:r>
      <w:r w:rsidRPr="00DA39C9">
        <w:t xml:space="preserve"> </w:t>
      </w:r>
      <w:r>
        <w:rPr>
          <w:lang w:val="en-GB"/>
        </w:rPr>
        <w:t>Beneficiary</w:t>
      </w:r>
      <w:r w:rsidRPr="00DA39C9">
        <w:t xml:space="preserve"> </w:t>
      </w:r>
      <w:r>
        <w:rPr>
          <w:lang w:val="en-GB"/>
        </w:rPr>
        <w:t>shall</w:t>
      </w:r>
      <w:r w:rsidRPr="00DA39C9">
        <w:t xml:space="preserve"> </w:t>
      </w:r>
      <w:r>
        <w:rPr>
          <w:lang w:val="en-GB"/>
        </w:rPr>
        <w:t>be entitled to</w:t>
      </w:r>
      <w:r w:rsidRPr="000C5CA3">
        <w:t>:</w:t>
      </w:r>
    </w:p>
    <w:p w14:paraId="69481C16" w14:textId="77777777" w:rsidR="006F6379" w:rsidRDefault="006F6379" w:rsidP="00FD1B97">
      <w:pPr>
        <w:numPr>
          <w:ilvl w:val="1"/>
          <w:numId w:val="2"/>
        </w:numPr>
        <w:suppressAutoHyphens/>
        <w:spacing w:before="90" w:after="90" w:line="240" w:lineRule="auto"/>
        <w:ind w:left="810" w:hanging="540"/>
        <w:jc w:val="both"/>
      </w:pPr>
      <w:r>
        <w:rPr>
          <w:lang w:val="en-GB"/>
        </w:rPr>
        <w:t>Receive</w:t>
      </w:r>
      <w:r w:rsidRPr="00DA39C9">
        <w:t xml:space="preserve"> </w:t>
      </w:r>
      <w:r>
        <w:rPr>
          <w:lang w:val="en-GB"/>
        </w:rPr>
        <w:t>advance, interim</w:t>
      </w:r>
      <w:r w:rsidRPr="00DA39C9">
        <w:t xml:space="preserve"> </w:t>
      </w:r>
      <w:r>
        <w:rPr>
          <w:lang w:val="en-GB"/>
        </w:rPr>
        <w:t>and</w:t>
      </w:r>
      <w:r w:rsidRPr="00DA39C9">
        <w:t xml:space="preserve"> </w:t>
      </w:r>
      <w:r>
        <w:rPr>
          <w:lang w:val="en-GB"/>
        </w:rPr>
        <w:t>final</w:t>
      </w:r>
      <w:r w:rsidRPr="00DA39C9">
        <w:t xml:space="preserve"> </w:t>
      </w:r>
      <w:r>
        <w:rPr>
          <w:lang w:val="en-GB"/>
        </w:rPr>
        <w:t>payments</w:t>
      </w:r>
      <w:r w:rsidRPr="00DA39C9">
        <w:t xml:space="preserve"> </w:t>
      </w:r>
      <w:r>
        <w:rPr>
          <w:lang w:val="en-GB"/>
        </w:rPr>
        <w:t>upon</w:t>
      </w:r>
      <w:r w:rsidRPr="00DA39C9">
        <w:t xml:space="preserve"> </w:t>
      </w:r>
      <w:r>
        <w:rPr>
          <w:lang w:val="en-GB"/>
        </w:rPr>
        <w:t>approval</w:t>
      </w:r>
      <w:r w:rsidRPr="00DA39C9">
        <w:t xml:space="preserve"> </w:t>
      </w:r>
      <w:r>
        <w:rPr>
          <w:lang w:val="en-GB"/>
        </w:rPr>
        <w:t>by</w:t>
      </w:r>
      <w:r w:rsidRPr="00DA39C9">
        <w:t xml:space="preserve"> </w:t>
      </w:r>
      <w:r>
        <w:t xml:space="preserve">the </w:t>
      </w:r>
      <w:r>
        <w:rPr>
          <w:lang w:val="en-GB"/>
        </w:rPr>
        <w:t>PO</w:t>
      </w:r>
      <w:r>
        <w:t xml:space="preserve">; </w:t>
      </w:r>
    </w:p>
    <w:p w14:paraId="0E6A66F7" w14:textId="77777777" w:rsidR="006F6379" w:rsidRDefault="006F6379" w:rsidP="00FD1B97">
      <w:pPr>
        <w:numPr>
          <w:ilvl w:val="1"/>
          <w:numId w:val="2"/>
        </w:numPr>
        <w:suppressAutoHyphens/>
        <w:spacing w:before="90" w:after="90" w:line="240" w:lineRule="auto"/>
        <w:ind w:left="810" w:hanging="540"/>
        <w:jc w:val="both"/>
      </w:pPr>
      <w:r>
        <w:rPr>
          <w:lang w:val="en-GB"/>
        </w:rPr>
        <w:t>Receive</w:t>
      </w:r>
      <w:r w:rsidRPr="00DA39C9">
        <w:t xml:space="preserve"> </w:t>
      </w:r>
      <w:r>
        <w:rPr>
          <w:lang w:val="en-GB"/>
        </w:rPr>
        <w:t>the</w:t>
      </w:r>
      <w:r w:rsidRPr="00DA39C9">
        <w:t xml:space="preserve"> </w:t>
      </w:r>
      <w:r>
        <w:rPr>
          <w:lang w:val="en-GB"/>
        </w:rPr>
        <w:t>necessary</w:t>
      </w:r>
      <w:r w:rsidRPr="00DA39C9">
        <w:t xml:space="preserve"> </w:t>
      </w:r>
      <w:r>
        <w:rPr>
          <w:lang w:val="en-GB"/>
        </w:rPr>
        <w:t>assistance</w:t>
      </w:r>
      <w:r w:rsidRPr="00DA39C9">
        <w:t xml:space="preserve"> </w:t>
      </w:r>
      <w:r>
        <w:rPr>
          <w:lang w:val="en-GB"/>
        </w:rPr>
        <w:t>by</w:t>
      </w:r>
      <w:r w:rsidRPr="00DA39C9">
        <w:t xml:space="preserve"> </w:t>
      </w:r>
      <w:r>
        <w:rPr>
          <w:lang w:val="en-GB"/>
        </w:rPr>
        <w:t>the</w:t>
      </w:r>
      <w:r w:rsidRPr="00DA39C9">
        <w:t xml:space="preserve"> </w:t>
      </w:r>
      <w:r>
        <w:rPr>
          <w:lang w:val="en-GB"/>
        </w:rPr>
        <w:t>Programme</w:t>
      </w:r>
      <w:r w:rsidRPr="00DA39C9">
        <w:t xml:space="preserve"> </w:t>
      </w:r>
      <w:r>
        <w:rPr>
          <w:lang w:val="en-GB"/>
        </w:rPr>
        <w:t>Operator</w:t>
      </w:r>
      <w:r w:rsidRPr="00DA39C9">
        <w:t xml:space="preserve"> </w:t>
      </w:r>
      <w:r>
        <w:rPr>
          <w:lang w:val="en-GB"/>
        </w:rPr>
        <w:t>in</w:t>
      </w:r>
      <w:r w:rsidRPr="00DA39C9">
        <w:t xml:space="preserve"> </w:t>
      </w:r>
      <w:r>
        <w:rPr>
          <w:lang w:val="en-GB"/>
        </w:rPr>
        <w:t>view</w:t>
      </w:r>
      <w:r w:rsidRPr="00DA39C9">
        <w:t xml:space="preserve"> </w:t>
      </w:r>
      <w:r>
        <w:rPr>
          <w:lang w:val="en-GB"/>
        </w:rPr>
        <w:t>of</w:t>
      </w:r>
      <w:r w:rsidRPr="00DA39C9">
        <w:t xml:space="preserve"> </w:t>
      </w:r>
      <w:r>
        <w:rPr>
          <w:lang w:val="en-GB"/>
        </w:rPr>
        <w:t>the</w:t>
      </w:r>
      <w:r w:rsidRPr="00DA39C9">
        <w:t xml:space="preserve"> </w:t>
      </w:r>
      <w:r>
        <w:rPr>
          <w:lang w:val="en-GB"/>
        </w:rPr>
        <w:t>successful</w:t>
      </w:r>
      <w:r w:rsidRPr="00DA39C9">
        <w:t xml:space="preserve"> </w:t>
      </w:r>
      <w:r>
        <w:rPr>
          <w:lang w:val="en-GB"/>
        </w:rPr>
        <w:t>project</w:t>
      </w:r>
      <w:r w:rsidRPr="00DA39C9">
        <w:t xml:space="preserve"> </w:t>
      </w:r>
      <w:r>
        <w:rPr>
          <w:lang w:val="en-GB"/>
        </w:rPr>
        <w:t>management</w:t>
      </w:r>
      <w:r>
        <w:t xml:space="preserve">; </w:t>
      </w:r>
    </w:p>
    <w:p w14:paraId="22FCC595" w14:textId="05412764" w:rsidR="006F6379" w:rsidRPr="0032641E" w:rsidRDefault="006F6379" w:rsidP="00FD1B97">
      <w:pPr>
        <w:numPr>
          <w:ilvl w:val="1"/>
          <w:numId w:val="2"/>
        </w:numPr>
        <w:suppressAutoHyphens/>
        <w:spacing w:before="90" w:after="90" w:line="240" w:lineRule="auto"/>
        <w:ind w:left="810" w:hanging="540"/>
        <w:jc w:val="both"/>
        <w:rPr>
          <w:color w:val="FF0000"/>
        </w:rPr>
      </w:pPr>
      <w:r>
        <w:rPr>
          <w:lang w:val="en-GB"/>
        </w:rPr>
        <w:lastRenderedPageBreak/>
        <w:t>Request</w:t>
      </w:r>
      <w:r w:rsidRPr="00DA39C9">
        <w:t xml:space="preserve"> </w:t>
      </w:r>
      <w:r>
        <w:rPr>
          <w:lang w:val="en-GB"/>
        </w:rPr>
        <w:t>changes</w:t>
      </w:r>
      <w:r w:rsidRPr="00DA39C9">
        <w:t xml:space="preserve"> </w:t>
      </w:r>
      <w:r>
        <w:rPr>
          <w:lang w:val="en-GB"/>
        </w:rPr>
        <w:t>to</w:t>
      </w:r>
      <w:r w:rsidRPr="00DA39C9">
        <w:t xml:space="preserve"> </w:t>
      </w:r>
      <w:r>
        <w:rPr>
          <w:lang w:val="en-GB"/>
        </w:rPr>
        <w:t>the</w:t>
      </w:r>
      <w:r w:rsidRPr="00DA39C9">
        <w:t xml:space="preserve"> </w:t>
      </w:r>
      <w:r>
        <w:rPr>
          <w:lang w:val="en-GB"/>
        </w:rPr>
        <w:t>project</w:t>
      </w:r>
      <w:r w:rsidRPr="00DA39C9">
        <w:t xml:space="preserve"> </w:t>
      </w:r>
      <w:r>
        <w:rPr>
          <w:lang w:val="en-GB"/>
        </w:rPr>
        <w:t>pursuant</w:t>
      </w:r>
      <w:r w:rsidRPr="00DA39C9">
        <w:t xml:space="preserve"> </w:t>
      </w:r>
      <w:r>
        <w:rPr>
          <w:lang w:val="en-GB"/>
        </w:rPr>
        <w:t>to</w:t>
      </w:r>
      <w:r w:rsidRPr="00DA39C9">
        <w:t xml:space="preserve"> </w:t>
      </w:r>
      <w:r>
        <w:rPr>
          <w:lang w:val="en-GB"/>
        </w:rPr>
        <w:t>the</w:t>
      </w:r>
      <w:r w:rsidRPr="00DA39C9">
        <w:t xml:space="preserve"> </w:t>
      </w:r>
      <w:r>
        <w:rPr>
          <w:lang w:val="en-GB"/>
        </w:rPr>
        <w:t>terms</w:t>
      </w:r>
      <w:r w:rsidRPr="00DA39C9">
        <w:t xml:space="preserve"> </w:t>
      </w:r>
      <w:r>
        <w:rPr>
          <w:lang w:val="en-GB"/>
        </w:rPr>
        <w:t>laid</w:t>
      </w:r>
      <w:r w:rsidRPr="00DA39C9">
        <w:t xml:space="preserve"> </w:t>
      </w:r>
      <w:r>
        <w:rPr>
          <w:lang w:val="en-GB"/>
        </w:rPr>
        <w:t>down</w:t>
      </w:r>
      <w:r w:rsidRPr="00DA39C9">
        <w:t xml:space="preserve"> </w:t>
      </w:r>
      <w:r>
        <w:rPr>
          <w:lang w:val="en-GB"/>
        </w:rPr>
        <w:t>in</w:t>
      </w:r>
      <w:r w:rsidRPr="00DA39C9">
        <w:t xml:space="preserve"> </w:t>
      </w:r>
      <w:r>
        <w:rPr>
          <w:lang w:val="en-GB"/>
        </w:rPr>
        <w:t>the</w:t>
      </w:r>
      <w:r w:rsidRPr="00DA39C9">
        <w:t xml:space="preserve"> </w:t>
      </w:r>
      <w:r>
        <w:rPr>
          <w:rFonts w:eastAsia="Times New Roman"/>
          <w:szCs w:val="10"/>
          <w:lang w:val="en-GB"/>
        </w:rPr>
        <w:t>Guideline</w:t>
      </w:r>
      <w:r w:rsidR="00B541DC">
        <w:rPr>
          <w:rFonts w:eastAsia="Times New Roman"/>
          <w:szCs w:val="10"/>
          <w:lang w:val="en-GB"/>
        </w:rPr>
        <w:t>s</w:t>
      </w:r>
      <w:r>
        <w:rPr>
          <w:rFonts w:eastAsia="Times New Roman"/>
          <w:szCs w:val="10"/>
          <w:lang w:val="en-GB"/>
        </w:rPr>
        <w:t xml:space="preserve"> for Beneficiaries</w:t>
      </w:r>
      <w:r w:rsidRPr="00DA39C9">
        <w:rPr>
          <w:rFonts w:eastAsia="Times New Roman"/>
          <w:szCs w:val="10"/>
        </w:rPr>
        <w:t xml:space="preserve"> </w:t>
      </w:r>
      <w:r w:rsidRPr="00D36968">
        <w:rPr>
          <w:rFonts w:eastAsia="Times New Roman"/>
          <w:szCs w:val="10"/>
          <w:lang w:val="en-GB"/>
        </w:rPr>
        <w:t>for</w:t>
      </w:r>
      <w:r w:rsidRPr="00DA39C9">
        <w:rPr>
          <w:rFonts w:eastAsia="Times New Roman"/>
          <w:szCs w:val="10"/>
        </w:rPr>
        <w:t xml:space="preserve"> </w:t>
      </w:r>
      <w:r w:rsidRPr="00D36968">
        <w:rPr>
          <w:rFonts w:eastAsia="Times New Roman"/>
          <w:szCs w:val="10"/>
          <w:lang w:val="en-GB"/>
        </w:rPr>
        <w:t>the</w:t>
      </w:r>
      <w:r w:rsidRPr="00DA39C9">
        <w:rPr>
          <w:rFonts w:eastAsia="Times New Roman"/>
          <w:szCs w:val="10"/>
        </w:rPr>
        <w:t xml:space="preserve"> </w:t>
      </w:r>
      <w:r w:rsidRPr="00D36968">
        <w:rPr>
          <w:rFonts w:eastAsia="Times New Roman"/>
          <w:szCs w:val="10"/>
          <w:lang w:val="en-GB"/>
        </w:rPr>
        <w:t>implementation</w:t>
      </w:r>
      <w:r w:rsidRPr="00DA39C9">
        <w:rPr>
          <w:rFonts w:eastAsia="Times New Roman"/>
          <w:szCs w:val="10"/>
        </w:rPr>
        <w:t xml:space="preserve"> </w:t>
      </w:r>
      <w:r w:rsidRPr="00D36968">
        <w:rPr>
          <w:rFonts w:eastAsia="Times New Roman"/>
          <w:szCs w:val="10"/>
          <w:lang w:val="en-GB"/>
        </w:rPr>
        <w:t>of</w:t>
      </w:r>
      <w:r w:rsidRPr="00DA39C9">
        <w:rPr>
          <w:rFonts w:eastAsia="Times New Roman"/>
          <w:szCs w:val="10"/>
        </w:rPr>
        <w:t xml:space="preserve"> </w:t>
      </w:r>
      <w:r w:rsidRPr="00D36968">
        <w:rPr>
          <w:rFonts w:eastAsia="Times New Roman"/>
          <w:szCs w:val="10"/>
          <w:lang w:val="en-GB"/>
        </w:rPr>
        <w:t>projects</w:t>
      </w:r>
      <w:r w:rsidRPr="00DA39C9">
        <w:rPr>
          <w:rFonts w:eastAsia="Times New Roman"/>
          <w:szCs w:val="10"/>
        </w:rPr>
        <w:t xml:space="preserve"> </w:t>
      </w:r>
      <w:r w:rsidRPr="00D36968">
        <w:rPr>
          <w:rFonts w:eastAsia="Times New Roman"/>
          <w:szCs w:val="10"/>
          <w:lang w:val="en-GB"/>
        </w:rPr>
        <w:t>under</w:t>
      </w:r>
      <w:r w:rsidRPr="00DA39C9">
        <w:rPr>
          <w:rFonts w:eastAsia="Times New Roman"/>
          <w:szCs w:val="10"/>
        </w:rPr>
        <w:t xml:space="preserve"> </w:t>
      </w:r>
      <w:r w:rsidRPr="00DA39C9">
        <w:rPr>
          <w:rFonts w:eastAsia="Times New Roman"/>
          <w:bCs/>
        </w:rPr>
        <w:t>“</w:t>
      </w:r>
      <w:r w:rsidRPr="00D36968">
        <w:rPr>
          <w:lang w:val="en-GB"/>
        </w:rPr>
        <w:t>Local</w:t>
      </w:r>
      <w:r w:rsidRPr="00DA39C9">
        <w:t xml:space="preserve"> </w:t>
      </w:r>
      <w:r w:rsidRPr="00D36968">
        <w:rPr>
          <w:lang w:val="en-GB"/>
        </w:rPr>
        <w:t>Development</w:t>
      </w:r>
      <w:r w:rsidRPr="00DA39C9">
        <w:t xml:space="preserve">, </w:t>
      </w:r>
      <w:r w:rsidRPr="00D36968">
        <w:rPr>
          <w:lang w:val="en-GB"/>
        </w:rPr>
        <w:t>Poverty</w:t>
      </w:r>
      <w:r w:rsidRPr="00DA39C9">
        <w:t xml:space="preserve"> </w:t>
      </w:r>
      <w:r w:rsidRPr="00D36968">
        <w:rPr>
          <w:lang w:val="en-GB"/>
        </w:rPr>
        <w:t>Reduction</w:t>
      </w:r>
      <w:r w:rsidRPr="00DA39C9">
        <w:t xml:space="preserve"> </w:t>
      </w:r>
      <w:r w:rsidRPr="00D36968">
        <w:rPr>
          <w:lang w:val="en-GB"/>
        </w:rPr>
        <w:t>and</w:t>
      </w:r>
      <w:r w:rsidRPr="00DA39C9">
        <w:t xml:space="preserve"> </w:t>
      </w:r>
      <w:r w:rsidRPr="00D36968">
        <w:rPr>
          <w:lang w:val="en-GB"/>
        </w:rPr>
        <w:t>Enhanced</w:t>
      </w:r>
      <w:r w:rsidRPr="00DA39C9">
        <w:t xml:space="preserve"> </w:t>
      </w:r>
      <w:r w:rsidRPr="00D36968">
        <w:rPr>
          <w:lang w:val="en-GB"/>
        </w:rPr>
        <w:t>Inclusion</w:t>
      </w:r>
      <w:r w:rsidRPr="00DA39C9">
        <w:t xml:space="preserve"> </w:t>
      </w:r>
      <w:r w:rsidRPr="00D36968">
        <w:rPr>
          <w:lang w:val="en-GB"/>
        </w:rPr>
        <w:t>of</w:t>
      </w:r>
      <w:r w:rsidRPr="00DA39C9">
        <w:t xml:space="preserve"> </w:t>
      </w:r>
      <w:r w:rsidRPr="00D36968">
        <w:rPr>
          <w:lang w:val="en-GB"/>
        </w:rPr>
        <w:t>Vulnerable</w:t>
      </w:r>
      <w:r w:rsidRPr="00DA39C9">
        <w:t xml:space="preserve"> </w:t>
      </w:r>
      <w:r w:rsidRPr="00D36968">
        <w:rPr>
          <w:lang w:val="en-GB"/>
        </w:rPr>
        <w:t>Groups</w:t>
      </w:r>
      <w:r w:rsidRPr="00DA39C9">
        <w:t xml:space="preserve">” </w:t>
      </w:r>
      <w:r w:rsidR="00B541DC" w:rsidRPr="00D36968">
        <w:rPr>
          <w:rFonts w:eastAsia="Times New Roman"/>
          <w:bCs/>
          <w:lang w:val="en-GB"/>
        </w:rPr>
        <w:t>Programme</w:t>
      </w:r>
      <w:r w:rsidR="00B541DC" w:rsidRPr="00DA39C9">
        <w:rPr>
          <w:rFonts w:eastAsia="Times New Roman"/>
          <w:bCs/>
        </w:rPr>
        <w:t xml:space="preserve"> </w:t>
      </w:r>
      <w:r w:rsidRPr="00DA39C9">
        <w:t>(</w:t>
      </w:r>
      <w:r>
        <w:rPr>
          <w:lang w:val="en-GB"/>
        </w:rPr>
        <w:t>hereinafter</w:t>
      </w:r>
      <w:r w:rsidRPr="00DA39C9">
        <w:t xml:space="preserve"> </w:t>
      </w:r>
      <w:r>
        <w:rPr>
          <w:rFonts w:eastAsia="Times New Roman"/>
          <w:szCs w:val="10"/>
          <w:lang w:val="en-GB"/>
        </w:rPr>
        <w:t>Guideline</w:t>
      </w:r>
      <w:r w:rsidR="00B541DC">
        <w:rPr>
          <w:rFonts w:eastAsia="Times New Roman"/>
          <w:szCs w:val="10"/>
          <w:lang w:val="en-GB"/>
        </w:rPr>
        <w:t>s</w:t>
      </w:r>
      <w:r>
        <w:rPr>
          <w:rFonts w:eastAsia="Times New Roman"/>
          <w:szCs w:val="10"/>
          <w:lang w:val="en-GB"/>
        </w:rPr>
        <w:t xml:space="preserve"> for Beneficiaries);</w:t>
      </w:r>
    </w:p>
    <w:p w14:paraId="5634B347" w14:textId="77777777" w:rsidR="006F6379" w:rsidRPr="000C5CA3" w:rsidRDefault="006F6379" w:rsidP="00FD1B97">
      <w:pPr>
        <w:numPr>
          <w:ilvl w:val="1"/>
          <w:numId w:val="2"/>
        </w:numPr>
        <w:suppressAutoHyphens/>
        <w:spacing w:before="90" w:after="90" w:line="240" w:lineRule="auto"/>
        <w:ind w:left="810" w:hanging="540"/>
        <w:jc w:val="both"/>
      </w:pPr>
      <w:r>
        <w:rPr>
          <w:lang w:val="en-GB"/>
        </w:rPr>
        <w:t>Request</w:t>
      </w:r>
      <w:r w:rsidRPr="00DA39C9">
        <w:t xml:space="preserve"> </w:t>
      </w:r>
      <w:r>
        <w:rPr>
          <w:lang w:val="en-GB"/>
        </w:rPr>
        <w:t>holding</w:t>
      </w:r>
      <w:r w:rsidRPr="00DA39C9">
        <w:t xml:space="preserve"> </w:t>
      </w:r>
      <w:r>
        <w:rPr>
          <w:lang w:val="en-GB"/>
        </w:rPr>
        <w:t>of</w:t>
      </w:r>
      <w:r w:rsidRPr="00DA39C9">
        <w:t xml:space="preserve"> </w:t>
      </w:r>
      <w:r>
        <w:rPr>
          <w:lang w:val="en-GB"/>
        </w:rPr>
        <w:t>regular</w:t>
      </w:r>
      <w:r w:rsidRPr="00DA39C9">
        <w:t xml:space="preserve"> </w:t>
      </w:r>
      <w:r>
        <w:rPr>
          <w:lang w:val="en-GB"/>
        </w:rPr>
        <w:t>meetings</w:t>
      </w:r>
      <w:r w:rsidRPr="00DA39C9">
        <w:t xml:space="preserve"> </w:t>
      </w:r>
      <w:r>
        <w:rPr>
          <w:lang w:val="en-GB"/>
        </w:rPr>
        <w:t>for</w:t>
      </w:r>
      <w:r w:rsidRPr="00DA39C9">
        <w:t xml:space="preserve"> </w:t>
      </w:r>
      <w:r>
        <w:rPr>
          <w:lang w:val="en-GB"/>
        </w:rPr>
        <w:t>reporting</w:t>
      </w:r>
      <w:r w:rsidRPr="00DA39C9">
        <w:t xml:space="preserve"> </w:t>
      </w:r>
      <w:r>
        <w:rPr>
          <w:lang w:val="en-GB"/>
        </w:rPr>
        <w:t>the</w:t>
      </w:r>
      <w:r w:rsidRPr="00DA39C9">
        <w:t xml:space="preserve"> </w:t>
      </w:r>
      <w:r>
        <w:rPr>
          <w:lang w:val="en-GB"/>
        </w:rPr>
        <w:t>progress</w:t>
      </w:r>
      <w:r w:rsidRPr="00DA39C9">
        <w:t xml:space="preserve"> </w:t>
      </w:r>
      <w:r>
        <w:rPr>
          <w:lang w:val="en-GB"/>
        </w:rPr>
        <w:t>in</w:t>
      </w:r>
      <w:r w:rsidRPr="00DA39C9">
        <w:t xml:space="preserve"> </w:t>
      </w:r>
      <w:r>
        <w:rPr>
          <w:lang w:val="en-GB"/>
        </w:rPr>
        <w:t>the project</w:t>
      </w:r>
      <w:r w:rsidRPr="000C5CA3">
        <w:t>;</w:t>
      </w:r>
      <w:r>
        <w:t xml:space="preserve"> </w:t>
      </w:r>
    </w:p>
    <w:p w14:paraId="3ECE95F1" w14:textId="77777777" w:rsidR="006F6379" w:rsidRDefault="006F6379" w:rsidP="00FD1B97">
      <w:pPr>
        <w:numPr>
          <w:ilvl w:val="0"/>
          <w:numId w:val="2"/>
        </w:numPr>
        <w:suppressAutoHyphens/>
        <w:spacing w:before="90" w:after="90" w:line="240" w:lineRule="auto"/>
        <w:ind w:left="720" w:hanging="720"/>
        <w:jc w:val="both"/>
      </w:pPr>
      <w:r>
        <w:rPr>
          <w:lang w:val="en-GB"/>
        </w:rPr>
        <w:t>During</w:t>
      </w:r>
      <w:r w:rsidRPr="00DA39C9">
        <w:t xml:space="preserve"> </w:t>
      </w:r>
      <w:r>
        <w:rPr>
          <w:lang w:val="en-GB"/>
        </w:rPr>
        <w:t>the</w:t>
      </w:r>
      <w:r w:rsidRPr="00DA39C9">
        <w:t xml:space="preserve"> </w:t>
      </w:r>
      <w:r>
        <w:rPr>
          <w:lang w:val="en-GB"/>
        </w:rPr>
        <w:t>project</w:t>
      </w:r>
      <w:r w:rsidRPr="00DA39C9">
        <w:t xml:space="preserve"> </w:t>
      </w:r>
      <w:r>
        <w:rPr>
          <w:lang w:val="en-GB"/>
        </w:rPr>
        <w:t>implementation</w:t>
      </w:r>
      <w:r w:rsidRPr="00DA39C9">
        <w:t xml:space="preserve">, </w:t>
      </w:r>
      <w:r>
        <w:rPr>
          <w:lang w:val="en-GB"/>
        </w:rPr>
        <w:t>the</w:t>
      </w:r>
      <w:r w:rsidRPr="00DA39C9">
        <w:t xml:space="preserve"> </w:t>
      </w:r>
      <w:r>
        <w:rPr>
          <w:lang w:val="en-GB"/>
        </w:rPr>
        <w:t>Beneficiary</w:t>
      </w:r>
      <w:r w:rsidRPr="00DA39C9">
        <w:t xml:space="preserve"> </w:t>
      </w:r>
      <w:r>
        <w:rPr>
          <w:lang w:val="en-GB"/>
        </w:rPr>
        <w:t>shall</w:t>
      </w:r>
      <w:r>
        <w:t>:</w:t>
      </w:r>
      <w:r w:rsidRPr="00897110">
        <w:t xml:space="preserve">  </w:t>
      </w:r>
    </w:p>
    <w:p w14:paraId="165B0EA7" w14:textId="77777777" w:rsidR="006F6379" w:rsidRPr="00041D31" w:rsidRDefault="006F6379" w:rsidP="00FD1B97">
      <w:pPr>
        <w:numPr>
          <w:ilvl w:val="1"/>
          <w:numId w:val="2"/>
        </w:numPr>
        <w:suppressAutoHyphens/>
        <w:spacing w:before="90" w:after="90" w:line="240" w:lineRule="auto"/>
        <w:ind w:left="900" w:hanging="630"/>
        <w:jc w:val="both"/>
      </w:pPr>
      <w:r>
        <w:rPr>
          <w:lang w:val="en-GB"/>
        </w:rPr>
        <w:t>Comply</w:t>
      </w:r>
      <w:r w:rsidRPr="00A02491">
        <w:t xml:space="preserve"> </w:t>
      </w:r>
      <w:r>
        <w:rPr>
          <w:lang w:val="en-GB"/>
        </w:rPr>
        <w:t>with</w:t>
      </w:r>
      <w:r w:rsidRPr="00A02491">
        <w:t xml:space="preserve"> </w:t>
      </w:r>
      <w:r>
        <w:rPr>
          <w:lang w:val="en-GB"/>
        </w:rPr>
        <w:t>the</w:t>
      </w:r>
      <w:r w:rsidRPr="00A02491">
        <w:t xml:space="preserve"> </w:t>
      </w:r>
      <w:r>
        <w:rPr>
          <w:lang w:val="en-GB"/>
        </w:rPr>
        <w:t>terms</w:t>
      </w:r>
      <w:r w:rsidRPr="00A02491">
        <w:t xml:space="preserve"> </w:t>
      </w:r>
      <w:r>
        <w:rPr>
          <w:lang w:val="en-GB"/>
        </w:rPr>
        <w:t>of</w:t>
      </w:r>
      <w:r w:rsidRPr="00A02491">
        <w:t xml:space="preserve"> </w:t>
      </w:r>
      <w:r>
        <w:rPr>
          <w:lang w:val="en-GB"/>
        </w:rPr>
        <w:t>this</w:t>
      </w:r>
      <w:r w:rsidRPr="00A02491">
        <w:t xml:space="preserve"> </w:t>
      </w:r>
      <w:r>
        <w:rPr>
          <w:lang w:val="en-GB"/>
        </w:rPr>
        <w:t>contract</w:t>
      </w:r>
      <w:r w:rsidRPr="00A02491">
        <w:t xml:space="preserve">, </w:t>
      </w:r>
      <w:r>
        <w:rPr>
          <w:lang w:val="en-GB"/>
        </w:rPr>
        <w:t>the</w:t>
      </w:r>
      <w:r w:rsidRPr="00A02491">
        <w:t xml:space="preserve"> </w:t>
      </w:r>
      <w:r>
        <w:rPr>
          <w:lang w:val="en-GB"/>
        </w:rPr>
        <w:t>applicable</w:t>
      </w:r>
      <w:r w:rsidRPr="00A02491">
        <w:t xml:space="preserve"> </w:t>
      </w:r>
      <w:r>
        <w:rPr>
          <w:lang w:val="en-GB"/>
        </w:rPr>
        <w:t>national</w:t>
      </w:r>
      <w:r w:rsidRPr="00A02491">
        <w:t xml:space="preserve"> </w:t>
      </w:r>
      <w:r>
        <w:rPr>
          <w:lang w:val="en-GB"/>
        </w:rPr>
        <w:t>and</w:t>
      </w:r>
      <w:r w:rsidRPr="00A02491">
        <w:t xml:space="preserve"> </w:t>
      </w:r>
      <w:r>
        <w:rPr>
          <w:lang w:val="en-GB"/>
        </w:rPr>
        <w:t>Community</w:t>
      </w:r>
      <w:r w:rsidRPr="00A02491">
        <w:t xml:space="preserve"> </w:t>
      </w:r>
      <w:r>
        <w:rPr>
          <w:lang w:val="en-GB"/>
        </w:rPr>
        <w:t>legislation</w:t>
      </w:r>
      <w:r w:rsidRPr="00A02491">
        <w:t xml:space="preserve">, </w:t>
      </w:r>
      <w:r>
        <w:rPr>
          <w:lang w:val="en-GB"/>
        </w:rPr>
        <w:t>as</w:t>
      </w:r>
      <w:r w:rsidRPr="00A02491">
        <w:t xml:space="preserve"> </w:t>
      </w:r>
      <w:r>
        <w:rPr>
          <w:lang w:val="en-GB"/>
        </w:rPr>
        <w:t>well</w:t>
      </w:r>
      <w:r w:rsidRPr="00A02491">
        <w:t xml:space="preserve"> </w:t>
      </w:r>
      <w:r>
        <w:rPr>
          <w:lang w:val="en-GB"/>
        </w:rPr>
        <w:t>as</w:t>
      </w:r>
      <w:r w:rsidRPr="00A02491">
        <w:t xml:space="preserve"> </w:t>
      </w:r>
      <w:r>
        <w:rPr>
          <w:lang w:val="en-GB"/>
        </w:rPr>
        <w:t>all</w:t>
      </w:r>
      <w:r w:rsidRPr="00A02491">
        <w:t xml:space="preserve"> </w:t>
      </w:r>
      <w:r>
        <w:rPr>
          <w:lang w:val="en-GB"/>
        </w:rPr>
        <w:t>regulations</w:t>
      </w:r>
      <w:r w:rsidRPr="00A02491">
        <w:t xml:space="preserve"> </w:t>
      </w:r>
      <w:r>
        <w:rPr>
          <w:lang w:val="en-GB"/>
        </w:rPr>
        <w:t>specified</w:t>
      </w:r>
      <w:r w:rsidRPr="00A02491">
        <w:t xml:space="preserve"> </w:t>
      </w:r>
      <w:r>
        <w:rPr>
          <w:lang w:val="en-GB"/>
        </w:rPr>
        <w:t>in</w:t>
      </w:r>
      <w:r w:rsidRPr="00A02491">
        <w:t xml:space="preserve"> </w:t>
      </w:r>
      <w:r>
        <w:rPr>
          <w:lang w:val="en-GB"/>
        </w:rPr>
        <w:t>Chapter</w:t>
      </w:r>
      <w:r w:rsidRPr="00A02491">
        <w:t xml:space="preserve"> </w:t>
      </w:r>
      <w:r>
        <w:rPr>
          <w:lang w:val="en-GB"/>
        </w:rPr>
        <w:t>XII</w:t>
      </w:r>
      <w:r w:rsidRPr="00A02491">
        <w:t xml:space="preserve"> </w:t>
      </w:r>
      <w:r>
        <w:rPr>
          <w:lang w:val="en-GB"/>
        </w:rPr>
        <w:t>hereof</w:t>
      </w:r>
      <w:r w:rsidRPr="00041D31">
        <w:t xml:space="preserve">; </w:t>
      </w:r>
    </w:p>
    <w:p w14:paraId="3E4DD6D0" w14:textId="7E6B944D" w:rsidR="006F6379" w:rsidRDefault="006F6379" w:rsidP="00FD1B97">
      <w:pPr>
        <w:numPr>
          <w:ilvl w:val="1"/>
          <w:numId w:val="2"/>
        </w:numPr>
        <w:spacing w:before="90" w:after="90" w:line="240" w:lineRule="auto"/>
        <w:ind w:left="900" w:right="36" w:hanging="630"/>
        <w:jc w:val="both"/>
      </w:pPr>
      <w:r>
        <w:rPr>
          <w:lang w:val="en-GB"/>
        </w:rPr>
        <w:t>Conduct</w:t>
      </w:r>
      <w:r w:rsidRPr="00A02491">
        <w:t xml:space="preserve"> </w:t>
      </w:r>
      <w:r>
        <w:rPr>
          <w:lang w:val="en-GB"/>
        </w:rPr>
        <w:t>the</w:t>
      </w:r>
      <w:r w:rsidRPr="00A02491">
        <w:t xml:space="preserve"> </w:t>
      </w:r>
      <w:r>
        <w:rPr>
          <w:lang w:val="en-GB"/>
        </w:rPr>
        <w:t>procurement</w:t>
      </w:r>
      <w:r w:rsidRPr="00A02491">
        <w:t xml:space="preserve"> </w:t>
      </w:r>
      <w:r>
        <w:rPr>
          <w:lang w:val="en-GB"/>
        </w:rPr>
        <w:t>procedures</w:t>
      </w:r>
      <w:r w:rsidRPr="00A02491">
        <w:t xml:space="preserve"> </w:t>
      </w:r>
      <w:r>
        <w:rPr>
          <w:lang w:val="en-GB"/>
        </w:rPr>
        <w:t>in</w:t>
      </w:r>
      <w:r w:rsidRPr="00A02491">
        <w:t xml:space="preserve"> </w:t>
      </w:r>
      <w:r>
        <w:rPr>
          <w:lang w:val="en-GB"/>
        </w:rPr>
        <w:t>pursuance</w:t>
      </w:r>
      <w:r w:rsidRPr="00A02491">
        <w:t xml:space="preserve"> </w:t>
      </w:r>
      <w:r>
        <w:rPr>
          <w:lang w:val="en-GB"/>
        </w:rPr>
        <w:t>of</w:t>
      </w:r>
      <w:r w:rsidRPr="00A02491">
        <w:t xml:space="preserve"> </w:t>
      </w:r>
      <w:r>
        <w:rPr>
          <w:lang w:val="en-GB"/>
        </w:rPr>
        <w:t>the</w:t>
      </w:r>
      <w:r w:rsidRPr="00A02491">
        <w:t xml:space="preserve"> </w:t>
      </w:r>
      <w:r>
        <w:rPr>
          <w:lang w:val="en-GB"/>
        </w:rPr>
        <w:t>legislation</w:t>
      </w:r>
      <w:r w:rsidRPr="00A02491">
        <w:t xml:space="preserve">, </w:t>
      </w:r>
      <w:r>
        <w:rPr>
          <w:lang w:val="en-GB"/>
        </w:rPr>
        <w:t>including</w:t>
      </w:r>
      <w:r w:rsidRPr="00A02491">
        <w:t xml:space="preserve"> </w:t>
      </w:r>
      <w:r>
        <w:rPr>
          <w:lang w:val="en-GB"/>
        </w:rPr>
        <w:t>the</w:t>
      </w:r>
      <w:r w:rsidRPr="00A02491">
        <w:t xml:space="preserve"> </w:t>
      </w:r>
      <w:r>
        <w:rPr>
          <w:lang w:val="en-GB"/>
        </w:rPr>
        <w:t>subordinate</w:t>
      </w:r>
      <w:r w:rsidRPr="00A02491">
        <w:t xml:space="preserve"> </w:t>
      </w:r>
      <w:r>
        <w:rPr>
          <w:lang w:val="en-GB"/>
        </w:rPr>
        <w:t>legislation</w:t>
      </w:r>
      <w:r w:rsidRPr="00A02491">
        <w:t xml:space="preserve">. </w:t>
      </w:r>
      <w:r>
        <w:rPr>
          <w:lang w:val="en-GB"/>
        </w:rPr>
        <w:t>Within</w:t>
      </w:r>
      <w:r w:rsidRPr="00A02491">
        <w:t xml:space="preserve"> </w:t>
      </w:r>
      <w:r>
        <w:rPr>
          <w:lang w:val="en-GB"/>
        </w:rPr>
        <w:t>one</w:t>
      </w:r>
      <w:r w:rsidRPr="00A02491">
        <w:t xml:space="preserve"> </w:t>
      </w:r>
      <w:r>
        <w:rPr>
          <w:lang w:val="en-GB"/>
        </w:rPr>
        <w:t>month</w:t>
      </w:r>
      <w:r w:rsidRPr="00A02491">
        <w:t xml:space="preserve"> </w:t>
      </w:r>
      <w:r>
        <w:rPr>
          <w:lang w:val="en-GB"/>
        </w:rPr>
        <w:t>after</w:t>
      </w:r>
      <w:r w:rsidRPr="00A02491">
        <w:t xml:space="preserve"> </w:t>
      </w:r>
      <w:r>
        <w:rPr>
          <w:lang w:val="en-GB"/>
        </w:rPr>
        <w:t>the</w:t>
      </w:r>
      <w:r w:rsidRPr="00A02491">
        <w:t xml:space="preserve"> </w:t>
      </w:r>
      <w:r>
        <w:rPr>
          <w:lang w:val="en-GB"/>
        </w:rPr>
        <w:t>contract</w:t>
      </w:r>
      <w:r w:rsidRPr="00A02491">
        <w:t xml:space="preserve"> </w:t>
      </w:r>
      <w:r>
        <w:rPr>
          <w:lang w:val="en-GB"/>
        </w:rPr>
        <w:t>for</w:t>
      </w:r>
      <w:r w:rsidRPr="00A02491">
        <w:t xml:space="preserve"> </w:t>
      </w:r>
      <w:r>
        <w:rPr>
          <w:lang w:val="en-GB"/>
        </w:rPr>
        <w:t>the</w:t>
      </w:r>
      <w:r w:rsidRPr="00A02491">
        <w:t xml:space="preserve"> </w:t>
      </w:r>
      <w:r>
        <w:rPr>
          <w:lang w:val="en-GB"/>
        </w:rPr>
        <w:t>specific</w:t>
      </w:r>
      <w:r w:rsidRPr="00A02491">
        <w:t xml:space="preserve"> </w:t>
      </w:r>
      <w:r>
        <w:rPr>
          <w:lang w:val="en-GB"/>
        </w:rPr>
        <w:t>operation</w:t>
      </w:r>
      <w:r w:rsidRPr="00A02491">
        <w:t xml:space="preserve"> </w:t>
      </w:r>
      <w:r>
        <w:rPr>
          <w:lang w:val="en-GB"/>
        </w:rPr>
        <w:t>is</w:t>
      </w:r>
      <w:r w:rsidRPr="00A02491">
        <w:t xml:space="preserve"> </w:t>
      </w:r>
      <w:r>
        <w:rPr>
          <w:lang w:val="en-GB"/>
        </w:rPr>
        <w:t>signed</w:t>
      </w:r>
      <w:r w:rsidRPr="00A02491">
        <w:t xml:space="preserve">, </w:t>
      </w:r>
      <w:r>
        <w:rPr>
          <w:lang w:val="en-GB"/>
        </w:rPr>
        <w:t>the</w:t>
      </w:r>
      <w:r w:rsidRPr="00A02491">
        <w:t xml:space="preserve"> </w:t>
      </w:r>
      <w:r>
        <w:rPr>
          <w:lang w:val="en-GB"/>
        </w:rPr>
        <w:t>Beneficiary</w:t>
      </w:r>
      <w:r w:rsidRPr="00A02491">
        <w:t xml:space="preserve"> </w:t>
      </w:r>
      <w:r>
        <w:rPr>
          <w:lang w:val="en-GB"/>
        </w:rPr>
        <w:t>shall</w:t>
      </w:r>
      <w:r w:rsidRPr="00A02491">
        <w:t xml:space="preserve"> </w:t>
      </w:r>
      <w:r>
        <w:rPr>
          <w:lang w:val="en-GB"/>
        </w:rPr>
        <w:t>submit</w:t>
      </w:r>
      <w:r w:rsidRPr="00A02491">
        <w:t xml:space="preserve"> </w:t>
      </w:r>
      <w:r>
        <w:rPr>
          <w:lang w:val="en-GB"/>
        </w:rPr>
        <w:t>all</w:t>
      </w:r>
      <w:r w:rsidRPr="00A02491">
        <w:t xml:space="preserve"> </w:t>
      </w:r>
      <w:r>
        <w:rPr>
          <w:lang w:val="en-GB"/>
        </w:rPr>
        <w:t>tender</w:t>
      </w:r>
      <w:r w:rsidRPr="00A02491">
        <w:t xml:space="preserve"> </w:t>
      </w:r>
      <w:r>
        <w:rPr>
          <w:lang w:val="en-GB"/>
        </w:rPr>
        <w:t>documents</w:t>
      </w:r>
      <w:r w:rsidRPr="00A02491">
        <w:t xml:space="preserve"> </w:t>
      </w:r>
      <w:r>
        <w:rPr>
          <w:lang w:val="en-GB"/>
        </w:rPr>
        <w:t>for</w:t>
      </w:r>
      <w:r w:rsidRPr="00A02491">
        <w:t xml:space="preserve"> </w:t>
      </w:r>
      <w:r>
        <w:rPr>
          <w:lang w:val="en-GB"/>
        </w:rPr>
        <w:t>ex</w:t>
      </w:r>
      <w:r w:rsidRPr="00A02491">
        <w:t>-</w:t>
      </w:r>
      <w:r>
        <w:rPr>
          <w:lang w:val="en-GB"/>
        </w:rPr>
        <w:t>post</w:t>
      </w:r>
      <w:r w:rsidRPr="00A02491">
        <w:t xml:space="preserve"> </w:t>
      </w:r>
      <w:r>
        <w:rPr>
          <w:lang w:val="en-GB"/>
        </w:rPr>
        <w:t>procurement</w:t>
      </w:r>
      <w:r w:rsidRPr="00A02491">
        <w:t xml:space="preserve"> </w:t>
      </w:r>
      <w:r>
        <w:rPr>
          <w:lang w:val="en-GB"/>
        </w:rPr>
        <w:t>control</w:t>
      </w:r>
      <w:r w:rsidRPr="00A02491">
        <w:t xml:space="preserve"> </w:t>
      </w:r>
      <w:r>
        <w:rPr>
          <w:lang w:val="en-GB"/>
        </w:rPr>
        <w:t>by</w:t>
      </w:r>
      <w:r w:rsidRPr="00A02491">
        <w:t xml:space="preserve"> </w:t>
      </w:r>
      <w:r>
        <w:rPr>
          <w:lang w:val="en-GB"/>
        </w:rPr>
        <w:t>the</w:t>
      </w:r>
      <w:r w:rsidRPr="00A02491">
        <w:t xml:space="preserve"> </w:t>
      </w:r>
      <w:r>
        <w:rPr>
          <w:lang w:val="en-GB"/>
        </w:rPr>
        <w:t>Programme</w:t>
      </w:r>
      <w:r w:rsidRPr="00A02491">
        <w:t xml:space="preserve"> </w:t>
      </w:r>
      <w:r>
        <w:rPr>
          <w:lang w:val="en-GB"/>
        </w:rPr>
        <w:t>Operator</w:t>
      </w:r>
      <w:r w:rsidRPr="00A02491">
        <w:t xml:space="preserve"> </w:t>
      </w:r>
      <w:r>
        <w:rPr>
          <w:lang w:val="en-GB"/>
        </w:rPr>
        <w:t>in line with the requirements of</w:t>
      </w:r>
      <w:r w:rsidRPr="00A02491">
        <w:t xml:space="preserve"> </w:t>
      </w:r>
      <w:r>
        <w:rPr>
          <w:lang w:val="en-GB"/>
        </w:rPr>
        <w:t xml:space="preserve">the </w:t>
      </w:r>
      <w:r w:rsidRPr="00AF08FB">
        <w:rPr>
          <w:lang w:val="en-GB"/>
        </w:rPr>
        <w:t>Guideline</w:t>
      </w:r>
      <w:r w:rsidR="00B541DC">
        <w:rPr>
          <w:lang w:val="en-GB"/>
        </w:rPr>
        <w:t>s</w:t>
      </w:r>
      <w:r w:rsidRPr="00AF08FB">
        <w:rPr>
          <w:lang w:val="en-GB"/>
        </w:rPr>
        <w:t xml:space="preserve"> for Beneficiar</w:t>
      </w:r>
      <w:r>
        <w:rPr>
          <w:lang w:val="en-GB"/>
        </w:rPr>
        <w:t>ies</w:t>
      </w:r>
      <w:r>
        <w:t>;</w:t>
      </w:r>
    </w:p>
    <w:p w14:paraId="4B36C19A" w14:textId="77777777" w:rsidR="006F6379" w:rsidRDefault="006F6379" w:rsidP="00FD1B97">
      <w:pPr>
        <w:numPr>
          <w:ilvl w:val="1"/>
          <w:numId w:val="2"/>
        </w:numPr>
        <w:suppressAutoHyphens/>
        <w:spacing w:before="90" w:after="90" w:line="240" w:lineRule="auto"/>
        <w:ind w:left="900" w:hanging="630"/>
        <w:jc w:val="both"/>
      </w:pPr>
      <w:r>
        <w:rPr>
          <w:lang w:val="en-GB"/>
        </w:rPr>
        <w:t>Implement</w:t>
      </w:r>
      <w:r w:rsidRPr="00A02491">
        <w:t xml:space="preserve"> </w:t>
      </w:r>
      <w:r>
        <w:rPr>
          <w:lang w:val="en-GB"/>
        </w:rPr>
        <w:t>the</w:t>
      </w:r>
      <w:r w:rsidRPr="00A02491">
        <w:t xml:space="preserve"> </w:t>
      </w:r>
      <w:r>
        <w:rPr>
          <w:lang w:val="en-GB"/>
        </w:rPr>
        <w:t>project</w:t>
      </w:r>
      <w:r w:rsidRPr="00A02491">
        <w:t xml:space="preserve"> </w:t>
      </w:r>
      <w:r>
        <w:rPr>
          <w:lang w:val="en-GB"/>
        </w:rPr>
        <w:t>activities</w:t>
      </w:r>
      <w:r w:rsidRPr="00A02491">
        <w:t xml:space="preserve"> </w:t>
      </w:r>
      <w:r>
        <w:rPr>
          <w:lang w:val="en-GB"/>
        </w:rPr>
        <w:t>with</w:t>
      </w:r>
      <w:r w:rsidRPr="00A02491">
        <w:t xml:space="preserve"> </w:t>
      </w:r>
      <w:r>
        <w:rPr>
          <w:lang w:val="en-GB"/>
        </w:rPr>
        <w:t>due</w:t>
      </w:r>
      <w:r w:rsidRPr="00A02491">
        <w:t xml:space="preserve"> </w:t>
      </w:r>
      <w:r>
        <w:rPr>
          <w:lang w:val="en-GB"/>
        </w:rPr>
        <w:t>care</w:t>
      </w:r>
      <w:r w:rsidRPr="00A02491">
        <w:t xml:space="preserve">, </w:t>
      </w:r>
      <w:r>
        <w:rPr>
          <w:lang w:val="en-GB"/>
        </w:rPr>
        <w:t>effectiveness</w:t>
      </w:r>
      <w:r w:rsidRPr="00A02491">
        <w:t xml:space="preserve">, </w:t>
      </w:r>
      <w:r>
        <w:rPr>
          <w:lang w:val="en-GB"/>
        </w:rPr>
        <w:t>transparency</w:t>
      </w:r>
      <w:r w:rsidRPr="00A02491">
        <w:t xml:space="preserve">, </w:t>
      </w:r>
      <w:r>
        <w:rPr>
          <w:lang w:val="en-GB"/>
        </w:rPr>
        <w:t>integrity</w:t>
      </w:r>
      <w:r w:rsidRPr="00A02491">
        <w:t xml:space="preserve"> </w:t>
      </w:r>
      <w:r>
        <w:rPr>
          <w:lang w:val="en-GB"/>
        </w:rPr>
        <w:t>and</w:t>
      </w:r>
      <w:r w:rsidRPr="00A02491">
        <w:t xml:space="preserve"> </w:t>
      </w:r>
      <w:r>
        <w:rPr>
          <w:lang w:val="en-GB"/>
        </w:rPr>
        <w:t>zero</w:t>
      </w:r>
      <w:r w:rsidRPr="00A02491">
        <w:t xml:space="preserve"> </w:t>
      </w:r>
      <w:r>
        <w:rPr>
          <w:lang w:val="en-GB"/>
        </w:rPr>
        <w:t>tolerance</w:t>
      </w:r>
      <w:r w:rsidRPr="00A02491">
        <w:t xml:space="preserve"> </w:t>
      </w:r>
      <w:r>
        <w:rPr>
          <w:lang w:val="en-GB"/>
        </w:rPr>
        <w:t>of</w:t>
      </w:r>
      <w:r w:rsidRPr="00A02491">
        <w:t xml:space="preserve"> </w:t>
      </w:r>
      <w:r>
        <w:rPr>
          <w:lang w:val="en-GB"/>
        </w:rPr>
        <w:t>corruption</w:t>
      </w:r>
      <w:r w:rsidRPr="00A02491">
        <w:t xml:space="preserve">, </w:t>
      </w:r>
      <w:r>
        <w:rPr>
          <w:lang w:val="en-GB"/>
        </w:rPr>
        <w:t>in</w:t>
      </w:r>
      <w:r w:rsidRPr="00A02491">
        <w:t xml:space="preserve"> </w:t>
      </w:r>
      <w:r>
        <w:rPr>
          <w:lang w:val="en-GB"/>
        </w:rPr>
        <w:t>accordance</w:t>
      </w:r>
      <w:r w:rsidRPr="00A02491">
        <w:t xml:space="preserve"> </w:t>
      </w:r>
      <w:r>
        <w:rPr>
          <w:lang w:val="en-GB"/>
        </w:rPr>
        <w:t>with</w:t>
      </w:r>
      <w:r w:rsidRPr="00A02491">
        <w:t xml:space="preserve"> </w:t>
      </w:r>
      <w:r>
        <w:rPr>
          <w:lang w:val="en-GB"/>
        </w:rPr>
        <w:t>the</w:t>
      </w:r>
      <w:r w:rsidRPr="00A02491">
        <w:t xml:space="preserve"> </w:t>
      </w:r>
      <w:r>
        <w:rPr>
          <w:lang w:val="en-GB"/>
        </w:rPr>
        <w:t>best</w:t>
      </w:r>
      <w:r w:rsidRPr="00A02491">
        <w:t xml:space="preserve"> </w:t>
      </w:r>
      <w:r>
        <w:rPr>
          <w:lang w:val="en-GB"/>
        </w:rPr>
        <w:t>practice</w:t>
      </w:r>
      <w:r w:rsidRPr="00A02491">
        <w:t xml:space="preserve"> </w:t>
      </w:r>
      <w:r>
        <w:rPr>
          <w:lang w:val="en-GB"/>
        </w:rPr>
        <w:t>in</w:t>
      </w:r>
      <w:r w:rsidRPr="00A02491">
        <w:t xml:space="preserve"> </w:t>
      </w:r>
      <w:r>
        <w:rPr>
          <w:lang w:val="en-GB"/>
        </w:rPr>
        <w:t>the</w:t>
      </w:r>
      <w:r w:rsidRPr="00A02491">
        <w:t xml:space="preserve"> </w:t>
      </w:r>
      <w:r>
        <w:rPr>
          <w:lang w:val="en-GB"/>
        </w:rPr>
        <w:t>field</w:t>
      </w:r>
      <w:r w:rsidRPr="003577B8">
        <w:t>;</w:t>
      </w:r>
    </w:p>
    <w:p w14:paraId="0EAE1B32" w14:textId="002544E3" w:rsidR="006F6379" w:rsidRDefault="006F6379" w:rsidP="00FD1B97">
      <w:pPr>
        <w:numPr>
          <w:ilvl w:val="1"/>
          <w:numId w:val="2"/>
        </w:numPr>
        <w:suppressAutoHyphens/>
        <w:spacing w:before="90" w:after="90" w:line="240" w:lineRule="auto"/>
        <w:ind w:left="900" w:hanging="630"/>
        <w:jc w:val="both"/>
      </w:pPr>
      <w:r>
        <w:rPr>
          <w:lang w:val="en-GB"/>
        </w:rPr>
        <w:t>Observe</w:t>
      </w:r>
      <w:r w:rsidRPr="00A02491">
        <w:t xml:space="preserve"> </w:t>
      </w:r>
      <w:r>
        <w:rPr>
          <w:lang w:val="en-GB"/>
        </w:rPr>
        <w:t>all</w:t>
      </w:r>
      <w:r w:rsidRPr="00A02491">
        <w:t xml:space="preserve"> </w:t>
      </w:r>
      <w:r>
        <w:rPr>
          <w:lang w:val="en-GB"/>
        </w:rPr>
        <w:t>periods</w:t>
      </w:r>
      <w:r w:rsidRPr="00A02491">
        <w:t xml:space="preserve"> </w:t>
      </w:r>
      <w:r>
        <w:rPr>
          <w:lang w:val="en-GB"/>
        </w:rPr>
        <w:t>and</w:t>
      </w:r>
      <w:r w:rsidRPr="00A02491">
        <w:t xml:space="preserve"> </w:t>
      </w:r>
      <w:r>
        <w:rPr>
          <w:lang w:val="en-GB"/>
        </w:rPr>
        <w:t>deadlines</w:t>
      </w:r>
      <w:r w:rsidRPr="00A02491">
        <w:t xml:space="preserve"> </w:t>
      </w:r>
      <w:r>
        <w:rPr>
          <w:lang w:val="en-GB"/>
        </w:rPr>
        <w:t>for</w:t>
      </w:r>
      <w:r w:rsidRPr="00A02491">
        <w:t xml:space="preserve"> </w:t>
      </w:r>
      <w:r>
        <w:rPr>
          <w:lang w:val="en-GB"/>
        </w:rPr>
        <w:t>reporting</w:t>
      </w:r>
      <w:r w:rsidRPr="00A02491">
        <w:t xml:space="preserve"> </w:t>
      </w:r>
      <w:r>
        <w:rPr>
          <w:lang w:val="en-GB"/>
        </w:rPr>
        <w:t>of</w:t>
      </w:r>
      <w:r w:rsidRPr="00A02491">
        <w:t xml:space="preserve"> </w:t>
      </w:r>
      <w:r>
        <w:rPr>
          <w:lang w:val="en-GB"/>
        </w:rPr>
        <w:t>project</w:t>
      </w:r>
      <w:r w:rsidRPr="00A02491">
        <w:t xml:space="preserve"> </w:t>
      </w:r>
      <w:r>
        <w:rPr>
          <w:lang w:val="en-GB"/>
        </w:rPr>
        <w:t>activities</w:t>
      </w:r>
      <w:r w:rsidRPr="00A02491">
        <w:t xml:space="preserve">, </w:t>
      </w:r>
      <w:r>
        <w:rPr>
          <w:lang w:val="en-GB"/>
        </w:rPr>
        <w:t>as</w:t>
      </w:r>
      <w:r w:rsidRPr="00A02491">
        <w:t xml:space="preserve"> </w:t>
      </w:r>
      <w:r>
        <w:rPr>
          <w:lang w:val="en-GB"/>
        </w:rPr>
        <w:t>detailed</w:t>
      </w:r>
      <w:r w:rsidRPr="00A02491">
        <w:t xml:space="preserve"> </w:t>
      </w:r>
      <w:r>
        <w:rPr>
          <w:lang w:val="en-GB"/>
        </w:rPr>
        <w:t>in</w:t>
      </w:r>
      <w:r w:rsidRPr="00A02491">
        <w:t xml:space="preserve"> </w:t>
      </w:r>
      <w:r>
        <w:rPr>
          <w:lang w:val="en-GB"/>
        </w:rPr>
        <w:t xml:space="preserve">the </w:t>
      </w:r>
      <w:r w:rsidRPr="00AF08FB">
        <w:rPr>
          <w:lang w:val="en-GB"/>
        </w:rPr>
        <w:t>Guideline</w:t>
      </w:r>
      <w:r w:rsidR="00B541DC">
        <w:rPr>
          <w:lang w:val="en-GB"/>
        </w:rPr>
        <w:t>s</w:t>
      </w:r>
      <w:r w:rsidRPr="00AF08FB">
        <w:rPr>
          <w:lang w:val="en-GB"/>
        </w:rPr>
        <w:t xml:space="preserve"> for Beneficiar</w:t>
      </w:r>
      <w:r>
        <w:rPr>
          <w:lang w:val="en-GB"/>
        </w:rPr>
        <w:t>ies</w:t>
      </w:r>
      <w:r w:rsidRPr="00BF028C">
        <w:t xml:space="preserve">; </w:t>
      </w:r>
    </w:p>
    <w:p w14:paraId="4856165E" w14:textId="2F90C84C" w:rsidR="006F6379" w:rsidRPr="00FD1B97" w:rsidRDefault="006F6379" w:rsidP="00FD1B97">
      <w:pPr>
        <w:numPr>
          <w:ilvl w:val="1"/>
          <w:numId w:val="2"/>
        </w:numPr>
        <w:suppressAutoHyphens/>
        <w:spacing w:before="90" w:after="90" w:line="240" w:lineRule="auto"/>
        <w:ind w:left="900" w:hanging="630"/>
        <w:jc w:val="both"/>
      </w:pPr>
      <w:r w:rsidRPr="00D460FE">
        <w:rPr>
          <w:lang w:val="en-GB"/>
        </w:rPr>
        <w:t>When</w:t>
      </w:r>
      <w:r w:rsidRPr="00D460FE">
        <w:t xml:space="preserve"> </w:t>
      </w:r>
      <w:r w:rsidRPr="00FD1B97">
        <w:rPr>
          <w:lang w:val="en-GB"/>
        </w:rPr>
        <w:t>preparing</w:t>
      </w:r>
      <w:r w:rsidRPr="00FD1B97">
        <w:t xml:space="preserve"> </w:t>
      </w:r>
      <w:r w:rsidRPr="00FD1B97">
        <w:rPr>
          <w:lang w:val="en-GB"/>
        </w:rPr>
        <w:t>the Project Reports</w:t>
      </w:r>
      <w:r w:rsidRPr="00FD1B97">
        <w:t>,</w:t>
      </w:r>
      <w:r w:rsidRPr="00FD1B97">
        <w:rPr>
          <w:color w:val="FF0000"/>
        </w:rPr>
        <w:t xml:space="preserve"> </w:t>
      </w:r>
      <w:r w:rsidRPr="00FD1B97">
        <w:rPr>
          <w:lang w:val="en-GB"/>
        </w:rPr>
        <w:t>comply</w:t>
      </w:r>
      <w:r w:rsidRPr="00FD1B97">
        <w:t xml:space="preserve"> </w:t>
      </w:r>
      <w:r w:rsidRPr="00FD1B97">
        <w:rPr>
          <w:lang w:val="en-GB"/>
        </w:rPr>
        <w:t>with</w:t>
      </w:r>
      <w:r w:rsidRPr="00FD1B97">
        <w:t xml:space="preserve"> </w:t>
      </w:r>
      <w:r w:rsidRPr="00FD1B97">
        <w:rPr>
          <w:lang w:val="en-GB"/>
        </w:rPr>
        <w:t>all</w:t>
      </w:r>
      <w:r w:rsidRPr="00FD1B97">
        <w:t xml:space="preserve"> </w:t>
      </w:r>
      <w:r w:rsidRPr="00FD1B97">
        <w:rPr>
          <w:lang w:val="en-GB"/>
        </w:rPr>
        <w:t>eligibility</w:t>
      </w:r>
      <w:r w:rsidRPr="00FD1B97">
        <w:t xml:space="preserve"> </w:t>
      </w:r>
      <w:r w:rsidRPr="00FD1B97">
        <w:rPr>
          <w:lang w:val="en-GB"/>
        </w:rPr>
        <w:t>of</w:t>
      </w:r>
      <w:r w:rsidRPr="00FD1B97">
        <w:t xml:space="preserve"> </w:t>
      </w:r>
      <w:r w:rsidRPr="00FD1B97">
        <w:rPr>
          <w:lang w:val="en-GB"/>
        </w:rPr>
        <w:t>expenditure</w:t>
      </w:r>
      <w:r w:rsidRPr="00FD1B97">
        <w:t xml:space="preserve"> </w:t>
      </w:r>
      <w:r w:rsidRPr="00FD1B97">
        <w:rPr>
          <w:lang w:val="en-GB"/>
        </w:rPr>
        <w:t>conditions</w:t>
      </w:r>
      <w:r w:rsidRPr="00FD1B97">
        <w:t xml:space="preserve">, </w:t>
      </w:r>
      <w:r w:rsidRPr="00FD1B97">
        <w:rPr>
          <w:lang w:val="en-GB"/>
        </w:rPr>
        <w:t>as</w:t>
      </w:r>
      <w:r w:rsidRPr="00FD1B97">
        <w:t xml:space="preserve"> </w:t>
      </w:r>
      <w:r w:rsidRPr="00FD1B97">
        <w:rPr>
          <w:lang w:val="en-GB"/>
        </w:rPr>
        <w:t>detailed</w:t>
      </w:r>
      <w:r w:rsidRPr="00FD1B97">
        <w:t xml:space="preserve"> </w:t>
      </w:r>
      <w:r w:rsidRPr="00FD1B97">
        <w:rPr>
          <w:lang w:val="en-GB"/>
        </w:rPr>
        <w:t>in</w:t>
      </w:r>
      <w:r w:rsidRPr="00FD1B97">
        <w:t xml:space="preserve"> </w:t>
      </w:r>
      <w:r w:rsidRPr="00FD1B97">
        <w:rPr>
          <w:lang w:val="en-GB"/>
        </w:rPr>
        <w:t>the</w:t>
      </w:r>
      <w:r w:rsidRPr="00FD1B97">
        <w:t xml:space="preserve"> </w:t>
      </w:r>
      <w:r w:rsidRPr="00FD1B97">
        <w:rPr>
          <w:lang w:val="en-GB"/>
        </w:rPr>
        <w:t>Guideline</w:t>
      </w:r>
      <w:r w:rsidR="00B541DC" w:rsidRPr="00FD1B97">
        <w:rPr>
          <w:lang w:val="en-GB"/>
        </w:rPr>
        <w:t>s</w:t>
      </w:r>
      <w:r w:rsidRPr="00FD1B97">
        <w:rPr>
          <w:lang w:val="en-GB"/>
        </w:rPr>
        <w:t xml:space="preserve"> for Beneficiaries;</w:t>
      </w:r>
    </w:p>
    <w:p w14:paraId="29A4FFBF" w14:textId="77777777" w:rsidR="006F6379" w:rsidRDefault="006F6379" w:rsidP="00FD1B97">
      <w:pPr>
        <w:numPr>
          <w:ilvl w:val="1"/>
          <w:numId w:val="2"/>
        </w:numPr>
        <w:suppressAutoHyphens/>
        <w:spacing w:before="90" w:after="90" w:line="240" w:lineRule="auto"/>
        <w:ind w:left="900" w:hanging="630"/>
        <w:jc w:val="both"/>
      </w:pPr>
      <w:r>
        <w:rPr>
          <w:lang w:val="en-GB"/>
        </w:rPr>
        <w:t>Have</w:t>
      </w:r>
      <w:r w:rsidRPr="00A02491">
        <w:t xml:space="preserve"> </w:t>
      </w:r>
      <w:r>
        <w:rPr>
          <w:lang w:val="en-GB"/>
        </w:rPr>
        <w:t>conducted</w:t>
      </w:r>
      <w:r w:rsidRPr="00A02491">
        <w:t xml:space="preserve"> </w:t>
      </w:r>
      <w:r>
        <w:rPr>
          <w:lang w:val="en-GB"/>
        </w:rPr>
        <w:t>initial</w:t>
      </w:r>
      <w:r w:rsidRPr="00A02491">
        <w:t xml:space="preserve"> </w:t>
      </w:r>
      <w:r>
        <w:rPr>
          <w:lang w:val="en-GB"/>
        </w:rPr>
        <w:t>control</w:t>
      </w:r>
      <w:r w:rsidRPr="00A02491">
        <w:t xml:space="preserve"> </w:t>
      </w:r>
      <w:r>
        <w:rPr>
          <w:lang w:val="en-GB"/>
        </w:rPr>
        <w:t>of</w:t>
      </w:r>
      <w:r w:rsidRPr="00A02491">
        <w:t xml:space="preserve"> </w:t>
      </w:r>
      <w:r>
        <w:rPr>
          <w:lang w:val="en-GB"/>
        </w:rPr>
        <w:t>the</w:t>
      </w:r>
      <w:r w:rsidRPr="00A02491">
        <w:t xml:space="preserve"> </w:t>
      </w:r>
      <w:r>
        <w:rPr>
          <w:lang w:val="en-GB"/>
        </w:rPr>
        <w:t>documents</w:t>
      </w:r>
      <w:r w:rsidRPr="00A02491">
        <w:t xml:space="preserve"> </w:t>
      </w:r>
      <w:r>
        <w:rPr>
          <w:lang w:val="en-GB"/>
        </w:rPr>
        <w:t>submitted</w:t>
      </w:r>
      <w:r w:rsidRPr="00A02491">
        <w:t xml:space="preserve"> </w:t>
      </w:r>
      <w:r>
        <w:rPr>
          <w:lang w:val="en-GB"/>
        </w:rPr>
        <w:t>within</w:t>
      </w:r>
      <w:r w:rsidRPr="00A02491">
        <w:t xml:space="preserve"> </w:t>
      </w:r>
      <w:r>
        <w:rPr>
          <w:lang w:val="en-GB"/>
        </w:rPr>
        <w:t>the</w:t>
      </w:r>
      <w:r w:rsidRPr="00A02491">
        <w:t xml:space="preserve"> </w:t>
      </w:r>
      <w:r>
        <w:rPr>
          <w:lang w:val="en-GB"/>
        </w:rPr>
        <w:t>report</w:t>
      </w:r>
      <w:r w:rsidRPr="00A02491">
        <w:t xml:space="preserve">, </w:t>
      </w:r>
      <w:r>
        <w:rPr>
          <w:lang w:val="en-GB"/>
        </w:rPr>
        <w:t>ensuring</w:t>
      </w:r>
      <w:r w:rsidRPr="00A02491">
        <w:t xml:space="preserve"> </w:t>
      </w:r>
      <w:r>
        <w:rPr>
          <w:lang w:val="en-GB"/>
        </w:rPr>
        <w:t>that</w:t>
      </w:r>
      <w:r w:rsidRPr="00A02491">
        <w:t xml:space="preserve"> </w:t>
      </w:r>
      <w:r>
        <w:rPr>
          <w:lang w:val="en-GB"/>
        </w:rPr>
        <w:t>the</w:t>
      </w:r>
      <w:r w:rsidRPr="00A02491">
        <w:t xml:space="preserve"> </w:t>
      </w:r>
      <w:r>
        <w:rPr>
          <w:lang w:val="en-GB"/>
        </w:rPr>
        <w:t>expenditures</w:t>
      </w:r>
      <w:r w:rsidRPr="00A02491">
        <w:t xml:space="preserve"> </w:t>
      </w:r>
      <w:r>
        <w:rPr>
          <w:lang w:val="en-GB"/>
        </w:rPr>
        <w:t>are</w:t>
      </w:r>
      <w:r w:rsidRPr="00A02491">
        <w:t xml:space="preserve"> </w:t>
      </w:r>
      <w:r>
        <w:rPr>
          <w:lang w:val="en-GB"/>
        </w:rPr>
        <w:t>eligible</w:t>
      </w:r>
      <w:r w:rsidRPr="00A02491">
        <w:t xml:space="preserve">, </w:t>
      </w:r>
      <w:r>
        <w:rPr>
          <w:lang w:val="en-GB"/>
        </w:rPr>
        <w:t>necessary</w:t>
      </w:r>
      <w:r w:rsidRPr="00A02491">
        <w:t xml:space="preserve"> </w:t>
      </w:r>
      <w:r>
        <w:rPr>
          <w:lang w:val="en-GB"/>
        </w:rPr>
        <w:t>for</w:t>
      </w:r>
      <w:r w:rsidRPr="00A02491">
        <w:t xml:space="preserve"> </w:t>
      </w:r>
      <w:r>
        <w:rPr>
          <w:lang w:val="en-GB"/>
        </w:rPr>
        <w:t>the</w:t>
      </w:r>
      <w:r w:rsidRPr="00A02491">
        <w:t xml:space="preserve"> </w:t>
      </w:r>
      <w:r>
        <w:rPr>
          <w:lang w:val="en-GB"/>
        </w:rPr>
        <w:t>implementation</w:t>
      </w:r>
      <w:r w:rsidRPr="00A02491">
        <w:t xml:space="preserve"> </w:t>
      </w:r>
      <w:r>
        <w:rPr>
          <w:lang w:val="en-GB"/>
        </w:rPr>
        <w:t>of</w:t>
      </w:r>
      <w:r w:rsidRPr="00A02491">
        <w:t xml:space="preserve"> </w:t>
      </w:r>
      <w:r>
        <w:rPr>
          <w:lang w:val="en-GB"/>
        </w:rPr>
        <w:t>the</w:t>
      </w:r>
      <w:r w:rsidRPr="00A02491">
        <w:t xml:space="preserve"> </w:t>
      </w:r>
      <w:r>
        <w:rPr>
          <w:lang w:val="en-GB"/>
        </w:rPr>
        <w:t>project</w:t>
      </w:r>
      <w:r w:rsidRPr="00A02491">
        <w:t xml:space="preserve">, </w:t>
      </w:r>
      <w:r>
        <w:rPr>
          <w:lang w:val="en-GB"/>
        </w:rPr>
        <w:t>paid</w:t>
      </w:r>
      <w:r w:rsidRPr="00A02491">
        <w:t xml:space="preserve">, </w:t>
      </w:r>
      <w:r>
        <w:rPr>
          <w:lang w:val="en-GB"/>
        </w:rPr>
        <w:t>recorded</w:t>
      </w:r>
      <w:r w:rsidRPr="00A02491">
        <w:t xml:space="preserve"> </w:t>
      </w:r>
      <w:r>
        <w:rPr>
          <w:lang w:val="en-GB"/>
        </w:rPr>
        <w:t>in</w:t>
      </w:r>
      <w:r w:rsidRPr="00A02491">
        <w:t xml:space="preserve"> </w:t>
      </w:r>
      <w:r>
        <w:rPr>
          <w:lang w:val="en-GB"/>
        </w:rPr>
        <w:t>the</w:t>
      </w:r>
      <w:r w:rsidRPr="00A02491">
        <w:t xml:space="preserve"> </w:t>
      </w:r>
      <w:r>
        <w:rPr>
          <w:lang w:val="en-GB"/>
        </w:rPr>
        <w:t>accounting</w:t>
      </w:r>
      <w:r w:rsidRPr="00A02491">
        <w:t xml:space="preserve"> </w:t>
      </w:r>
      <w:r>
        <w:rPr>
          <w:lang w:val="en-GB"/>
        </w:rPr>
        <w:t>records</w:t>
      </w:r>
      <w:r w:rsidRPr="00A02491">
        <w:t xml:space="preserve"> </w:t>
      </w:r>
      <w:r>
        <w:rPr>
          <w:lang w:val="en-GB"/>
        </w:rPr>
        <w:t>of</w:t>
      </w:r>
      <w:r w:rsidRPr="00A02491">
        <w:t xml:space="preserve"> </w:t>
      </w:r>
      <w:r>
        <w:rPr>
          <w:lang w:val="en-GB"/>
        </w:rPr>
        <w:t>the</w:t>
      </w:r>
      <w:r w:rsidRPr="00A02491">
        <w:t xml:space="preserve"> </w:t>
      </w:r>
      <w:r>
        <w:rPr>
          <w:lang w:val="en-GB"/>
        </w:rPr>
        <w:t>project</w:t>
      </w:r>
      <w:r w:rsidRPr="00A02491">
        <w:t xml:space="preserve"> </w:t>
      </w:r>
      <w:r>
        <w:rPr>
          <w:lang w:val="en-GB"/>
        </w:rPr>
        <w:t>and</w:t>
      </w:r>
      <w:r w:rsidRPr="00A02491">
        <w:t xml:space="preserve"> </w:t>
      </w:r>
      <w:r>
        <w:rPr>
          <w:lang w:val="en-GB"/>
        </w:rPr>
        <w:t>supported</w:t>
      </w:r>
      <w:r w:rsidRPr="00A02491">
        <w:t xml:space="preserve"> </w:t>
      </w:r>
      <w:r>
        <w:rPr>
          <w:lang w:val="en-GB"/>
        </w:rPr>
        <w:t>by</w:t>
      </w:r>
      <w:r w:rsidRPr="00A02491">
        <w:t xml:space="preserve"> </w:t>
      </w:r>
      <w:r>
        <w:rPr>
          <w:lang w:val="en-GB"/>
        </w:rPr>
        <w:t>all</w:t>
      </w:r>
      <w:r w:rsidRPr="00A02491">
        <w:t xml:space="preserve"> </w:t>
      </w:r>
      <w:r>
        <w:rPr>
          <w:lang w:val="en-GB"/>
        </w:rPr>
        <w:t>technical</w:t>
      </w:r>
      <w:r w:rsidRPr="00A02491">
        <w:t xml:space="preserve"> </w:t>
      </w:r>
      <w:r>
        <w:rPr>
          <w:lang w:val="en-GB"/>
        </w:rPr>
        <w:t>documents</w:t>
      </w:r>
      <w:r w:rsidRPr="00A02491">
        <w:t xml:space="preserve"> </w:t>
      </w:r>
      <w:r>
        <w:rPr>
          <w:lang w:val="en-GB"/>
        </w:rPr>
        <w:t>available</w:t>
      </w:r>
      <w:r>
        <w:t xml:space="preserve">; </w:t>
      </w:r>
    </w:p>
    <w:p w14:paraId="39F415EF" w14:textId="77777777" w:rsidR="006F6379" w:rsidRDefault="006F6379" w:rsidP="00FD1B97">
      <w:pPr>
        <w:numPr>
          <w:ilvl w:val="1"/>
          <w:numId w:val="2"/>
        </w:numPr>
        <w:suppressAutoHyphens/>
        <w:spacing w:before="90" w:after="90" w:line="240" w:lineRule="auto"/>
        <w:ind w:left="900" w:hanging="630"/>
        <w:jc w:val="both"/>
      </w:pPr>
      <w:r>
        <w:rPr>
          <w:lang w:val="en-GB"/>
        </w:rPr>
        <w:t>Have</w:t>
      </w:r>
      <w:r w:rsidRPr="00A02491">
        <w:t xml:space="preserve"> </w:t>
      </w:r>
      <w:r>
        <w:rPr>
          <w:lang w:val="en-GB"/>
        </w:rPr>
        <w:t>in</w:t>
      </w:r>
      <w:r w:rsidRPr="00A02491">
        <w:t xml:space="preserve"> </w:t>
      </w:r>
      <w:r>
        <w:rPr>
          <w:lang w:val="en-GB"/>
        </w:rPr>
        <w:t>place</w:t>
      </w:r>
      <w:r w:rsidRPr="00A02491">
        <w:t xml:space="preserve"> </w:t>
      </w:r>
      <w:r>
        <w:rPr>
          <w:lang w:val="en-GB"/>
        </w:rPr>
        <w:t>an</w:t>
      </w:r>
      <w:r w:rsidRPr="00A02491">
        <w:t xml:space="preserve"> </w:t>
      </w:r>
      <w:r>
        <w:rPr>
          <w:lang w:val="en-GB"/>
        </w:rPr>
        <w:t>analytical</w:t>
      </w:r>
      <w:r w:rsidRPr="00A02491">
        <w:t xml:space="preserve"> </w:t>
      </w:r>
      <w:r>
        <w:rPr>
          <w:lang w:val="en-GB"/>
        </w:rPr>
        <w:t>accounting</w:t>
      </w:r>
      <w:r w:rsidRPr="00A02491">
        <w:t xml:space="preserve"> </w:t>
      </w:r>
      <w:r>
        <w:rPr>
          <w:lang w:val="en-GB"/>
        </w:rPr>
        <w:t>system</w:t>
      </w:r>
      <w:r w:rsidRPr="00A02491">
        <w:t xml:space="preserve"> </w:t>
      </w:r>
      <w:r>
        <w:rPr>
          <w:lang w:val="en-GB"/>
        </w:rPr>
        <w:t>for</w:t>
      </w:r>
      <w:r w:rsidRPr="00A02491">
        <w:t xml:space="preserve"> </w:t>
      </w:r>
      <w:r>
        <w:rPr>
          <w:lang w:val="en-GB"/>
        </w:rPr>
        <w:t>the</w:t>
      </w:r>
      <w:r w:rsidRPr="00A02491">
        <w:t xml:space="preserve"> </w:t>
      </w:r>
      <w:r>
        <w:rPr>
          <w:lang w:val="en-GB"/>
        </w:rPr>
        <w:t>costs</w:t>
      </w:r>
      <w:r w:rsidRPr="00A02491">
        <w:t xml:space="preserve"> </w:t>
      </w:r>
      <w:r>
        <w:rPr>
          <w:lang w:val="en-GB"/>
        </w:rPr>
        <w:t>related</w:t>
      </w:r>
      <w:r w:rsidRPr="00A02491">
        <w:t xml:space="preserve"> </w:t>
      </w:r>
      <w:r>
        <w:rPr>
          <w:lang w:val="en-GB"/>
        </w:rPr>
        <w:t>to</w:t>
      </w:r>
      <w:r w:rsidRPr="00A02491">
        <w:t xml:space="preserve"> </w:t>
      </w:r>
      <w:r>
        <w:rPr>
          <w:lang w:val="en-GB"/>
        </w:rPr>
        <w:t>the</w:t>
      </w:r>
      <w:r w:rsidRPr="00A02491">
        <w:t xml:space="preserve"> </w:t>
      </w:r>
      <w:r>
        <w:rPr>
          <w:lang w:val="en-GB"/>
        </w:rPr>
        <w:t>implementation</w:t>
      </w:r>
      <w:r w:rsidRPr="00A02491">
        <w:t xml:space="preserve"> </w:t>
      </w:r>
      <w:r>
        <w:rPr>
          <w:lang w:val="en-GB"/>
        </w:rPr>
        <w:t>of</w:t>
      </w:r>
      <w:r w:rsidRPr="00A02491">
        <w:t xml:space="preserve"> </w:t>
      </w:r>
      <w:r>
        <w:rPr>
          <w:lang w:val="en-GB"/>
        </w:rPr>
        <w:t>the</w:t>
      </w:r>
      <w:r w:rsidRPr="00A02491">
        <w:t xml:space="preserve"> </w:t>
      </w:r>
      <w:r>
        <w:rPr>
          <w:lang w:val="en-GB"/>
        </w:rPr>
        <w:t>project</w:t>
      </w:r>
      <w:r w:rsidRPr="00A02491">
        <w:t xml:space="preserve">, </w:t>
      </w:r>
      <w:r>
        <w:rPr>
          <w:lang w:val="en-GB"/>
        </w:rPr>
        <w:t>so</w:t>
      </w:r>
      <w:r w:rsidRPr="00A02491">
        <w:t xml:space="preserve"> </w:t>
      </w:r>
      <w:r>
        <w:rPr>
          <w:lang w:val="en-GB"/>
        </w:rPr>
        <w:t>that</w:t>
      </w:r>
      <w:r w:rsidRPr="00A02491">
        <w:t xml:space="preserve"> </w:t>
      </w:r>
      <w:r>
        <w:rPr>
          <w:lang w:val="en-GB"/>
        </w:rPr>
        <w:t>they</w:t>
      </w:r>
      <w:r w:rsidRPr="00A02491">
        <w:t xml:space="preserve"> </w:t>
      </w:r>
      <w:r>
        <w:rPr>
          <w:lang w:val="en-GB"/>
        </w:rPr>
        <w:t>can</w:t>
      </w:r>
      <w:r w:rsidRPr="00A02491">
        <w:t xml:space="preserve"> </w:t>
      </w:r>
      <w:r>
        <w:rPr>
          <w:lang w:val="en-GB"/>
        </w:rPr>
        <w:t>be</w:t>
      </w:r>
      <w:r w:rsidRPr="00A02491">
        <w:t xml:space="preserve"> </w:t>
      </w:r>
      <w:r>
        <w:rPr>
          <w:lang w:val="en-GB"/>
        </w:rPr>
        <w:t>easily</w:t>
      </w:r>
      <w:r w:rsidRPr="00A02491">
        <w:t xml:space="preserve"> </w:t>
      </w:r>
      <w:r>
        <w:rPr>
          <w:lang w:val="en-GB"/>
        </w:rPr>
        <w:t>identified</w:t>
      </w:r>
      <w:r w:rsidRPr="00A02491">
        <w:t xml:space="preserve"> </w:t>
      </w:r>
      <w:r>
        <w:rPr>
          <w:lang w:val="en-GB"/>
        </w:rPr>
        <w:t>and</w:t>
      </w:r>
      <w:r w:rsidRPr="00A02491">
        <w:t xml:space="preserve"> </w:t>
      </w:r>
      <w:r>
        <w:rPr>
          <w:lang w:val="en-GB"/>
        </w:rPr>
        <w:t>tracked</w:t>
      </w:r>
      <w:r>
        <w:t>;</w:t>
      </w:r>
    </w:p>
    <w:p w14:paraId="63FA399B" w14:textId="77777777" w:rsidR="006F6379" w:rsidRDefault="006F6379" w:rsidP="00FD1B97">
      <w:pPr>
        <w:numPr>
          <w:ilvl w:val="1"/>
          <w:numId w:val="2"/>
        </w:numPr>
        <w:suppressAutoHyphens/>
        <w:spacing w:before="90" w:after="90" w:line="240" w:lineRule="auto"/>
        <w:ind w:left="900" w:hanging="630"/>
        <w:jc w:val="both"/>
      </w:pPr>
      <w:r>
        <w:rPr>
          <w:lang w:val="en-GB"/>
        </w:rPr>
        <w:t>Ensure</w:t>
      </w:r>
      <w:r w:rsidRPr="00A02491">
        <w:t xml:space="preserve"> </w:t>
      </w:r>
      <w:r>
        <w:rPr>
          <w:lang w:val="en-GB"/>
        </w:rPr>
        <w:t>independent</w:t>
      </w:r>
      <w:r w:rsidRPr="00A02491">
        <w:t xml:space="preserve"> </w:t>
      </w:r>
      <w:r>
        <w:rPr>
          <w:lang w:val="en-GB"/>
        </w:rPr>
        <w:t>financial</w:t>
      </w:r>
      <w:r w:rsidRPr="00A02491">
        <w:t xml:space="preserve"> </w:t>
      </w:r>
      <w:r>
        <w:rPr>
          <w:lang w:val="en-GB"/>
        </w:rPr>
        <w:t>audit</w:t>
      </w:r>
      <w:r w:rsidRPr="00A02491">
        <w:t xml:space="preserve"> </w:t>
      </w:r>
      <w:r>
        <w:rPr>
          <w:lang w:val="en-GB"/>
        </w:rPr>
        <w:t>of</w:t>
      </w:r>
      <w:r w:rsidRPr="00A02491">
        <w:t xml:space="preserve"> </w:t>
      </w:r>
      <w:r>
        <w:rPr>
          <w:lang w:val="en-GB"/>
        </w:rPr>
        <w:t>project</w:t>
      </w:r>
      <w:r w:rsidRPr="00A02491">
        <w:t xml:space="preserve"> </w:t>
      </w:r>
      <w:r>
        <w:rPr>
          <w:lang w:val="en-GB"/>
        </w:rPr>
        <w:t>costs</w:t>
      </w:r>
      <w:r>
        <w:t>;</w:t>
      </w:r>
    </w:p>
    <w:p w14:paraId="1180C99A" w14:textId="77777777" w:rsidR="006F6379" w:rsidRDefault="006F6379" w:rsidP="00FD1B97">
      <w:pPr>
        <w:numPr>
          <w:ilvl w:val="1"/>
          <w:numId w:val="2"/>
        </w:numPr>
        <w:suppressAutoHyphens/>
        <w:spacing w:before="90" w:after="90" w:line="240" w:lineRule="auto"/>
        <w:ind w:left="900" w:hanging="630"/>
        <w:jc w:val="both"/>
      </w:pPr>
      <w:r>
        <w:rPr>
          <w:lang w:val="en-GB"/>
        </w:rPr>
        <w:t>Notify</w:t>
      </w:r>
      <w:r w:rsidRPr="00A02491">
        <w:t xml:space="preserve"> </w:t>
      </w:r>
      <w:r>
        <w:rPr>
          <w:lang w:val="en-GB"/>
        </w:rPr>
        <w:t>the</w:t>
      </w:r>
      <w:r w:rsidRPr="00A02491">
        <w:t xml:space="preserve"> </w:t>
      </w:r>
      <w:r>
        <w:rPr>
          <w:lang w:val="en-GB"/>
        </w:rPr>
        <w:t>Programme</w:t>
      </w:r>
      <w:r w:rsidRPr="00A02491">
        <w:t xml:space="preserve"> </w:t>
      </w:r>
      <w:r>
        <w:rPr>
          <w:lang w:val="en-GB"/>
        </w:rPr>
        <w:t>Operator</w:t>
      </w:r>
      <w:r w:rsidRPr="00A02491">
        <w:t xml:space="preserve"> </w:t>
      </w:r>
      <w:r>
        <w:rPr>
          <w:lang w:val="en-GB"/>
        </w:rPr>
        <w:t>within</w:t>
      </w:r>
      <w:r w:rsidRPr="00A02491">
        <w:t xml:space="preserve"> </w:t>
      </w:r>
      <w:r>
        <w:rPr>
          <w:lang w:val="en-GB"/>
        </w:rPr>
        <w:t>reasonable</w:t>
      </w:r>
      <w:r w:rsidRPr="00A02491">
        <w:t xml:space="preserve"> </w:t>
      </w:r>
      <w:r>
        <w:rPr>
          <w:lang w:val="en-GB"/>
        </w:rPr>
        <w:t>time</w:t>
      </w:r>
      <w:r w:rsidRPr="00A02491">
        <w:t xml:space="preserve"> </w:t>
      </w:r>
      <w:r>
        <w:rPr>
          <w:lang w:val="en-GB"/>
        </w:rPr>
        <w:t>of</w:t>
      </w:r>
      <w:r w:rsidRPr="00A02491">
        <w:t xml:space="preserve"> </w:t>
      </w:r>
      <w:r>
        <w:rPr>
          <w:lang w:val="en-GB"/>
        </w:rPr>
        <w:t>any</w:t>
      </w:r>
      <w:r w:rsidRPr="00A02491">
        <w:t xml:space="preserve"> </w:t>
      </w:r>
      <w:r>
        <w:rPr>
          <w:lang w:val="en-GB"/>
        </w:rPr>
        <w:t>circumstances</w:t>
      </w:r>
      <w:r w:rsidRPr="00A02491">
        <w:t xml:space="preserve"> </w:t>
      </w:r>
      <w:r>
        <w:rPr>
          <w:lang w:val="en-GB"/>
        </w:rPr>
        <w:t>which</w:t>
      </w:r>
      <w:r w:rsidRPr="00A02491">
        <w:t xml:space="preserve"> </w:t>
      </w:r>
      <w:r>
        <w:rPr>
          <w:lang w:val="en-GB"/>
        </w:rPr>
        <w:t>would</w:t>
      </w:r>
      <w:r w:rsidRPr="00A02491">
        <w:t xml:space="preserve"> </w:t>
      </w:r>
      <w:r>
        <w:rPr>
          <w:lang w:val="en-GB"/>
        </w:rPr>
        <w:t>have</w:t>
      </w:r>
      <w:r w:rsidRPr="00A02491">
        <w:t xml:space="preserve"> </w:t>
      </w:r>
      <w:r>
        <w:rPr>
          <w:lang w:val="en-GB"/>
        </w:rPr>
        <w:t>negative</w:t>
      </w:r>
      <w:r w:rsidRPr="00A02491">
        <w:t xml:space="preserve"> </w:t>
      </w:r>
      <w:r>
        <w:rPr>
          <w:lang w:val="en-GB"/>
        </w:rPr>
        <w:t>or</w:t>
      </w:r>
      <w:r w:rsidRPr="00A02491">
        <w:t xml:space="preserve"> </w:t>
      </w:r>
      <w:r>
        <w:rPr>
          <w:lang w:val="en-GB"/>
        </w:rPr>
        <w:t>impeding</w:t>
      </w:r>
      <w:r w:rsidRPr="00A02491">
        <w:t xml:space="preserve"> </w:t>
      </w:r>
      <w:r>
        <w:rPr>
          <w:lang w:val="en-GB"/>
        </w:rPr>
        <w:t>effect</w:t>
      </w:r>
      <w:r w:rsidRPr="00A02491">
        <w:t xml:space="preserve"> </w:t>
      </w:r>
      <w:r>
        <w:rPr>
          <w:lang w:val="en-GB"/>
        </w:rPr>
        <w:t>or</w:t>
      </w:r>
      <w:r w:rsidRPr="00A02491">
        <w:t xml:space="preserve"> </w:t>
      </w:r>
      <w:r>
        <w:rPr>
          <w:lang w:val="en-GB"/>
        </w:rPr>
        <w:t>could</w:t>
      </w:r>
      <w:r w:rsidRPr="00A02491">
        <w:t xml:space="preserve"> </w:t>
      </w:r>
      <w:r>
        <w:rPr>
          <w:lang w:val="en-GB"/>
        </w:rPr>
        <w:t>threaten</w:t>
      </w:r>
      <w:r w:rsidRPr="00A02491">
        <w:t xml:space="preserve"> </w:t>
      </w:r>
      <w:r>
        <w:rPr>
          <w:lang w:val="en-GB"/>
        </w:rPr>
        <w:t>the</w:t>
      </w:r>
      <w:r w:rsidRPr="00A02491">
        <w:t xml:space="preserve"> </w:t>
      </w:r>
      <w:r>
        <w:rPr>
          <w:lang w:val="en-GB"/>
        </w:rPr>
        <w:t>successful</w:t>
      </w:r>
      <w:r w:rsidRPr="00A02491">
        <w:t xml:space="preserve"> </w:t>
      </w:r>
      <w:r>
        <w:rPr>
          <w:lang w:val="en-GB"/>
        </w:rPr>
        <w:t>implementation</w:t>
      </w:r>
      <w:r w:rsidRPr="00A02491">
        <w:t xml:space="preserve"> </w:t>
      </w:r>
      <w:r>
        <w:rPr>
          <w:lang w:val="en-GB"/>
        </w:rPr>
        <w:t>of</w:t>
      </w:r>
      <w:r w:rsidRPr="00A02491">
        <w:t xml:space="preserve"> </w:t>
      </w:r>
      <w:r>
        <w:rPr>
          <w:lang w:val="en-GB"/>
        </w:rPr>
        <w:t>the</w:t>
      </w:r>
      <w:r w:rsidRPr="00A02491">
        <w:t xml:space="preserve"> </w:t>
      </w:r>
      <w:r>
        <w:rPr>
          <w:lang w:val="en-GB"/>
        </w:rPr>
        <w:t>project</w:t>
      </w:r>
      <w:r>
        <w:t>;</w:t>
      </w:r>
    </w:p>
    <w:p w14:paraId="14C2C7B4" w14:textId="77777777" w:rsidR="006F6379" w:rsidRDefault="006F6379" w:rsidP="00FD1B97">
      <w:pPr>
        <w:numPr>
          <w:ilvl w:val="1"/>
          <w:numId w:val="2"/>
        </w:numPr>
        <w:suppressAutoHyphens/>
        <w:spacing w:before="90" w:after="90" w:line="240" w:lineRule="auto"/>
        <w:ind w:left="900" w:hanging="630"/>
        <w:jc w:val="both"/>
      </w:pPr>
      <w:r>
        <w:rPr>
          <w:lang w:val="en-GB"/>
        </w:rPr>
        <w:t>Comply</w:t>
      </w:r>
      <w:r w:rsidRPr="00A02491">
        <w:t xml:space="preserve"> </w:t>
      </w:r>
      <w:r>
        <w:rPr>
          <w:lang w:val="en-GB"/>
        </w:rPr>
        <w:t>with</w:t>
      </w:r>
      <w:r w:rsidRPr="00A02491">
        <w:t xml:space="preserve"> </w:t>
      </w:r>
      <w:r>
        <w:rPr>
          <w:lang w:val="en-GB"/>
        </w:rPr>
        <w:t>the</w:t>
      </w:r>
      <w:r w:rsidRPr="00A02491">
        <w:t xml:space="preserve"> </w:t>
      </w:r>
      <w:r>
        <w:rPr>
          <w:lang w:val="en-GB"/>
        </w:rPr>
        <w:t>requirements</w:t>
      </w:r>
      <w:r w:rsidRPr="00A02491">
        <w:t xml:space="preserve"> </w:t>
      </w:r>
      <w:r>
        <w:rPr>
          <w:lang w:val="en-GB"/>
        </w:rPr>
        <w:t>on</w:t>
      </w:r>
      <w:r w:rsidRPr="00A02491">
        <w:t xml:space="preserve"> </w:t>
      </w:r>
      <w:r>
        <w:rPr>
          <w:lang w:val="en-GB"/>
        </w:rPr>
        <w:t>prevention</w:t>
      </w:r>
      <w:r w:rsidRPr="00A02491">
        <w:t xml:space="preserve"> </w:t>
      </w:r>
      <w:r>
        <w:rPr>
          <w:lang w:val="en-GB"/>
        </w:rPr>
        <w:t>of</w:t>
      </w:r>
      <w:r w:rsidRPr="00A02491">
        <w:t xml:space="preserve"> </w:t>
      </w:r>
      <w:r>
        <w:rPr>
          <w:lang w:val="en-GB"/>
        </w:rPr>
        <w:t>irregularities</w:t>
      </w:r>
      <w:r w:rsidRPr="00A02491">
        <w:t xml:space="preserve">, </w:t>
      </w:r>
      <w:r>
        <w:rPr>
          <w:lang w:val="en-GB"/>
        </w:rPr>
        <w:t>laid</w:t>
      </w:r>
      <w:r w:rsidRPr="00A02491">
        <w:t xml:space="preserve"> </w:t>
      </w:r>
      <w:r>
        <w:rPr>
          <w:lang w:val="en-GB"/>
        </w:rPr>
        <w:t>down</w:t>
      </w:r>
      <w:r w:rsidRPr="00A02491">
        <w:t xml:space="preserve"> </w:t>
      </w:r>
      <w:r>
        <w:rPr>
          <w:lang w:val="en-GB"/>
        </w:rPr>
        <w:t>in</w:t>
      </w:r>
      <w:r w:rsidRPr="00A02491">
        <w:t xml:space="preserve"> </w:t>
      </w:r>
      <w:r>
        <w:rPr>
          <w:lang w:val="en-GB"/>
        </w:rPr>
        <w:t>the</w:t>
      </w:r>
      <w:r w:rsidRPr="00A02491">
        <w:t xml:space="preserve"> </w:t>
      </w:r>
      <w:r w:rsidRPr="00240AD3">
        <w:rPr>
          <w:lang w:val="en-GB"/>
        </w:rPr>
        <w:t>Guideline for Beneficiar</w:t>
      </w:r>
      <w:r>
        <w:rPr>
          <w:lang w:val="en-GB"/>
        </w:rPr>
        <w:t>ies</w:t>
      </w:r>
      <w:r w:rsidRPr="00A02491">
        <w:t>,</w:t>
      </w:r>
      <w:r>
        <w:t xml:space="preserve"> </w:t>
      </w:r>
      <w:r>
        <w:rPr>
          <w:lang w:val="en-GB"/>
        </w:rPr>
        <w:t>including</w:t>
      </w:r>
      <w:r w:rsidRPr="00A02491">
        <w:t xml:space="preserve"> </w:t>
      </w:r>
      <w:r>
        <w:rPr>
          <w:lang w:val="en-GB"/>
        </w:rPr>
        <w:t>irregularities</w:t>
      </w:r>
      <w:r w:rsidRPr="00A02491">
        <w:t xml:space="preserve"> </w:t>
      </w:r>
      <w:r>
        <w:rPr>
          <w:lang w:val="en-GB"/>
        </w:rPr>
        <w:t>related</w:t>
      </w:r>
      <w:r w:rsidRPr="00A02491">
        <w:t xml:space="preserve"> </w:t>
      </w:r>
      <w:r>
        <w:rPr>
          <w:lang w:val="en-GB"/>
        </w:rPr>
        <w:t>to</w:t>
      </w:r>
      <w:r w:rsidRPr="00A02491">
        <w:t xml:space="preserve"> </w:t>
      </w:r>
      <w:r>
        <w:rPr>
          <w:lang w:val="en-GB"/>
        </w:rPr>
        <w:t>its</w:t>
      </w:r>
      <w:r w:rsidRPr="00A02491">
        <w:t xml:space="preserve"> </w:t>
      </w:r>
      <w:r>
        <w:rPr>
          <w:lang w:val="en-GB"/>
        </w:rPr>
        <w:t>partner</w:t>
      </w:r>
      <w:r w:rsidRPr="00A02491">
        <w:t xml:space="preserve"> </w:t>
      </w:r>
      <w:r>
        <w:rPr>
          <w:lang w:val="en-GB"/>
        </w:rPr>
        <w:t>and the project contractors. The Beneficiary shall be object of audit for irregularities by all audit authorities</w:t>
      </w:r>
      <w:r>
        <w:t>;</w:t>
      </w:r>
    </w:p>
    <w:p w14:paraId="0F74050F" w14:textId="77BD2A3D" w:rsidR="006F6379" w:rsidRDefault="006F6379" w:rsidP="00FD1B97">
      <w:pPr>
        <w:numPr>
          <w:ilvl w:val="1"/>
          <w:numId w:val="2"/>
        </w:numPr>
        <w:suppressAutoHyphens/>
        <w:spacing w:before="90" w:after="90" w:line="240" w:lineRule="auto"/>
        <w:ind w:left="900" w:hanging="630"/>
        <w:jc w:val="both"/>
      </w:pPr>
      <w:r>
        <w:rPr>
          <w:lang w:val="en-GB"/>
        </w:rPr>
        <w:t>Report</w:t>
      </w:r>
      <w:r w:rsidRPr="00A02491">
        <w:t xml:space="preserve"> </w:t>
      </w:r>
      <w:r>
        <w:rPr>
          <w:lang w:val="en-GB"/>
        </w:rPr>
        <w:t>to</w:t>
      </w:r>
      <w:r w:rsidRPr="00A02491">
        <w:t xml:space="preserve"> </w:t>
      </w:r>
      <w:r>
        <w:rPr>
          <w:lang w:val="en-GB"/>
        </w:rPr>
        <w:t>the</w:t>
      </w:r>
      <w:r w:rsidRPr="00A02491">
        <w:t xml:space="preserve"> </w:t>
      </w:r>
      <w:r>
        <w:rPr>
          <w:lang w:val="en-GB"/>
        </w:rPr>
        <w:t>Programme</w:t>
      </w:r>
      <w:r w:rsidRPr="00A02491">
        <w:t xml:space="preserve"> </w:t>
      </w:r>
      <w:r>
        <w:rPr>
          <w:lang w:val="en-GB"/>
        </w:rPr>
        <w:t>Operator</w:t>
      </w:r>
      <w:r w:rsidRPr="00A02491">
        <w:t xml:space="preserve">, </w:t>
      </w:r>
      <w:r>
        <w:rPr>
          <w:lang w:val="en-GB"/>
        </w:rPr>
        <w:t>in line with the requirements of the</w:t>
      </w:r>
      <w:r w:rsidRPr="00A02491">
        <w:t xml:space="preserve"> </w:t>
      </w:r>
      <w:r w:rsidRPr="00240AD3">
        <w:rPr>
          <w:lang w:val="en-GB"/>
        </w:rPr>
        <w:t>Guideline</w:t>
      </w:r>
      <w:r w:rsidR="00EB4309">
        <w:rPr>
          <w:lang w:val="en-GB"/>
        </w:rPr>
        <w:t>s</w:t>
      </w:r>
      <w:r w:rsidRPr="00240AD3">
        <w:rPr>
          <w:lang w:val="en-GB"/>
        </w:rPr>
        <w:t xml:space="preserve"> for Beneficiar</w:t>
      </w:r>
      <w:r>
        <w:rPr>
          <w:lang w:val="en-GB"/>
        </w:rPr>
        <w:t>ies</w:t>
      </w:r>
      <w:r w:rsidRPr="00DD1575">
        <w:t>,</w:t>
      </w:r>
      <w:r w:rsidRPr="00897110">
        <w:t xml:space="preserve"> </w:t>
      </w:r>
      <w:r>
        <w:rPr>
          <w:lang w:val="en-GB"/>
        </w:rPr>
        <w:t>any</w:t>
      </w:r>
      <w:r w:rsidRPr="00A02491">
        <w:t xml:space="preserve"> </w:t>
      </w:r>
      <w:r>
        <w:rPr>
          <w:lang w:val="en-GB"/>
        </w:rPr>
        <w:t>suspected</w:t>
      </w:r>
      <w:r w:rsidRPr="00A02491">
        <w:t xml:space="preserve"> </w:t>
      </w:r>
      <w:r>
        <w:rPr>
          <w:lang w:val="en-GB"/>
        </w:rPr>
        <w:t>or</w:t>
      </w:r>
      <w:r w:rsidRPr="00A02491">
        <w:t xml:space="preserve"> </w:t>
      </w:r>
      <w:r>
        <w:rPr>
          <w:lang w:val="en-GB"/>
        </w:rPr>
        <w:t>detected</w:t>
      </w:r>
      <w:r w:rsidRPr="00A02491">
        <w:t xml:space="preserve"> </w:t>
      </w:r>
      <w:r>
        <w:rPr>
          <w:lang w:val="en-GB"/>
        </w:rPr>
        <w:t>irregularity</w:t>
      </w:r>
      <w:r w:rsidRPr="00A02491">
        <w:t xml:space="preserve"> </w:t>
      </w:r>
      <w:r>
        <w:rPr>
          <w:lang w:val="en-GB"/>
        </w:rPr>
        <w:t>committed</w:t>
      </w:r>
      <w:r w:rsidRPr="00A02491">
        <w:t xml:space="preserve"> </w:t>
      </w:r>
      <w:r>
        <w:rPr>
          <w:lang w:val="en-GB"/>
        </w:rPr>
        <w:t>by</w:t>
      </w:r>
      <w:r w:rsidRPr="00A02491">
        <w:t xml:space="preserve"> </w:t>
      </w:r>
      <w:r>
        <w:rPr>
          <w:lang w:val="en-GB"/>
        </w:rPr>
        <w:t>a</w:t>
      </w:r>
      <w:r w:rsidRPr="00A02491">
        <w:t xml:space="preserve"> </w:t>
      </w:r>
      <w:r>
        <w:rPr>
          <w:lang w:val="en-GB"/>
        </w:rPr>
        <w:t>project</w:t>
      </w:r>
      <w:r w:rsidRPr="00A02491">
        <w:t xml:space="preserve"> </w:t>
      </w:r>
      <w:r>
        <w:rPr>
          <w:lang w:val="en-GB"/>
        </w:rPr>
        <w:t>contractors</w:t>
      </w:r>
      <w:r w:rsidRPr="00A02491">
        <w:t xml:space="preserve"> </w:t>
      </w:r>
      <w:r>
        <w:rPr>
          <w:lang w:val="en-GB"/>
        </w:rPr>
        <w:t>or</w:t>
      </w:r>
      <w:r w:rsidRPr="00A02491">
        <w:t xml:space="preserve"> </w:t>
      </w:r>
      <w:r>
        <w:rPr>
          <w:lang w:val="en-GB"/>
        </w:rPr>
        <w:t>by</w:t>
      </w:r>
      <w:r w:rsidRPr="00A02491">
        <w:t xml:space="preserve"> </w:t>
      </w:r>
      <w:r>
        <w:rPr>
          <w:lang w:val="en-GB"/>
        </w:rPr>
        <w:t>third</w:t>
      </w:r>
      <w:r w:rsidRPr="00A02491">
        <w:t xml:space="preserve"> </w:t>
      </w:r>
      <w:r>
        <w:rPr>
          <w:lang w:val="en-GB"/>
        </w:rPr>
        <w:t>parties</w:t>
      </w:r>
      <w:r w:rsidRPr="00A02491">
        <w:t xml:space="preserve"> </w:t>
      </w:r>
      <w:r>
        <w:rPr>
          <w:lang w:val="en-GB"/>
        </w:rPr>
        <w:t>involved</w:t>
      </w:r>
      <w:r w:rsidRPr="00A02491">
        <w:t xml:space="preserve"> </w:t>
      </w:r>
      <w:r>
        <w:rPr>
          <w:lang w:val="en-GB"/>
        </w:rPr>
        <w:t>in</w:t>
      </w:r>
      <w:r w:rsidRPr="00A02491">
        <w:t xml:space="preserve"> </w:t>
      </w:r>
      <w:r>
        <w:rPr>
          <w:lang w:val="en-GB"/>
        </w:rPr>
        <w:t>the</w:t>
      </w:r>
      <w:r w:rsidRPr="00A02491">
        <w:t xml:space="preserve"> </w:t>
      </w:r>
      <w:r>
        <w:rPr>
          <w:lang w:val="en-GB"/>
        </w:rPr>
        <w:t>implementation of project activities</w:t>
      </w:r>
      <w:r>
        <w:t>;</w:t>
      </w:r>
    </w:p>
    <w:p w14:paraId="70F2BA8E" w14:textId="77777777" w:rsidR="006F6379" w:rsidRPr="00240AD3" w:rsidRDefault="006F6379" w:rsidP="00FD1B97">
      <w:pPr>
        <w:numPr>
          <w:ilvl w:val="1"/>
          <w:numId w:val="2"/>
        </w:numPr>
        <w:suppressAutoHyphens/>
        <w:spacing w:before="90" w:after="90" w:line="240" w:lineRule="auto"/>
        <w:ind w:left="900" w:hanging="630"/>
        <w:jc w:val="both"/>
      </w:pPr>
      <w:r w:rsidRPr="00240AD3">
        <w:t xml:space="preserve">Inform the Programme Operator within one month of any completed audit engagements of other auditing </w:t>
      </w:r>
      <w:r>
        <w:t>authorities</w:t>
      </w:r>
      <w:r w:rsidRPr="00240AD3">
        <w:t xml:space="preserve">, different from the ones specified in Art. 27.   </w:t>
      </w:r>
    </w:p>
    <w:p w14:paraId="2AEBDCF0" w14:textId="77777777" w:rsidR="006F6379" w:rsidRDefault="006F6379" w:rsidP="00FD1B97">
      <w:pPr>
        <w:numPr>
          <w:ilvl w:val="1"/>
          <w:numId w:val="2"/>
        </w:numPr>
        <w:suppressAutoHyphens/>
        <w:spacing w:before="90" w:after="90" w:line="240" w:lineRule="auto"/>
        <w:ind w:left="900" w:hanging="630"/>
        <w:jc w:val="both"/>
      </w:pPr>
      <w:r w:rsidRPr="0032641E">
        <w:rPr>
          <w:lang w:val="en-GB"/>
        </w:rPr>
        <w:t>Provide</w:t>
      </w:r>
      <w:r w:rsidRPr="00A02491">
        <w:t xml:space="preserve"> </w:t>
      </w:r>
      <w:r w:rsidRPr="0032641E">
        <w:rPr>
          <w:lang w:val="en-GB"/>
        </w:rPr>
        <w:t>regular</w:t>
      </w:r>
      <w:r w:rsidRPr="00A02491">
        <w:t xml:space="preserve"> </w:t>
      </w:r>
      <w:r w:rsidRPr="0032641E">
        <w:rPr>
          <w:lang w:val="en-GB"/>
        </w:rPr>
        <w:t>control</w:t>
      </w:r>
      <w:r w:rsidRPr="00A02491">
        <w:t xml:space="preserve"> </w:t>
      </w:r>
      <w:r w:rsidRPr="0032641E">
        <w:rPr>
          <w:lang w:val="en-GB"/>
        </w:rPr>
        <w:t>of</w:t>
      </w:r>
      <w:r w:rsidRPr="00A02491">
        <w:t xml:space="preserve"> </w:t>
      </w:r>
      <w:r w:rsidRPr="0032641E">
        <w:rPr>
          <w:lang w:val="en-GB"/>
        </w:rPr>
        <w:t>the</w:t>
      </w:r>
      <w:r w:rsidRPr="00A02491">
        <w:t xml:space="preserve"> </w:t>
      </w:r>
      <w:r w:rsidRPr="0032641E">
        <w:rPr>
          <w:lang w:val="en-GB"/>
        </w:rPr>
        <w:t>project</w:t>
      </w:r>
      <w:r w:rsidRPr="00A02491">
        <w:t xml:space="preserve"> </w:t>
      </w:r>
      <w:r w:rsidRPr="0032641E">
        <w:rPr>
          <w:lang w:val="en-GB"/>
        </w:rPr>
        <w:t>partner</w:t>
      </w:r>
      <w:r w:rsidRPr="00A02491">
        <w:t xml:space="preserve"> </w:t>
      </w:r>
      <w:r w:rsidRPr="0032641E">
        <w:rPr>
          <w:lang w:val="en-GB"/>
        </w:rPr>
        <w:t>with</w:t>
      </w:r>
      <w:r w:rsidRPr="00A02491">
        <w:t xml:space="preserve"> </w:t>
      </w:r>
      <w:r w:rsidRPr="0032641E">
        <w:rPr>
          <w:lang w:val="en-GB"/>
        </w:rPr>
        <w:t>a</w:t>
      </w:r>
      <w:r w:rsidRPr="00A02491">
        <w:t xml:space="preserve"> </w:t>
      </w:r>
      <w:r w:rsidRPr="0032641E">
        <w:rPr>
          <w:lang w:val="en-GB"/>
        </w:rPr>
        <w:t>view</w:t>
      </w:r>
      <w:r w:rsidRPr="00A02491">
        <w:t xml:space="preserve"> </w:t>
      </w:r>
      <w:r w:rsidRPr="0032641E">
        <w:rPr>
          <w:lang w:val="en-GB"/>
        </w:rPr>
        <w:t>to</w:t>
      </w:r>
      <w:r w:rsidRPr="00A02491">
        <w:t xml:space="preserve"> </w:t>
      </w:r>
      <w:r w:rsidRPr="0032641E">
        <w:rPr>
          <w:lang w:val="en-GB"/>
        </w:rPr>
        <w:t>verifying</w:t>
      </w:r>
      <w:r w:rsidRPr="00A02491">
        <w:t xml:space="preserve"> </w:t>
      </w:r>
      <w:r w:rsidRPr="0032641E">
        <w:rPr>
          <w:lang w:val="en-GB"/>
        </w:rPr>
        <w:t>the</w:t>
      </w:r>
      <w:r w:rsidRPr="00A02491">
        <w:t xml:space="preserve"> </w:t>
      </w:r>
      <w:r w:rsidRPr="0032641E">
        <w:rPr>
          <w:lang w:val="en-GB"/>
        </w:rPr>
        <w:t>level</w:t>
      </w:r>
      <w:r w:rsidRPr="00A02491">
        <w:t xml:space="preserve"> </w:t>
      </w:r>
      <w:r w:rsidRPr="0032641E">
        <w:rPr>
          <w:lang w:val="en-GB"/>
        </w:rPr>
        <w:t>of</w:t>
      </w:r>
      <w:r w:rsidRPr="00A02491">
        <w:t xml:space="preserve"> </w:t>
      </w:r>
      <w:r w:rsidRPr="0032641E">
        <w:rPr>
          <w:lang w:val="en-GB"/>
        </w:rPr>
        <w:t>achievement</w:t>
      </w:r>
      <w:r w:rsidRPr="00A02491">
        <w:t xml:space="preserve"> </w:t>
      </w:r>
      <w:r w:rsidRPr="0032641E">
        <w:rPr>
          <w:lang w:val="en-GB"/>
        </w:rPr>
        <w:t>of</w:t>
      </w:r>
      <w:r w:rsidRPr="00A02491">
        <w:t xml:space="preserve"> </w:t>
      </w:r>
      <w:r w:rsidRPr="0032641E">
        <w:rPr>
          <w:lang w:val="en-GB"/>
        </w:rPr>
        <w:t>the</w:t>
      </w:r>
      <w:r w:rsidRPr="00A02491">
        <w:t xml:space="preserve"> </w:t>
      </w:r>
      <w:r w:rsidRPr="0032641E">
        <w:rPr>
          <w:lang w:val="en-GB"/>
        </w:rPr>
        <w:t>indicators</w:t>
      </w:r>
      <w:r w:rsidRPr="00A02491">
        <w:t xml:space="preserve"> </w:t>
      </w:r>
      <w:r w:rsidRPr="0032641E">
        <w:rPr>
          <w:lang w:val="en-GB"/>
        </w:rPr>
        <w:t>set</w:t>
      </w:r>
      <w:r w:rsidRPr="00A02491">
        <w:t xml:space="preserve"> </w:t>
      </w:r>
      <w:r w:rsidRPr="0032641E">
        <w:rPr>
          <w:lang w:val="en-GB"/>
        </w:rPr>
        <w:t>and</w:t>
      </w:r>
      <w:r w:rsidRPr="00A02491">
        <w:t xml:space="preserve"> </w:t>
      </w:r>
      <w:r w:rsidRPr="0032641E">
        <w:rPr>
          <w:lang w:val="en-GB"/>
        </w:rPr>
        <w:t>the</w:t>
      </w:r>
      <w:r w:rsidRPr="00A02491">
        <w:t xml:space="preserve"> </w:t>
      </w:r>
      <w:r w:rsidRPr="0032641E">
        <w:rPr>
          <w:lang w:val="en-GB"/>
        </w:rPr>
        <w:t>partner</w:t>
      </w:r>
      <w:r w:rsidRPr="00A02491">
        <w:t>’</w:t>
      </w:r>
      <w:r w:rsidRPr="0032641E">
        <w:rPr>
          <w:lang w:val="en-GB"/>
        </w:rPr>
        <w:t>s</w:t>
      </w:r>
      <w:r w:rsidRPr="00A02491">
        <w:t xml:space="preserve"> </w:t>
      </w:r>
      <w:r w:rsidRPr="0032641E">
        <w:rPr>
          <w:lang w:val="en-GB"/>
        </w:rPr>
        <w:t>contribution</w:t>
      </w:r>
      <w:r w:rsidRPr="00A02491">
        <w:t xml:space="preserve"> </w:t>
      </w:r>
      <w:r w:rsidRPr="0032641E">
        <w:rPr>
          <w:lang w:val="en-GB"/>
        </w:rPr>
        <w:t>for</w:t>
      </w:r>
      <w:r w:rsidRPr="00A02491">
        <w:t xml:space="preserve"> </w:t>
      </w:r>
      <w:r w:rsidRPr="0032641E">
        <w:rPr>
          <w:lang w:val="en-GB"/>
        </w:rPr>
        <w:t>achievement</w:t>
      </w:r>
      <w:r w:rsidRPr="00A02491">
        <w:t xml:space="preserve"> </w:t>
      </w:r>
      <w:r w:rsidRPr="0032641E">
        <w:rPr>
          <w:lang w:val="en-GB"/>
        </w:rPr>
        <w:t>of</w:t>
      </w:r>
      <w:r w:rsidRPr="00A02491">
        <w:t xml:space="preserve"> </w:t>
      </w:r>
      <w:r w:rsidRPr="0032641E">
        <w:rPr>
          <w:lang w:val="en-GB"/>
        </w:rPr>
        <w:t>the</w:t>
      </w:r>
      <w:r w:rsidRPr="00A02491">
        <w:t xml:space="preserve"> </w:t>
      </w:r>
      <w:r w:rsidRPr="0032641E">
        <w:rPr>
          <w:lang w:val="en-GB"/>
        </w:rPr>
        <w:t>project objectives</w:t>
      </w:r>
      <w:r w:rsidRPr="00897110">
        <w:t>;</w:t>
      </w:r>
      <w:r>
        <w:t xml:space="preserve"> </w:t>
      </w:r>
    </w:p>
    <w:p w14:paraId="3587A6B3" w14:textId="77777777" w:rsidR="006F6379" w:rsidRDefault="006F6379" w:rsidP="00FD1B97">
      <w:pPr>
        <w:numPr>
          <w:ilvl w:val="1"/>
          <w:numId w:val="2"/>
        </w:numPr>
        <w:suppressAutoHyphens/>
        <w:spacing w:before="90" w:after="90" w:line="240" w:lineRule="auto"/>
        <w:ind w:left="900" w:hanging="630"/>
        <w:jc w:val="both"/>
      </w:pPr>
      <w:r>
        <w:rPr>
          <w:lang w:val="en-GB"/>
        </w:rPr>
        <w:lastRenderedPageBreak/>
        <w:t>Bear</w:t>
      </w:r>
      <w:r w:rsidRPr="00A02491">
        <w:t xml:space="preserve"> </w:t>
      </w:r>
      <w:r>
        <w:rPr>
          <w:lang w:val="en-GB"/>
        </w:rPr>
        <w:t>full</w:t>
      </w:r>
      <w:r w:rsidRPr="00A02491">
        <w:t xml:space="preserve"> </w:t>
      </w:r>
      <w:r>
        <w:rPr>
          <w:lang w:val="en-GB"/>
        </w:rPr>
        <w:t>responsibility</w:t>
      </w:r>
      <w:r w:rsidRPr="00A02491">
        <w:t xml:space="preserve"> </w:t>
      </w:r>
      <w:r>
        <w:rPr>
          <w:lang w:val="en-GB"/>
        </w:rPr>
        <w:t>for</w:t>
      </w:r>
      <w:r w:rsidRPr="00A02491">
        <w:t xml:space="preserve"> </w:t>
      </w:r>
      <w:r>
        <w:rPr>
          <w:lang w:val="en-GB"/>
        </w:rPr>
        <w:t>any</w:t>
      </w:r>
      <w:r w:rsidRPr="00A02491">
        <w:t xml:space="preserve"> </w:t>
      </w:r>
      <w:r>
        <w:rPr>
          <w:lang w:val="en-GB"/>
        </w:rPr>
        <w:t>possible</w:t>
      </w:r>
      <w:r w:rsidRPr="00A02491">
        <w:t xml:space="preserve"> </w:t>
      </w:r>
      <w:r>
        <w:rPr>
          <w:lang w:val="en-GB"/>
        </w:rPr>
        <w:t>damages</w:t>
      </w:r>
      <w:r w:rsidRPr="00A02491">
        <w:t xml:space="preserve"> </w:t>
      </w:r>
      <w:r>
        <w:rPr>
          <w:lang w:val="en-GB"/>
        </w:rPr>
        <w:t>caused</w:t>
      </w:r>
      <w:r w:rsidRPr="00A02491">
        <w:t xml:space="preserve"> </w:t>
      </w:r>
      <w:r>
        <w:rPr>
          <w:lang w:val="en-GB"/>
        </w:rPr>
        <w:t>by</w:t>
      </w:r>
      <w:r w:rsidRPr="00A02491">
        <w:t xml:space="preserve"> </w:t>
      </w:r>
      <w:r>
        <w:rPr>
          <w:lang w:val="en-GB"/>
        </w:rPr>
        <w:t>third</w:t>
      </w:r>
      <w:r w:rsidRPr="00A02491">
        <w:t xml:space="preserve"> </w:t>
      </w:r>
      <w:r>
        <w:rPr>
          <w:lang w:val="en-GB"/>
        </w:rPr>
        <w:t>parties</w:t>
      </w:r>
      <w:r w:rsidRPr="00A02491">
        <w:t xml:space="preserve"> </w:t>
      </w:r>
      <w:r>
        <w:rPr>
          <w:lang w:val="en-GB"/>
        </w:rPr>
        <w:t>in</w:t>
      </w:r>
      <w:r w:rsidRPr="00A02491">
        <w:t xml:space="preserve"> </w:t>
      </w:r>
      <w:r>
        <w:rPr>
          <w:lang w:val="en-GB"/>
        </w:rPr>
        <w:t>the</w:t>
      </w:r>
      <w:r w:rsidRPr="00A02491">
        <w:t xml:space="preserve"> </w:t>
      </w:r>
      <w:r>
        <w:rPr>
          <w:lang w:val="en-GB"/>
        </w:rPr>
        <w:t>course</w:t>
      </w:r>
      <w:r w:rsidRPr="00A02491">
        <w:t xml:space="preserve"> </w:t>
      </w:r>
      <w:r>
        <w:rPr>
          <w:lang w:val="en-GB"/>
        </w:rPr>
        <w:t>of</w:t>
      </w:r>
      <w:r w:rsidRPr="00A02491">
        <w:t xml:space="preserve"> </w:t>
      </w:r>
      <w:r>
        <w:rPr>
          <w:lang w:val="en-GB"/>
        </w:rPr>
        <w:t>project</w:t>
      </w:r>
      <w:r w:rsidRPr="00A02491">
        <w:t xml:space="preserve"> </w:t>
      </w:r>
      <w:r>
        <w:rPr>
          <w:lang w:val="en-GB"/>
        </w:rPr>
        <w:t>implementation</w:t>
      </w:r>
      <w:r>
        <w:t xml:space="preserve">; </w:t>
      </w:r>
    </w:p>
    <w:p w14:paraId="3012EDC1" w14:textId="77777777" w:rsidR="006F6379" w:rsidRDefault="006F6379" w:rsidP="00FD1B97">
      <w:pPr>
        <w:numPr>
          <w:ilvl w:val="1"/>
          <w:numId w:val="2"/>
        </w:numPr>
        <w:suppressAutoHyphens/>
        <w:spacing w:before="90" w:after="90" w:line="240" w:lineRule="auto"/>
        <w:ind w:left="900" w:hanging="630"/>
        <w:jc w:val="both"/>
      </w:pPr>
      <w:r>
        <w:rPr>
          <w:lang w:val="en-GB"/>
        </w:rPr>
        <w:t>Be</w:t>
      </w:r>
      <w:r w:rsidRPr="00A02491">
        <w:t xml:space="preserve"> </w:t>
      </w:r>
      <w:r>
        <w:rPr>
          <w:lang w:val="en-GB"/>
        </w:rPr>
        <w:t>responsible</w:t>
      </w:r>
      <w:r w:rsidRPr="00A02491">
        <w:t xml:space="preserve"> </w:t>
      </w:r>
      <w:r>
        <w:rPr>
          <w:lang w:val="en-GB"/>
        </w:rPr>
        <w:t>for</w:t>
      </w:r>
      <w:r w:rsidRPr="00A02491">
        <w:t xml:space="preserve"> </w:t>
      </w:r>
      <w:r>
        <w:rPr>
          <w:lang w:val="en-GB"/>
        </w:rPr>
        <w:t>the</w:t>
      </w:r>
      <w:r w:rsidRPr="00A02491">
        <w:t xml:space="preserve"> </w:t>
      </w:r>
      <w:r>
        <w:rPr>
          <w:lang w:val="en-GB"/>
        </w:rPr>
        <w:t>recovery</w:t>
      </w:r>
      <w:r w:rsidRPr="00A02491">
        <w:t xml:space="preserve"> </w:t>
      </w:r>
      <w:r>
        <w:rPr>
          <w:lang w:val="en-GB"/>
        </w:rPr>
        <w:t>of</w:t>
      </w:r>
      <w:r w:rsidRPr="00A02491">
        <w:t xml:space="preserve"> </w:t>
      </w:r>
      <w:r>
        <w:rPr>
          <w:lang w:val="en-GB"/>
        </w:rPr>
        <w:t>sums</w:t>
      </w:r>
      <w:r w:rsidRPr="00A02491">
        <w:t xml:space="preserve"> </w:t>
      </w:r>
      <w:r>
        <w:rPr>
          <w:lang w:val="en-GB"/>
        </w:rPr>
        <w:t>overpaid</w:t>
      </w:r>
      <w:r w:rsidRPr="00A02491">
        <w:t xml:space="preserve">, </w:t>
      </w:r>
      <w:r>
        <w:rPr>
          <w:lang w:val="en-GB"/>
        </w:rPr>
        <w:t>amounts</w:t>
      </w:r>
      <w:r w:rsidRPr="00A02491">
        <w:t xml:space="preserve"> </w:t>
      </w:r>
      <w:r>
        <w:rPr>
          <w:lang w:val="en-GB"/>
        </w:rPr>
        <w:t>unduly</w:t>
      </w:r>
      <w:r w:rsidRPr="00A02491">
        <w:t xml:space="preserve"> </w:t>
      </w:r>
      <w:r>
        <w:rPr>
          <w:lang w:val="en-GB"/>
        </w:rPr>
        <w:t>received</w:t>
      </w:r>
      <w:r w:rsidRPr="00A02491">
        <w:t xml:space="preserve">, </w:t>
      </w:r>
      <w:r>
        <w:rPr>
          <w:lang w:val="en-GB"/>
        </w:rPr>
        <w:t>irregularities</w:t>
      </w:r>
      <w:r w:rsidRPr="00A02491">
        <w:t xml:space="preserve"> </w:t>
      </w:r>
      <w:r>
        <w:rPr>
          <w:lang w:val="en-GB"/>
        </w:rPr>
        <w:t>having financial aspect committed in the project</w:t>
      </w:r>
      <w:r>
        <w:t xml:space="preserve">; </w:t>
      </w:r>
    </w:p>
    <w:p w14:paraId="6137DEF3" w14:textId="2F0A4CAA" w:rsidR="006F6379" w:rsidRDefault="006F6379" w:rsidP="00FD1B97">
      <w:pPr>
        <w:numPr>
          <w:ilvl w:val="1"/>
          <w:numId w:val="2"/>
        </w:numPr>
        <w:suppressAutoHyphens/>
        <w:spacing w:before="90" w:after="90" w:line="240" w:lineRule="auto"/>
        <w:ind w:left="900" w:hanging="630"/>
        <w:jc w:val="both"/>
      </w:pPr>
      <w:r>
        <w:rPr>
          <w:lang w:val="en-GB"/>
        </w:rPr>
        <w:t>Implement</w:t>
      </w:r>
      <w:r w:rsidRPr="00A02491">
        <w:t xml:space="preserve"> </w:t>
      </w:r>
      <w:r>
        <w:rPr>
          <w:lang w:val="en-GB"/>
        </w:rPr>
        <w:t>the</w:t>
      </w:r>
      <w:r w:rsidRPr="00A02491">
        <w:t xml:space="preserve"> </w:t>
      </w:r>
      <w:r>
        <w:rPr>
          <w:lang w:val="en-GB"/>
        </w:rPr>
        <w:t>information</w:t>
      </w:r>
      <w:r w:rsidRPr="00A02491">
        <w:t xml:space="preserve"> </w:t>
      </w:r>
      <w:r>
        <w:rPr>
          <w:lang w:val="en-GB"/>
        </w:rPr>
        <w:t>and</w:t>
      </w:r>
      <w:r w:rsidRPr="00A02491">
        <w:t xml:space="preserve"> </w:t>
      </w:r>
      <w:r>
        <w:rPr>
          <w:lang w:val="en-GB"/>
        </w:rPr>
        <w:t>publicity</w:t>
      </w:r>
      <w:r w:rsidRPr="00A02491">
        <w:t xml:space="preserve"> </w:t>
      </w:r>
      <w:r>
        <w:rPr>
          <w:lang w:val="en-GB"/>
        </w:rPr>
        <w:t>measures</w:t>
      </w:r>
      <w:r w:rsidRPr="00A02491">
        <w:t xml:space="preserve"> </w:t>
      </w:r>
      <w:r>
        <w:rPr>
          <w:lang w:val="en-GB"/>
        </w:rPr>
        <w:t>under</w:t>
      </w:r>
      <w:r w:rsidRPr="00A02491">
        <w:t xml:space="preserve"> </w:t>
      </w:r>
      <w:r>
        <w:rPr>
          <w:lang w:val="en-GB"/>
        </w:rPr>
        <w:t>Chapter</w:t>
      </w:r>
      <w:r w:rsidRPr="00A02491">
        <w:t xml:space="preserve"> </w:t>
      </w:r>
      <w:r w:rsidRPr="007D231A">
        <w:t>VI.</w:t>
      </w:r>
      <w:r w:rsidRPr="00E7413B">
        <w:t xml:space="preserve"> </w:t>
      </w:r>
      <w:r w:rsidRPr="00A02491">
        <w:t>“</w:t>
      </w:r>
      <w:r>
        <w:rPr>
          <w:lang w:val="en-GB"/>
        </w:rPr>
        <w:t>Information</w:t>
      </w:r>
      <w:r w:rsidRPr="00A02491">
        <w:t xml:space="preserve"> </w:t>
      </w:r>
      <w:r>
        <w:rPr>
          <w:lang w:val="en-GB"/>
        </w:rPr>
        <w:t>and</w:t>
      </w:r>
      <w:r w:rsidRPr="00A02491">
        <w:t xml:space="preserve"> </w:t>
      </w:r>
      <w:r>
        <w:rPr>
          <w:lang w:val="en-GB"/>
        </w:rPr>
        <w:t>Publicity</w:t>
      </w:r>
      <w:r w:rsidRPr="00A02491">
        <w:t xml:space="preserve">” </w:t>
      </w:r>
      <w:r>
        <w:rPr>
          <w:lang w:val="en-GB"/>
        </w:rPr>
        <w:t>hereof</w:t>
      </w:r>
      <w:r w:rsidRPr="00A02491">
        <w:t xml:space="preserve">, </w:t>
      </w:r>
      <w:r>
        <w:rPr>
          <w:lang w:val="en-GB"/>
        </w:rPr>
        <w:t>as</w:t>
      </w:r>
      <w:r w:rsidRPr="00A02491">
        <w:t xml:space="preserve"> </w:t>
      </w:r>
      <w:r>
        <w:rPr>
          <w:lang w:val="en-GB"/>
        </w:rPr>
        <w:t>detailed</w:t>
      </w:r>
      <w:r w:rsidRPr="00A02491">
        <w:t xml:space="preserve"> </w:t>
      </w:r>
      <w:r>
        <w:rPr>
          <w:lang w:val="en-GB"/>
        </w:rPr>
        <w:t>in</w:t>
      </w:r>
      <w:r w:rsidRPr="00A02491">
        <w:t xml:space="preserve"> </w:t>
      </w:r>
      <w:r>
        <w:rPr>
          <w:lang w:val="en-GB"/>
        </w:rPr>
        <w:t>the</w:t>
      </w:r>
      <w:r w:rsidRPr="00A02491">
        <w:t xml:space="preserve"> </w:t>
      </w:r>
      <w:r>
        <w:rPr>
          <w:lang w:val="en-GB"/>
        </w:rPr>
        <w:t>Communication</w:t>
      </w:r>
      <w:r w:rsidRPr="00A02491">
        <w:t xml:space="preserve"> </w:t>
      </w:r>
      <w:r>
        <w:rPr>
          <w:lang w:val="en-GB"/>
        </w:rPr>
        <w:t>and Design Manual</w:t>
      </w:r>
      <w:r w:rsidRPr="00A02491">
        <w:t xml:space="preserve"> </w:t>
      </w:r>
      <w:r>
        <w:rPr>
          <w:lang w:val="en-GB"/>
        </w:rPr>
        <w:t>of</w:t>
      </w:r>
      <w:r w:rsidRPr="00A02491">
        <w:t xml:space="preserve"> </w:t>
      </w:r>
      <w:r>
        <w:rPr>
          <w:lang w:val="en-GB"/>
        </w:rPr>
        <w:t>the</w:t>
      </w:r>
      <w:r w:rsidRPr="00A02491">
        <w:t xml:space="preserve"> </w:t>
      </w:r>
      <w:r>
        <w:rPr>
          <w:lang w:val="en-GB"/>
        </w:rPr>
        <w:t>Financial</w:t>
      </w:r>
      <w:r w:rsidRPr="00A02491">
        <w:t xml:space="preserve"> </w:t>
      </w:r>
      <w:r>
        <w:rPr>
          <w:lang w:val="en-GB"/>
        </w:rPr>
        <w:t>Mechanism</w:t>
      </w:r>
      <w:r w:rsidRPr="00A02491">
        <w:t xml:space="preserve"> </w:t>
      </w:r>
      <w:r>
        <w:rPr>
          <w:lang w:val="en-GB"/>
        </w:rPr>
        <w:t>Office</w:t>
      </w:r>
      <w:r>
        <w:t>, the</w:t>
      </w:r>
      <w:r w:rsidRPr="00E0027B">
        <w:t xml:space="preserve"> </w:t>
      </w:r>
      <w:r w:rsidRPr="00240AD3">
        <w:rPr>
          <w:lang w:val="en-GB"/>
        </w:rPr>
        <w:t>Guideline</w:t>
      </w:r>
      <w:r w:rsidR="00EB4309">
        <w:rPr>
          <w:lang w:val="en-GB"/>
        </w:rPr>
        <w:t>s</w:t>
      </w:r>
      <w:r w:rsidRPr="00240AD3">
        <w:rPr>
          <w:lang w:val="en-GB"/>
        </w:rPr>
        <w:t xml:space="preserve"> for Beneficiar</w:t>
      </w:r>
      <w:r>
        <w:rPr>
          <w:lang w:val="en-GB"/>
        </w:rPr>
        <w:t>ies</w:t>
      </w:r>
      <w:r w:rsidRPr="00240AD3">
        <w:rPr>
          <w:lang w:val="en-GB"/>
        </w:rPr>
        <w:t xml:space="preserve"> </w:t>
      </w:r>
      <w:r>
        <w:rPr>
          <w:lang w:val="en-GB"/>
        </w:rPr>
        <w:t>and the Project Communication Plan</w:t>
      </w:r>
      <w:r>
        <w:t xml:space="preserve">; </w:t>
      </w:r>
    </w:p>
    <w:p w14:paraId="37710850" w14:textId="77777777" w:rsidR="006F6379" w:rsidRDefault="006F6379" w:rsidP="00FD1B97">
      <w:pPr>
        <w:numPr>
          <w:ilvl w:val="1"/>
          <w:numId w:val="2"/>
        </w:numPr>
        <w:suppressAutoHyphens/>
        <w:spacing w:before="90" w:after="90" w:line="240" w:lineRule="auto"/>
        <w:ind w:left="900" w:hanging="630"/>
        <w:jc w:val="both"/>
      </w:pPr>
      <w:r>
        <w:rPr>
          <w:lang w:val="en-GB"/>
        </w:rPr>
        <w:t>Keep</w:t>
      </w:r>
      <w:r w:rsidRPr="00A02491">
        <w:t xml:space="preserve"> </w:t>
      </w:r>
      <w:r>
        <w:rPr>
          <w:lang w:val="en-GB"/>
        </w:rPr>
        <w:t>an</w:t>
      </w:r>
      <w:r w:rsidRPr="00A02491">
        <w:t xml:space="preserve"> </w:t>
      </w:r>
      <w:r>
        <w:rPr>
          <w:lang w:val="en-GB"/>
        </w:rPr>
        <w:t>archive</w:t>
      </w:r>
      <w:r w:rsidRPr="00A02491">
        <w:t xml:space="preserve"> </w:t>
      </w:r>
      <w:r>
        <w:rPr>
          <w:lang w:val="en-GB"/>
        </w:rPr>
        <w:t>of</w:t>
      </w:r>
      <w:r w:rsidRPr="00A02491">
        <w:t xml:space="preserve"> </w:t>
      </w:r>
      <w:r>
        <w:rPr>
          <w:lang w:val="en-GB"/>
        </w:rPr>
        <w:t>all</w:t>
      </w:r>
      <w:r w:rsidRPr="00A02491">
        <w:t xml:space="preserve"> </w:t>
      </w:r>
      <w:r>
        <w:rPr>
          <w:lang w:val="en-GB"/>
        </w:rPr>
        <w:t>project</w:t>
      </w:r>
      <w:r w:rsidRPr="00A02491">
        <w:t xml:space="preserve"> </w:t>
      </w:r>
      <w:r>
        <w:rPr>
          <w:lang w:val="en-GB"/>
        </w:rPr>
        <w:t>contract</w:t>
      </w:r>
      <w:r w:rsidRPr="00A02491">
        <w:t xml:space="preserve"> </w:t>
      </w:r>
      <w:r>
        <w:rPr>
          <w:lang w:val="en-GB"/>
        </w:rPr>
        <w:t>documents</w:t>
      </w:r>
      <w:r w:rsidRPr="00A02491">
        <w:t xml:space="preserve"> </w:t>
      </w:r>
      <w:r>
        <w:rPr>
          <w:lang w:val="en-GB"/>
        </w:rPr>
        <w:t>which</w:t>
      </w:r>
      <w:r w:rsidRPr="00A02491">
        <w:t xml:space="preserve"> </w:t>
      </w:r>
      <w:r>
        <w:rPr>
          <w:lang w:val="en-GB"/>
        </w:rPr>
        <w:t>shall</w:t>
      </w:r>
      <w:r w:rsidRPr="00A02491">
        <w:t xml:space="preserve"> </w:t>
      </w:r>
      <w:r>
        <w:rPr>
          <w:lang w:val="en-GB"/>
        </w:rPr>
        <w:t>be</w:t>
      </w:r>
      <w:r w:rsidRPr="00A02491">
        <w:t xml:space="preserve"> </w:t>
      </w:r>
      <w:r>
        <w:rPr>
          <w:lang w:val="en-GB"/>
        </w:rPr>
        <w:t>kept</w:t>
      </w:r>
      <w:r w:rsidRPr="00A02491">
        <w:t xml:space="preserve"> </w:t>
      </w:r>
      <w:r>
        <w:rPr>
          <w:lang w:val="en-GB"/>
        </w:rPr>
        <w:t>in</w:t>
      </w:r>
      <w:r w:rsidRPr="00A02491">
        <w:t xml:space="preserve"> </w:t>
      </w:r>
      <w:r>
        <w:rPr>
          <w:lang w:val="en-GB"/>
        </w:rPr>
        <w:t>a</w:t>
      </w:r>
      <w:r w:rsidRPr="00A02491">
        <w:t xml:space="preserve"> </w:t>
      </w:r>
      <w:r>
        <w:rPr>
          <w:lang w:val="en-GB"/>
        </w:rPr>
        <w:t>separate</w:t>
      </w:r>
      <w:r w:rsidRPr="00A02491">
        <w:t xml:space="preserve"> </w:t>
      </w:r>
      <w:r>
        <w:rPr>
          <w:lang w:val="en-GB"/>
        </w:rPr>
        <w:t>project</w:t>
      </w:r>
      <w:r w:rsidRPr="00A02491">
        <w:t xml:space="preserve"> </w:t>
      </w:r>
      <w:r>
        <w:rPr>
          <w:lang w:val="en-GB"/>
        </w:rPr>
        <w:t>file</w:t>
      </w:r>
      <w:r w:rsidRPr="00A02491">
        <w:t xml:space="preserve"> </w:t>
      </w:r>
      <w:r>
        <w:rPr>
          <w:lang w:val="en-GB"/>
        </w:rPr>
        <w:t>with</w:t>
      </w:r>
      <w:r w:rsidRPr="00A02491">
        <w:t xml:space="preserve"> </w:t>
      </w:r>
      <w:r>
        <w:rPr>
          <w:lang w:val="en-GB"/>
        </w:rPr>
        <w:t>inscription</w:t>
      </w:r>
      <w:r w:rsidRPr="00A02491">
        <w:t xml:space="preserve"> </w:t>
      </w:r>
      <w:r>
        <w:rPr>
          <w:lang w:val="en-GB"/>
        </w:rPr>
        <w:t>containing</w:t>
      </w:r>
      <w:r w:rsidRPr="00A02491">
        <w:t xml:space="preserve"> </w:t>
      </w:r>
      <w:r>
        <w:rPr>
          <w:lang w:val="en-GB"/>
        </w:rPr>
        <w:t>the</w:t>
      </w:r>
      <w:r w:rsidRPr="00A02491">
        <w:t xml:space="preserve"> </w:t>
      </w:r>
      <w:r>
        <w:rPr>
          <w:lang w:val="en-GB"/>
        </w:rPr>
        <w:t>project</w:t>
      </w:r>
      <w:r w:rsidRPr="00A02491">
        <w:t xml:space="preserve"> </w:t>
      </w:r>
      <w:r>
        <w:rPr>
          <w:lang w:val="en-GB"/>
        </w:rPr>
        <w:t>title</w:t>
      </w:r>
      <w:r w:rsidRPr="00A02491">
        <w:t xml:space="preserve">, </w:t>
      </w:r>
      <w:r>
        <w:rPr>
          <w:lang w:val="en-GB"/>
        </w:rPr>
        <w:t>including</w:t>
      </w:r>
      <w:r w:rsidRPr="00A02491">
        <w:t xml:space="preserve"> </w:t>
      </w:r>
      <w:r>
        <w:rPr>
          <w:lang w:val="en-GB"/>
        </w:rPr>
        <w:t>copies</w:t>
      </w:r>
      <w:r w:rsidRPr="00A02491">
        <w:t xml:space="preserve"> </w:t>
      </w:r>
      <w:r>
        <w:rPr>
          <w:lang w:val="en-GB"/>
        </w:rPr>
        <w:t>of</w:t>
      </w:r>
      <w:r w:rsidRPr="00A02491">
        <w:t xml:space="preserve"> </w:t>
      </w:r>
      <w:r>
        <w:rPr>
          <w:lang w:val="en-GB"/>
        </w:rPr>
        <w:t>all</w:t>
      </w:r>
      <w:r w:rsidRPr="00A02491">
        <w:t xml:space="preserve"> </w:t>
      </w:r>
      <w:r>
        <w:rPr>
          <w:lang w:val="en-GB"/>
        </w:rPr>
        <w:t>accompanying</w:t>
      </w:r>
      <w:r w:rsidRPr="00A02491">
        <w:t xml:space="preserve"> </w:t>
      </w:r>
      <w:r>
        <w:rPr>
          <w:lang w:val="en-GB"/>
        </w:rPr>
        <w:t>and</w:t>
      </w:r>
      <w:r w:rsidRPr="00A02491">
        <w:t xml:space="preserve"> </w:t>
      </w:r>
      <w:r>
        <w:rPr>
          <w:lang w:val="en-GB"/>
        </w:rPr>
        <w:t>financial</w:t>
      </w:r>
      <w:r w:rsidRPr="00A02491">
        <w:t xml:space="preserve"> </w:t>
      </w:r>
      <w:r>
        <w:rPr>
          <w:lang w:val="en-GB"/>
        </w:rPr>
        <w:t>documents</w:t>
      </w:r>
      <w:r w:rsidRPr="00A02491">
        <w:t xml:space="preserve">, </w:t>
      </w:r>
      <w:r>
        <w:rPr>
          <w:lang w:val="en-GB"/>
        </w:rPr>
        <w:t>for</w:t>
      </w:r>
      <w:r w:rsidRPr="00A02491">
        <w:t xml:space="preserve"> </w:t>
      </w:r>
      <w:r>
        <w:rPr>
          <w:lang w:val="en-GB"/>
        </w:rPr>
        <w:t>a</w:t>
      </w:r>
      <w:r w:rsidRPr="00A02491">
        <w:t xml:space="preserve"> </w:t>
      </w:r>
      <w:r>
        <w:rPr>
          <w:lang w:val="en-GB"/>
        </w:rPr>
        <w:t>period</w:t>
      </w:r>
      <w:r w:rsidRPr="00A02491">
        <w:t xml:space="preserve"> </w:t>
      </w:r>
      <w:r>
        <w:rPr>
          <w:lang w:val="en-GB"/>
        </w:rPr>
        <w:t>of</w:t>
      </w:r>
      <w:r w:rsidRPr="00A02491">
        <w:t xml:space="preserve"> </w:t>
      </w:r>
      <w:r>
        <w:rPr>
          <w:lang w:val="en-GB"/>
        </w:rPr>
        <w:t>not</w:t>
      </w:r>
      <w:r w:rsidRPr="00A02491">
        <w:t xml:space="preserve"> </w:t>
      </w:r>
      <w:r>
        <w:rPr>
          <w:lang w:val="en-GB"/>
        </w:rPr>
        <w:t>less</w:t>
      </w:r>
      <w:r w:rsidRPr="00A02491">
        <w:t xml:space="preserve"> </w:t>
      </w:r>
      <w:r>
        <w:rPr>
          <w:lang w:val="en-GB"/>
        </w:rPr>
        <w:t>than</w:t>
      </w:r>
      <w:r w:rsidRPr="00A02491">
        <w:t xml:space="preserve"> </w:t>
      </w:r>
      <w:r>
        <w:rPr>
          <w:lang w:val="en-GB"/>
        </w:rPr>
        <w:t>five</w:t>
      </w:r>
      <w:r w:rsidRPr="00A02491">
        <w:t xml:space="preserve"> </w:t>
      </w:r>
      <w:r>
        <w:rPr>
          <w:lang w:val="en-GB"/>
        </w:rPr>
        <w:t>years</w:t>
      </w:r>
      <w:r w:rsidRPr="00A02491">
        <w:t xml:space="preserve"> </w:t>
      </w:r>
      <w:r>
        <w:rPr>
          <w:lang w:val="en-GB"/>
        </w:rPr>
        <w:t>starting</w:t>
      </w:r>
      <w:r w:rsidRPr="00A02491">
        <w:t xml:space="preserve"> </w:t>
      </w:r>
      <w:r>
        <w:rPr>
          <w:lang w:val="en-GB"/>
        </w:rPr>
        <w:t>from the approval date of the final project report</w:t>
      </w:r>
      <w:r>
        <w:t xml:space="preserve">; </w:t>
      </w:r>
    </w:p>
    <w:p w14:paraId="0658BE75" w14:textId="36EA82E9" w:rsidR="006F6379" w:rsidRDefault="006F6379" w:rsidP="00FD1B97">
      <w:pPr>
        <w:numPr>
          <w:ilvl w:val="1"/>
          <w:numId w:val="2"/>
        </w:numPr>
        <w:suppressAutoHyphens/>
        <w:spacing w:before="90" w:after="90" w:line="240" w:lineRule="auto"/>
        <w:ind w:left="900" w:hanging="630"/>
        <w:jc w:val="both"/>
      </w:pPr>
      <w:r>
        <w:rPr>
          <w:lang w:val="en-GB"/>
        </w:rPr>
        <w:t>Provide</w:t>
      </w:r>
      <w:r w:rsidRPr="00A02491">
        <w:t xml:space="preserve"> </w:t>
      </w:r>
      <w:r>
        <w:rPr>
          <w:lang w:val="en-GB"/>
        </w:rPr>
        <w:t>access</w:t>
      </w:r>
      <w:r w:rsidRPr="00A02491">
        <w:t xml:space="preserve"> </w:t>
      </w:r>
      <w:r>
        <w:rPr>
          <w:lang w:val="en-GB"/>
        </w:rPr>
        <w:t>to</w:t>
      </w:r>
      <w:r w:rsidRPr="00A02491">
        <w:t xml:space="preserve"> </w:t>
      </w:r>
      <w:r>
        <w:rPr>
          <w:lang w:val="en-GB"/>
        </w:rPr>
        <w:t>the</w:t>
      </w:r>
      <w:r w:rsidRPr="00A02491">
        <w:t xml:space="preserve"> </w:t>
      </w:r>
      <w:r>
        <w:rPr>
          <w:lang w:val="en-GB"/>
        </w:rPr>
        <w:t>premises</w:t>
      </w:r>
      <w:r w:rsidRPr="00A02491">
        <w:t xml:space="preserve"> </w:t>
      </w:r>
      <w:r>
        <w:rPr>
          <w:lang w:val="en-GB"/>
        </w:rPr>
        <w:t>and</w:t>
      </w:r>
      <w:r w:rsidRPr="00A02491">
        <w:t xml:space="preserve"> </w:t>
      </w:r>
      <w:r>
        <w:rPr>
          <w:lang w:val="en-GB"/>
        </w:rPr>
        <w:t>locations</w:t>
      </w:r>
      <w:r w:rsidRPr="00A02491">
        <w:t xml:space="preserve"> </w:t>
      </w:r>
      <w:r>
        <w:rPr>
          <w:lang w:val="en-GB"/>
        </w:rPr>
        <w:t>where</w:t>
      </w:r>
      <w:r w:rsidRPr="00A02491">
        <w:t xml:space="preserve"> </w:t>
      </w:r>
      <w:r>
        <w:rPr>
          <w:lang w:val="en-GB"/>
        </w:rPr>
        <w:t>the</w:t>
      </w:r>
      <w:r w:rsidRPr="00A02491">
        <w:t xml:space="preserve"> </w:t>
      </w:r>
      <w:r>
        <w:rPr>
          <w:lang w:val="en-GB"/>
        </w:rPr>
        <w:t>project</w:t>
      </w:r>
      <w:r w:rsidRPr="00A02491">
        <w:t xml:space="preserve"> </w:t>
      </w:r>
      <w:r>
        <w:rPr>
          <w:lang w:val="en-GB"/>
        </w:rPr>
        <w:t>documents</w:t>
      </w:r>
      <w:r w:rsidRPr="00A02491">
        <w:t xml:space="preserve"> </w:t>
      </w:r>
      <w:r>
        <w:rPr>
          <w:lang w:val="en-GB"/>
        </w:rPr>
        <w:t>are</w:t>
      </w:r>
      <w:r w:rsidRPr="00A02491">
        <w:t xml:space="preserve"> </w:t>
      </w:r>
      <w:r>
        <w:rPr>
          <w:lang w:val="en-GB"/>
        </w:rPr>
        <w:t>kept</w:t>
      </w:r>
      <w:r w:rsidRPr="00A02491">
        <w:t xml:space="preserve"> </w:t>
      </w:r>
      <w:r>
        <w:rPr>
          <w:lang w:val="en-GB"/>
        </w:rPr>
        <w:t>or</w:t>
      </w:r>
      <w:r w:rsidRPr="00A02491">
        <w:t xml:space="preserve"> </w:t>
      </w:r>
      <w:r>
        <w:rPr>
          <w:lang w:val="en-GB"/>
        </w:rPr>
        <w:t>project</w:t>
      </w:r>
      <w:r w:rsidRPr="00A02491">
        <w:t xml:space="preserve"> </w:t>
      </w:r>
      <w:r>
        <w:rPr>
          <w:lang w:val="en-GB"/>
        </w:rPr>
        <w:t>activities</w:t>
      </w:r>
      <w:r w:rsidRPr="00A02491">
        <w:t xml:space="preserve"> </w:t>
      </w:r>
      <w:r>
        <w:rPr>
          <w:lang w:val="en-GB"/>
        </w:rPr>
        <w:t>are</w:t>
      </w:r>
      <w:r w:rsidRPr="00A02491">
        <w:t xml:space="preserve"> </w:t>
      </w:r>
      <w:r>
        <w:rPr>
          <w:lang w:val="en-GB"/>
        </w:rPr>
        <w:t>implemented</w:t>
      </w:r>
      <w:r w:rsidRPr="00A02491">
        <w:t xml:space="preserve">, </w:t>
      </w:r>
      <w:r>
        <w:rPr>
          <w:lang w:val="en-GB"/>
        </w:rPr>
        <w:t>for</w:t>
      </w:r>
      <w:r w:rsidRPr="00A02491">
        <w:t xml:space="preserve"> </w:t>
      </w:r>
      <w:r>
        <w:rPr>
          <w:lang w:val="en-GB"/>
        </w:rPr>
        <w:t>the</w:t>
      </w:r>
      <w:r w:rsidRPr="00A02491">
        <w:t xml:space="preserve"> </w:t>
      </w:r>
      <w:r>
        <w:rPr>
          <w:lang w:val="en-GB"/>
        </w:rPr>
        <w:t>purposes</w:t>
      </w:r>
      <w:r w:rsidRPr="00A02491">
        <w:t xml:space="preserve"> </w:t>
      </w:r>
      <w:r>
        <w:rPr>
          <w:lang w:val="en-GB"/>
        </w:rPr>
        <w:t>of</w:t>
      </w:r>
      <w:r w:rsidRPr="00A02491">
        <w:t xml:space="preserve"> </w:t>
      </w:r>
      <w:r>
        <w:rPr>
          <w:lang w:val="en-GB"/>
        </w:rPr>
        <w:t>monitoring</w:t>
      </w:r>
      <w:r w:rsidRPr="00A02491">
        <w:t xml:space="preserve">, </w:t>
      </w:r>
      <w:r>
        <w:rPr>
          <w:lang w:val="en-GB"/>
        </w:rPr>
        <w:t>on</w:t>
      </w:r>
      <w:r w:rsidRPr="00A02491">
        <w:t>-</w:t>
      </w:r>
      <w:r>
        <w:rPr>
          <w:lang w:val="en-GB"/>
        </w:rPr>
        <w:t>the-spot visits</w:t>
      </w:r>
      <w:r w:rsidRPr="00A02491">
        <w:t xml:space="preserve"> </w:t>
      </w:r>
      <w:r>
        <w:rPr>
          <w:lang w:val="en-GB"/>
        </w:rPr>
        <w:t>and</w:t>
      </w:r>
      <w:r w:rsidRPr="00A02491">
        <w:t xml:space="preserve"> </w:t>
      </w:r>
      <w:r>
        <w:rPr>
          <w:lang w:val="en-GB"/>
        </w:rPr>
        <w:t>audits</w:t>
      </w:r>
      <w:r w:rsidRPr="00A02491">
        <w:t xml:space="preserve"> </w:t>
      </w:r>
      <w:r w:rsidR="00D460FE">
        <w:rPr>
          <w:lang w:val="en-GB"/>
        </w:rPr>
        <w:t>according to the current contract</w:t>
      </w:r>
      <w:r>
        <w:t>.</w:t>
      </w:r>
    </w:p>
    <w:p w14:paraId="158F365E" w14:textId="77777777" w:rsidR="006F6379" w:rsidRPr="00477022" w:rsidRDefault="006F6379" w:rsidP="00FD1B97">
      <w:pPr>
        <w:numPr>
          <w:ilvl w:val="1"/>
          <w:numId w:val="2"/>
        </w:numPr>
        <w:suppressAutoHyphens/>
        <w:spacing w:before="90" w:after="90" w:line="240" w:lineRule="auto"/>
        <w:ind w:left="900" w:hanging="630"/>
        <w:jc w:val="both"/>
      </w:pPr>
      <w:r>
        <w:rPr>
          <w:lang w:val="en-GB"/>
        </w:rPr>
        <w:t>Collect</w:t>
      </w:r>
      <w:r w:rsidRPr="00A02491">
        <w:t xml:space="preserve">, </w:t>
      </w:r>
      <w:r>
        <w:rPr>
          <w:lang w:val="en-GB"/>
        </w:rPr>
        <w:t>store</w:t>
      </w:r>
      <w:r w:rsidRPr="00A02491">
        <w:t xml:space="preserve">, </w:t>
      </w:r>
      <w:r>
        <w:rPr>
          <w:lang w:val="en-GB"/>
        </w:rPr>
        <w:t>process</w:t>
      </w:r>
      <w:r w:rsidRPr="00A02491">
        <w:t xml:space="preserve"> </w:t>
      </w:r>
      <w:r>
        <w:rPr>
          <w:lang w:val="en-GB"/>
        </w:rPr>
        <w:t>and</w:t>
      </w:r>
      <w:r w:rsidRPr="00A02491">
        <w:t xml:space="preserve"> </w:t>
      </w:r>
      <w:r>
        <w:rPr>
          <w:lang w:val="en-GB"/>
        </w:rPr>
        <w:t>make</w:t>
      </w:r>
      <w:r w:rsidRPr="00A02491">
        <w:t xml:space="preserve"> </w:t>
      </w:r>
      <w:r>
        <w:rPr>
          <w:lang w:val="en-GB"/>
        </w:rPr>
        <w:t>available</w:t>
      </w:r>
      <w:r w:rsidRPr="00A02491">
        <w:t xml:space="preserve"> </w:t>
      </w:r>
      <w:r>
        <w:rPr>
          <w:lang w:val="en-GB"/>
        </w:rPr>
        <w:t>personal</w:t>
      </w:r>
      <w:r w:rsidRPr="00A02491">
        <w:t xml:space="preserve"> </w:t>
      </w:r>
      <w:r>
        <w:rPr>
          <w:lang w:val="en-GB"/>
        </w:rPr>
        <w:t>data</w:t>
      </w:r>
      <w:r w:rsidRPr="00A02491">
        <w:t xml:space="preserve"> </w:t>
      </w:r>
      <w:r>
        <w:rPr>
          <w:lang w:val="en-GB"/>
        </w:rPr>
        <w:t>for</w:t>
      </w:r>
      <w:r w:rsidRPr="00A02491">
        <w:t xml:space="preserve"> </w:t>
      </w:r>
      <w:r>
        <w:rPr>
          <w:lang w:val="en-GB"/>
        </w:rPr>
        <w:t>the</w:t>
      </w:r>
      <w:r w:rsidRPr="00A02491">
        <w:t xml:space="preserve"> </w:t>
      </w:r>
      <w:r>
        <w:rPr>
          <w:lang w:val="en-GB"/>
        </w:rPr>
        <w:t>purposes</w:t>
      </w:r>
      <w:r w:rsidRPr="00A02491">
        <w:t xml:space="preserve"> </w:t>
      </w:r>
      <w:r>
        <w:rPr>
          <w:lang w:val="en-GB"/>
        </w:rPr>
        <w:t>of</w:t>
      </w:r>
      <w:r w:rsidRPr="00A02491">
        <w:t xml:space="preserve"> </w:t>
      </w:r>
      <w:r>
        <w:rPr>
          <w:lang w:val="en-GB"/>
        </w:rPr>
        <w:t>implementation</w:t>
      </w:r>
      <w:r w:rsidRPr="00A02491">
        <w:t xml:space="preserve"> </w:t>
      </w:r>
      <w:r>
        <w:rPr>
          <w:lang w:val="en-GB"/>
        </w:rPr>
        <w:t>and</w:t>
      </w:r>
      <w:r w:rsidRPr="00A02491">
        <w:t xml:space="preserve"> </w:t>
      </w:r>
      <w:r>
        <w:rPr>
          <w:lang w:val="en-GB"/>
        </w:rPr>
        <w:t>reporting</w:t>
      </w:r>
      <w:r w:rsidRPr="00A02491">
        <w:t xml:space="preserve"> </w:t>
      </w:r>
      <w:r>
        <w:rPr>
          <w:lang w:val="en-GB"/>
        </w:rPr>
        <w:t>of</w:t>
      </w:r>
      <w:r w:rsidRPr="00A02491">
        <w:t xml:space="preserve"> </w:t>
      </w:r>
      <w:r>
        <w:rPr>
          <w:lang w:val="en-GB"/>
        </w:rPr>
        <w:t>project</w:t>
      </w:r>
      <w:r w:rsidRPr="00A02491">
        <w:t xml:space="preserve"> </w:t>
      </w:r>
      <w:r>
        <w:rPr>
          <w:lang w:val="en-GB"/>
        </w:rPr>
        <w:t>activities</w:t>
      </w:r>
      <w:r w:rsidRPr="00A02491">
        <w:t xml:space="preserve"> </w:t>
      </w:r>
      <w:r>
        <w:rPr>
          <w:lang w:val="en-GB"/>
        </w:rPr>
        <w:t>and</w:t>
      </w:r>
      <w:r w:rsidRPr="00A02491">
        <w:t xml:space="preserve"> </w:t>
      </w:r>
      <w:r>
        <w:rPr>
          <w:lang w:val="en-GB"/>
        </w:rPr>
        <w:t>pursuant</w:t>
      </w:r>
      <w:r w:rsidRPr="00A02491">
        <w:t xml:space="preserve"> </w:t>
      </w:r>
      <w:r>
        <w:rPr>
          <w:lang w:val="en-GB"/>
        </w:rPr>
        <w:t>to</w:t>
      </w:r>
      <w:r w:rsidRPr="00A02491">
        <w:t xml:space="preserve"> </w:t>
      </w:r>
      <w:r>
        <w:rPr>
          <w:lang w:val="en-GB"/>
        </w:rPr>
        <w:t>the</w:t>
      </w:r>
      <w:r w:rsidRPr="00A02491">
        <w:t xml:space="preserve"> </w:t>
      </w:r>
      <w:r>
        <w:t xml:space="preserve">specificity of the Regulation (EU) 2016/679 of 27 April 2016 of the European Parliament and of the Council (the General Data Protection Regulation).   </w:t>
      </w:r>
    </w:p>
    <w:p w14:paraId="32257FE7" w14:textId="77777777" w:rsidR="006F6379" w:rsidRPr="000C5CA3" w:rsidRDefault="006F6379" w:rsidP="006F6379">
      <w:pPr>
        <w:spacing w:before="100" w:beforeAutospacing="1" w:after="100" w:afterAutospacing="1"/>
        <w:jc w:val="center"/>
      </w:pPr>
      <w:r w:rsidRPr="00744A66">
        <w:rPr>
          <w:b/>
        </w:rPr>
        <w:t xml:space="preserve">V. </w:t>
      </w:r>
      <w:r>
        <w:rPr>
          <w:b/>
          <w:lang w:val="en-GB"/>
        </w:rPr>
        <w:t>RIGHTS</w:t>
      </w:r>
      <w:r w:rsidRPr="00F2268F">
        <w:rPr>
          <w:b/>
        </w:rPr>
        <w:t xml:space="preserve"> </w:t>
      </w:r>
      <w:r>
        <w:rPr>
          <w:b/>
          <w:lang w:val="en-GB"/>
        </w:rPr>
        <w:t>AND</w:t>
      </w:r>
      <w:r w:rsidRPr="00F2268F">
        <w:rPr>
          <w:b/>
        </w:rPr>
        <w:t xml:space="preserve"> </w:t>
      </w:r>
      <w:r>
        <w:rPr>
          <w:b/>
          <w:lang w:val="en-GB"/>
        </w:rPr>
        <w:t>OBLIGATIONS</w:t>
      </w:r>
      <w:r w:rsidRPr="00F2268F">
        <w:rPr>
          <w:b/>
        </w:rPr>
        <w:t xml:space="preserve"> </w:t>
      </w:r>
      <w:r>
        <w:rPr>
          <w:b/>
          <w:lang w:val="en-GB"/>
        </w:rPr>
        <w:t>OF</w:t>
      </w:r>
      <w:r w:rsidRPr="00F2268F">
        <w:rPr>
          <w:b/>
        </w:rPr>
        <w:t xml:space="preserve"> </w:t>
      </w:r>
      <w:r>
        <w:rPr>
          <w:b/>
          <w:lang w:val="en-GB"/>
        </w:rPr>
        <w:t xml:space="preserve">THE PROGRAMME OPERATOR </w:t>
      </w:r>
    </w:p>
    <w:p w14:paraId="63A88CE5" w14:textId="77777777" w:rsidR="006F6379" w:rsidRDefault="006F6379" w:rsidP="00FD1B97">
      <w:pPr>
        <w:numPr>
          <w:ilvl w:val="0"/>
          <w:numId w:val="2"/>
        </w:numPr>
        <w:suppressAutoHyphens/>
        <w:spacing w:before="90" w:after="90" w:line="240" w:lineRule="auto"/>
        <w:ind w:left="720" w:hanging="720"/>
        <w:jc w:val="both"/>
      </w:pPr>
      <w:r>
        <w:rPr>
          <w:lang w:val="en-GB"/>
        </w:rPr>
        <w:t>The Programme Operator shall be entitled to</w:t>
      </w:r>
      <w:r w:rsidRPr="00897110">
        <w:t>:</w:t>
      </w:r>
    </w:p>
    <w:p w14:paraId="54320E13"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Request</w:t>
      </w:r>
      <w:r w:rsidRPr="00DA39C9">
        <w:t xml:space="preserve"> </w:t>
      </w:r>
      <w:r>
        <w:rPr>
          <w:lang w:val="en-GB"/>
        </w:rPr>
        <w:t>additional</w:t>
      </w:r>
      <w:r w:rsidRPr="00DA39C9">
        <w:t xml:space="preserve"> </w:t>
      </w:r>
      <w:r>
        <w:rPr>
          <w:lang w:val="en-GB"/>
        </w:rPr>
        <w:t>information</w:t>
      </w:r>
      <w:r w:rsidRPr="00DA39C9">
        <w:t xml:space="preserve"> </w:t>
      </w:r>
      <w:r>
        <w:rPr>
          <w:lang w:val="en-GB"/>
        </w:rPr>
        <w:t>from</w:t>
      </w:r>
      <w:r w:rsidRPr="00DA39C9">
        <w:t xml:space="preserve"> </w:t>
      </w:r>
      <w:r>
        <w:rPr>
          <w:lang w:val="en-GB"/>
        </w:rPr>
        <w:t>the</w:t>
      </w:r>
      <w:r w:rsidRPr="00DA39C9">
        <w:t xml:space="preserve"> </w:t>
      </w:r>
      <w:r>
        <w:rPr>
          <w:lang w:val="en-GB"/>
        </w:rPr>
        <w:t>Beneficiary</w:t>
      </w:r>
      <w:r w:rsidRPr="00DA39C9">
        <w:t xml:space="preserve"> </w:t>
      </w:r>
      <w:r>
        <w:rPr>
          <w:lang w:val="en-GB"/>
        </w:rPr>
        <w:t>in</w:t>
      </w:r>
      <w:r w:rsidRPr="00DA39C9">
        <w:t xml:space="preserve"> </w:t>
      </w:r>
      <w:r>
        <w:rPr>
          <w:lang w:val="en-GB"/>
        </w:rPr>
        <w:t>respect</w:t>
      </w:r>
      <w:r w:rsidRPr="00DA39C9">
        <w:t xml:space="preserve"> </w:t>
      </w:r>
      <w:r>
        <w:rPr>
          <w:lang w:val="en-GB"/>
        </w:rPr>
        <w:t>of</w:t>
      </w:r>
      <w:r w:rsidRPr="00DA39C9">
        <w:t xml:space="preserve"> </w:t>
      </w:r>
      <w:r>
        <w:rPr>
          <w:lang w:val="en-GB"/>
        </w:rPr>
        <w:t>project</w:t>
      </w:r>
      <w:r w:rsidRPr="00DA39C9">
        <w:t xml:space="preserve"> </w:t>
      </w:r>
      <w:r>
        <w:rPr>
          <w:lang w:val="en-GB"/>
        </w:rPr>
        <w:t>implementation</w:t>
      </w:r>
      <w:r w:rsidRPr="000C5CA3">
        <w:t>;</w:t>
      </w:r>
    </w:p>
    <w:p w14:paraId="1F52C36C"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Approve</w:t>
      </w:r>
      <w:r w:rsidRPr="00DA39C9">
        <w:t xml:space="preserve"> </w:t>
      </w:r>
      <w:r>
        <w:rPr>
          <w:lang w:val="en-GB"/>
        </w:rPr>
        <w:t>or</w:t>
      </w:r>
      <w:r w:rsidRPr="00DA39C9">
        <w:t xml:space="preserve"> </w:t>
      </w:r>
      <w:r>
        <w:rPr>
          <w:lang w:val="en-GB"/>
        </w:rPr>
        <w:t>not</w:t>
      </w:r>
      <w:r w:rsidRPr="00DA39C9">
        <w:t xml:space="preserve"> </w:t>
      </w:r>
      <w:r>
        <w:rPr>
          <w:lang w:val="en-GB"/>
        </w:rPr>
        <w:t>approve</w:t>
      </w:r>
      <w:r w:rsidRPr="00DA39C9">
        <w:t xml:space="preserve"> </w:t>
      </w:r>
      <w:r>
        <w:rPr>
          <w:lang w:val="en-GB"/>
        </w:rPr>
        <w:t>any changes</w:t>
      </w:r>
      <w:r w:rsidRPr="00DA39C9">
        <w:t xml:space="preserve"> </w:t>
      </w:r>
      <w:r>
        <w:rPr>
          <w:lang w:val="en-GB"/>
        </w:rPr>
        <w:t>request</w:t>
      </w:r>
      <w:r w:rsidRPr="00DA39C9">
        <w:t xml:space="preserve"> </w:t>
      </w:r>
      <w:r>
        <w:rPr>
          <w:lang w:val="en-GB"/>
        </w:rPr>
        <w:t>by</w:t>
      </w:r>
      <w:r w:rsidRPr="00DA39C9">
        <w:t xml:space="preserve"> </w:t>
      </w:r>
      <w:r>
        <w:rPr>
          <w:lang w:val="en-GB"/>
        </w:rPr>
        <w:t>the</w:t>
      </w:r>
      <w:r w:rsidRPr="00DA39C9">
        <w:t xml:space="preserve"> </w:t>
      </w:r>
      <w:r>
        <w:rPr>
          <w:lang w:val="en-GB"/>
        </w:rPr>
        <w:t>Beneficiary</w:t>
      </w:r>
      <w:r w:rsidRPr="000C5CA3">
        <w:t>;</w:t>
      </w:r>
    </w:p>
    <w:p w14:paraId="451FDBE1"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Request</w:t>
      </w:r>
      <w:r w:rsidRPr="00DA39C9">
        <w:t xml:space="preserve"> </w:t>
      </w:r>
      <w:r>
        <w:rPr>
          <w:lang w:val="en-GB"/>
        </w:rPr>
        <w:t>the</w:t>
      </w:r>
      <w:r w:rsidRPr="00DA39C9">
        <w:t xml:space="preserve"> </w:t>
      </w:r>
      <w:r>
        <w:rPr>
          <w:lang w:val="en-GB"/>
        </w:rPr>
        <w:t>holding</w:t>
      </w:r>
      <w:r w:rsidRPr="00DA39C9">
        <w:t xml:space="preserve"> </w:t>
      </w:r>
      <w:r>
        <w:rPr>
          <w:lang w:val="en-GB"/>
        </w:rPr>
        <w:t>of</w:t>
      </w:r>
      <w:r w:rsidRPr="00DA39C9">
        <w:t xml:space="preserve"> </w:t>
      </w:r>
      <w:r>
        <w:rPr>
          <w:lang w:val="en-GB"/>
        </w:rPr>
        <w:t>regular</w:t>
      </w:r>
      <w:r w:rsidRPr="00DA39C9">
        <w:t xml:space="preserve"> </w:t>
      </w:r>
      <w:r>
        <w:rPr>
          <w:lang w:val="en-GB"/>
        </w:rPr>
        <w:t>meetings</w:t>
      </w:r>
      <w:r w:rsidRPr="00DA39C9">
        <w:t xml:space="preserve"> </w:t>
      </w:r>
      <w:r>
        <w:rPr>
          <w:lang w:val="en-GB"/>
        </w:rPr>
        <w:t>with</w:t>
      </w:r>
      <w:r w:rsidRPr="00DA39C9">
        <w:t xml:space="preserve"> </w:t>
      </w:r>
      <w:r>
        <w:rPr>
          <w:lang w:val="en-GB"/>
        </w:rPr>
        <w:t>the</w:t>
      </w:r>
      <w:r w:rsidRPr="00DA39C9">
        <w:t xml:space="preserve"> </w:t>
      </w:r>
      <w:r>
        <w:rPr>
          <w:lang w:val="en-GB"/>
        </w:rPr>
        <w:t>Beneficiary</w:t>
      </w:r>
      <w:r w:rsidRPr="00DA39C9">
        <w:t xml:space="preserve"> </w:t>
      </w:r>
      <w:r>
        <w:rPr>
          <w:lang w:val="en-GB"/>
        </w:rPr>
        <w:t>for</w:t>
      </w:r>
      <w:r w:rsidRPr="00DA39C9">
        <w:t xml:space="preserve"> </w:t>
      </w:r>
      <w:r>
        <w:rPr>
          <w:lang w:val="en-GB"/>
        </w:rPr>
        <w:t>reporting</w:t>
      </w:r>
      <w:r w:rsidRPr="00DA39C9">
        <w:t xml:space="preserve"> </w:t>
      </w:r>
      <w:r>
        <w:rPr>
          <w:lang w:val="en-GB"/>
        </w:rPr>
        <w:t>the</w:t>
      </w:r>
      <w:r w:rsidRPr="00DA39C9">
        <w:t xml:space="preserve"> </w:t>
      </w:r>
      <w:r>
        <w:rPr>
          <w:lang w:val="en-GB"/>
        </w:rPr>
        <w:t>progress</w:t>
      </w:r>
      <w:r w:rsidRPr="00DA39C9">
        <w:t xml:space="preserve"> </w:t>
      </w:r>
      <w:r>
        <w:rPr>
          <w:lang w:val="en-GB"/>
        </w:rPr>
        <w:t>in</w:t>
      </w:r>
      <w:r w:rsidRPr="00DA39C9">
        <w:t xml:space="preserve"> </w:t>
      </w:r>
      <w:r>
        <w:rPr>
          <w:lang w:val="en-GB"/>
        </w:rPr>
        <w:t>the project</w:t>
      </w:r>
      <w:r>
        <w:t>;</w:t>
      </w:r>
    </w:p>
    <w:p w14:paraId="724311D0"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Carry</w:t>
      </w:r>
      <w:r w:rsidRPr="00DA39C9">
        <w:t xml:space="preserve"> </w:t>
      </w:r>
      <w:r>
        <w:rPr>
          <w:lang w:val="en-GB"/>
        </w:rPr>
        <w:t>out</w:t>
      </w:r>
      <w:r w:rsidRPr="00DA39C9">
        <w:t xml:space="preserve"> </w:t>
      </w:r>
      <w:r>
        <w:rPr>
          <w:lang w:val="en-GB"/>
        </w:rPr>
        <w:t>monitoring</w:t>
      </w:r>
      <w:r w:rsidRPr="00DA39C9">
        <w:t xml:space="preserve"> </w:t>
      </w:r>
      <w:r>
        <w:rPr>
          <w:lang w:val="en-GB"/>
        </w:rPr>
        <w:t>and</w:t>
      </w:r>
      <w:r w:rsidRPr="00DA39C9">
        <w:t xml:space="preserve"> </w:t>
      </w:r>
      <w:r>
        <w:rPr>
          <w:lang w:val="en-GB"/>
        </w:rPr>
        <w:t>on</w:t>
      </w:r>
      <w:r w:rsidRPr="00DA39C9">
        <w:t>-</w:t>
      </w:r>
      <w:r>
        <w:rPr>
          <w:lang w:val="en-GB"/>
        </w:rPr>
        <w:t>the-spot visits</w:t>
      </w:r>
      <w:r w:rsidRPr="00DA39C9">
        <w:t xml:space="preserve"> </w:t>
      </w:r>
      <w:r>
        <w:rPr>
          <w:lang w:val="en-GB"/>
        </w:rPr>
        <w:t>without</w:t>
      </w:r>
      <w:r w:rsidRPr="00DA39C9">
        <w:t xml:space="preserve"> </w:t>
      </w:r>
      <w:r>
        <w:rPr>
          <w:lang w:val="en-GB"/>
        </w:rPr>
        <w:t>notice</w:t>
      </w:r>
      <w:r>
        <w:t>;</w:t>
      </w:r>
    </w:p>
    <w:p w14:paraId="120F58EB" w14:textId="77777777" w:rsidR="006F6379" w:rsidRPr="00041D31" w:rsidRDefault="006F6379" w:rsidP="00FD1B97">
      <w:pPr>
        <w:numPr>
          <w:ilvl w:val="1"/>
          <w:numId w:val="2"/>
        </w:numPr>
        <w:tabs>
          <w:tab w:val="left" w:pos="810"/>
        </w:tabs>
        <w:suppressAutoHyphens/>
        <w:spacing w:before="90" w:after="90" w:line="240" w:lineRule="auto"/>
        <w:ind w:left="810" w:hanging="540"/>
        <w:jc w:val="both"/>
      </w:pPr>
      <w:r>
        <w:rPr>
          <w:lang w:val="en-GB"/>
        </w:rPr>
        <w:t xml:space="preserve"> Suspend</w:t>
      </w:r>
      <w:r w:rsidRPr="00A02491">
        <w:t xml:space="preserve"> </w:t>
      </w:r>
      <w:r>
        <w:rPr>
          <w:lang w:val="en-GB"/>
        </w:rPr>
        <w:t>payments</w:t>
      </w:r>
      <w:r w:rsidRPr="00A02491">
        <w:t xml:space="preserve"> </w:t>
      </w:r>
      <w:r>
        <w:rPr>
          <w:lang w:val="en-GB"/>
        </w:rPr>
        <w:t>under</w:t>
      </w:r>
      <w:r w:rsidRPr="00A02491">
        <w:t xml:space="preserve"> </w:t>
      </w:r>
      <w:r>
        <w:rPr>
          <w:lang w:val="en-GB"/>
        </w:rPr>
        <w:t>the</w:t>
      </w:r>
      <w:r w:rsidRPr="00A02491">
        <w:t xml:space="preserve"> </w:t>
      </w:r>
      <w:r>
        <w:rPr>
          <w:lang w:val="en-GB"/>
        </w:rPr>
        <w:t>project</w:t>
      </w:r>
      <w:r w:rsidRPr="00A02491">
        <w:t xml:space="preserve"> </w:t>
      </w:r>
      <w:r>
        <w:rPr>
          <w:lang w:val="en-GB"/>
        </w:rPr>
        <w:t>implementation</w:t>
      </w:r>
      <w:r w:rsidRPr="00A02491">
        <w:t xml:space="preserve"> </w:t>
      </w:r>
      <w:r>
        <w:rPr>
          <w:lang w:val="en-GB"/>
        </w:rPr>
        <w:t>contract</w:t>
      </w:r>
      <w:r w:rsidRPr="00A02491">
        <w:t xml:space="preserve">, </w:t>
      </w:r>
      <w:r>
        <w:rPr>
          <w:lang w:val="en-GB"/>
        </w:rPr>
        <w:t>paying</w:t>
      </w:r>
      <w:r w:rsidRPr="00A02491">
        <w:t xml:space="preserve"> </w:t>
      </w:r>
      <w:r>
        <w:rPr>
          <w:lang w:val="en-GB"/>
        </w:rPr>
        <w:t>no</w:t>
      </w:r>
      <w:r w:rsidRPr="00A02491">
        <w:t xml:space="preserve"> </w:t>
      </w:r>
      <w:r>
        <w:rPr>
          <w:lang w:val="en-GB"/>
        </w:rPr>
        <w:t>compensations</w:t>
      </w:r>
      <w:r w:rsidRPr="00A02491">
        <w:t xml:space="preserve"> </w:t>
      </w:r>
      <w:r>
        <w:rPr>
          <w:lang w:val="en-GB"/>
        </w:rPr>
        <w:t>in</w:t>
      </w:r>
      <w:r w:rsidRPr="00A02491">
        <w:t xml:space="preserve"> </w:t>
      </w:r>
      <w:r>
        <w:rPr>
          <w:lang w:val="en-GB"/>
        </w:rPr>
        <w:t>the</w:t>
      </w:r>
      <w:r w:rsidRPr="00A02491">
        <w:t xml:space="preserve"> </w:t>
      </w:r>
      <w:r>
        <w:rPr>
          <w:lang w:val="en-GB"/>
        </w:rPr>
        <w:t>cases</w:t>
      </w:r>
      <w:r w:rsidRPr="00A02491">
        <w:t xml:space="preserve"> </w:t>
      </w:r>
      <w:r>
        <w:rPr>
          <w:lang w:val="en-GB"/>
        </w:rPr>
        <w:t>where</w:t>
      </w:r>
      <w:r w:rsidRPr="00A02491">
        <w:t xml:space="preserve"> </w:t>
      </w:r>
      <w:r>
        <w:rPr>
          <w:lang w:val="en-GB"/>
        </w:rPr>
        <w:t>the</w:t>
      </w:r>
      <w:r w:rsidRPr="00A02491">
        <w:t xml:space="preserve"> </w:t>
      </w:r>
      <w:r>
        <w:rPr>
          <w:lang w:val="en-GB"/>
        </w:rPr>
        <w:t>grounds</w:t>
      </w:r>
      <w:r w:rsidRPr="00A02491">
        <w:t xml:space="preserve"> </w:t>
      </w:r>
      <w:r>
        <w:rPr>
          <w:lang w:val="en-GB"/>
        </w:rPr>
        <w:t>for</w:t>
      </w:r>
      <w:r w:rsidRPr="00A02491">
        <w:t xml:space="preserve"> </w:t>
      </w:r>
      <w:r>
        <w:rPr>
          <w:lang w:val="en-GB"/>
        </w:rPr>
        <w:t>suspension</w:t>
      </w:r>
      <w:r w:rsidRPr="00A02491">
        <w:t xml:space="preserve"> </w:t>
      </w:r>
      <w:r>
        <w:rPr>
          <w:lang w:val="en-GB"/>
        </w:rPr>
        <w:t>of</w:t>
      </w:r>
      <w:r w:rsidRPr="00A02491">
        <w:t xml:space="preserve"> </w:t>
      </w:r>
      <w:r>
        <w:rPr>
          <w:lang w:val="en-GB"/>
        </w:rPr>
        <w:t>payments, as</w:t>
      </w:r>
      <w:r w:rsidRPr="00A02491">
        <w:t xml:space="preserve"> </w:t>
      </w:r>
      <w:r>
        <w:rPr>
          <w:lang w:val="en-GB"/>
        </w:rPr>
        <w:t>specified</w:t>
      </w:r>
      <w:r w:rsidRPr="00A02491">
        <w:t xml:space="preserve"> </w:t>
      </w:r>
      <w:r>
        <w:rPr>
          <w:lang w:val="en-GB"/>
        </w:rPr>
        <w:t>in</w:t>
      </w:r>
      <w:r w:rsidRPr="00A02491">
        <w:t xml:space="preserve"> </w:t>
      </w:r>
      <w:r>
        <w:rPr>
          <w:lang w:val="en-GB"/>
        </w:rPr>
        <w:t>Chapter</w:t>
      </w:r>
      <w:r w:rsidRPr="00A02491">
        <w:t xml:space="preserve"> </w:t>
      </w:r>
      <w:r>
        <w:rPr>
          <w:lang w:val="en-GB"/>
        </w:rPr>
        <w:t>VIII,</w:t>
      </w:r>
      <w:r w:rsidRPr="00A02491">
        <w:t xml:space="preserve"> </w:t>
      </w:r>
      <w:r>
        <w:rPr>
          <w:lang w:val="en-GB"/>
        </w:rPr>
        <w:t>Suspension</w:t>
      </w:r>
      <w:r w:rsidRPr="00A02491">
        <w:t xml:space="preserve"> </w:t>
      </w:r>
      <w:r>
        <w:rPr>
          <w:lang w:val="en-GB"/>
        </w:rPr>
        <w:t>of</w:t>
      </w:r>
      <w:r w:rsidRPr="00A02491">
        <w:t xml:space="preserve"> </w:t>
      </w:r>
      <w:r>
        <w:rPr>
          <w:lang w:val="en-GB"/>
        </w:rPr>
        <w:t>Payments</w:t>
      </w:r>
      <w:r w:rsidRPr="00A02491">
        <w:t xml:space="preserve"> </w:t>
      </w:r>
      <w:r>
        <w:rPr>
          <w:lang w:val="en-GB"/>
        </w:rPr>
        <w:t>hereof,</w:t>
      </w:r>
      <w:r w:rsidRPr="00A02491">
        <w:t xml:space="preserve"> </w:t>
      </w:r>
      <w:r>
        <w:rPr>
          <w:lang w:val="en-GB"/>
        </w:rPr>
        <w:t>exist</w:t>
      </w:r>
      <w:r w:rsidRPr="00041D31">
        <w:t>;</w:t>
      </w:r>
    </w:p>
    <w:p w14:paraId="71D2E8B0"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Terminate</w:t>
      </w:r>
      <w:r w:rsidRPr="00A02491">
        <w:t xml:space="preserve"> </w:t>
      </w:r>
      <w:r>
        <w:rPr>
          <w:lang w:val="en-GB"/>
        </w:rPr>
        <w:t>the</w:t>
      </w:r>
      <w:r w:rsidRPr="00A02491">
        <w:t xml:space="preserve"> </w:t>
      </w:r>
      <w:r>
        <w:rPr>
          <w:lang w:val="en-GB"/>
        </w:rPr>
        <w:t>implementation</w:t>
      </w:r>
      <w:r w:rsidRPr="00A02491">
        <w:t xml:space="preserve"> </w:t>
      </w:r>
      <w:r>
        <w:rPr>
          <w:lang w:val="en-GB"/>
        </w:rPr>
        <w:t>of</w:t>
      </w:r>
      <w:r w:rsidRPr="00A02491">
        <w:t xml:space="preserve"> </w:t>
      </w:r>
      <w:r>
        <w:rPr>
          <w:lang w:val="en-GB"/>
        </w:rPr>
        <w:t>the</w:t>
      </w:r>
      <w:r w:rsidRPr="00A02491">
        <w:t xml:space="preserve"> </w:t>
      </w:r>
      <w:r>
        <w:rPr>
          <w:lang w:val="en-GB"/>
        </w:rPr>
        <w:t>contract</w:t>
      </w:r>
      <w:r w:rsidRPr="00A02491">
        <w:t xml:space="preserve"> </w:t>
      </w:r>
      <w:r>
        <w:rPr>
          <w:lang w:val="en-GB"/>
        </w:rPr>
        <w:t>pursuant</w:t>
      </w:r>
      <w:r w:rsidRPr="00A02491">
        <w:t xml:space="preserve"> </w:t>
      </w:r>
      <w:r>
        <w:rPr>
          <w:lang w:val="en-GB"/>
        </w:rPr>
        <w:t>to</w:t>
      </w:r>
      <w:r w:rsidRPr="00A02491">
        <w:t xml:space="preserve"> </w:t>
      </w:r>
      <w:r>
        <w:rPr>
          <w:lang w:val="en-GB"/>
        </w:rPr>
        <w:t>Chapter</w:t>
      </w:r>
      <w:r w:rsidRPr="00A02491">
        <w:t xml:space="preserve"> </w:t>
      </w:r>
      <w:r>
        <w:t>X,</w:t>
      </w:r>
      <w:r w:rsidRPr="00E7413B">
        <w:t xml:space="preserve"> </w:t>
      </w:r>
      <w:r>
        <w:rPr>
          <w:lang w:val="en-GB"/>
        </w:rPr>
        <w:t>Termination of the Contract, hereof</w:t>
      </w:r>
      <w:r>
        <w:t>;</w:t>
      </w:r>
    </w:p>
    <w:p w14:paraId="4335A66B" w14:textId="77777777" w:rsidR="006F6379" w:rsidRDefault="006F6379" w:rsidP="00FD1B97">
      <w:pPr>
        <w:numPr>
          <w:ilvl w:val="1"/>
          <w:numId w:val="2"/>
        </w:numPr>
        <w:tabs>
          <w:tab w:val="left" w:pos="810"/>
        </w:tabs>
        <w:suppressAutoHyphens/>
        <w:spacing w:before="90" w:after="90" w:line="240" w:lineRule="auto"/>
        <w:ind w:left="810" w:hanging="540"/>
        <w:jc w:val="both"/>
      </w:pPr>
      <w:r>
        <w:rPr>
          <w:lang w:val="en-GB"/>
        </w:rPr>
        <w:t>Request</w:t>
      </w:r>
      <w:r w:rsidRPr="00A02491">
        <w:t xml:space="preserve"> </w:t>
      </w:r>
      <w:r>
        <w:rPr>
          <w:lang w:val="en-GB"/>
        </w:rPr>
        <w:t>voluntary</w:t>
      </w:r>
      <w:r w:rsidRPr="00A02491">
        <w:t xml:space="preserve"> </w:t>
      </w:r>
      <w:r>
        <w:t xml:space="preserve">recovery </w:t>
      </w:r>
      <w:r>
        <w:rPr>
          <w:lang w:val="en-GB"/>
        </w:rPr>
        <w:t>of</w:t>
      </w:r>
      <w:r w:rsidRPr="00A02491">
        <w:t xml:space="preserve"> </w:t>
      </w:r>
      <w:r>
        <w:rPr>
          <w:lang w:val="en-GB"/>
        </w:rPr>
        <w:t>funds</w:t>
      </w:r>
      <w:r w:rsidRPr="00A02491">
        <w:t xml:space="preserve"> </w:t>
      </w:r>
      <w:r>
        <w:rPr>
          <w:lang w:val="en-GB"/>
        </w:rPr>
        <w:t>by</w:t>
      </w:r>
      <w:r w:rsidRPr="00A02491">
        <w:t xml:space="preserve"> </w:t>
      </w:r>
      <w:r>
        <w:rPr>
          <w:lang w:val="en-GB"/>
        </w:rPr>
        <w:t>the</w:t>
      </w:r>
      <w:r w:rsidRPr="00A02491">
        <w:t xml:space="preserve"> </w:t>
      </w:r>
      <w:r>
        <w:rPr>
          <w:lang w:val="en-GB"/>
        </w:rPr>
        <w:t>Beneficiary</w:t>
      </w:r>
      <w:r w:rsidRPr="00A02491">
        <w:t xml:space="preserve"> </w:t>
      </w:r>
      <w:r>
        <w:rPr>
          <w:lang w:val="en-GB"/>
        </w:rPr>
        <w:t>in</w:t>
      </w:r>
      <w:r w:rsidRPr="00A02491">
        <w:t xml:space="preserve"> </w:t>
      </w:r>
      <w:r>
        <w:rPr>
          <w:lang w:val="en-GB"/>
        </w:rPr>
        <w:t>the</w:t>
      </w:r>
      <w:r w:rsidRPr="00A02491">
        <w:t xml:space="preserve"> </w:t>
      </w:r>
      <w:r>
        <w:rPr>
          <w:lang w:val="en-GB"/>
        </w:rPr>
        <w:t>event</w:t>
      </w:r>
      <w:r w:rsidRPr="00A02491">
        <w:t xml:space="preserve"> </w:t>
      </w:r>
      <w:r>
        <w:rPr>
          <w:lang w:val="en-GB"/>
        </w:rPr>
        <w:t>of</w:t>
      </w:r>
      <w:r w:rsidRPr="00A02491">
        <w:t xml:space="preserve"> </w:t>
      </w:r>
      <w:r>
        <w:rPr>
          <w:lang w:val="en-GB"/>
        </w:rPr>
        <w:t>sums</w:t>
      </w:r>
      <w:r w:rsidRPr="00A02491">
        <w:t xml:space="preserve"> </w:t>
      </w:r>
      <w:r>
        <w:rPr>
          <w:lang w:val="en-GB"/>
        </w:rPr>
        <w:t>overpaid</w:t>
      </w:r>
      <w:r w:rsidRPr="00A02491">
        <w:t xml:space="preserve">, </w:t>
      </w:r>
      <w:r>
        <w:rPr>
          <w:lang w:val="en-GB"/>
        </w:rPr>
        <w:t>amounts</w:t>
      </w:r>
      <w:r w:rsidRPr="00A02491">
        <w:t xml:space="preserve"> </w:t>
      </w:r>
      <w:r>
        <w:rPr>
          <w:lang w:val="en-GB"/>
        </w:rPr>
        <w:t>unduly</w:t>
      </w:r>
      <w:r w:rsidRPr="00A02491">
        <w:t xml:space="preserve"> </w:t>
      </w:r>
      <w:r>
        <w:rPr>
          <w:lang w:val="en-GB"/>
        </w:rPr>
        <w:t>received</w:t>
      </w:r>
      <w:r w:rsidRPr="00A02491">
        <w:t xml:space="preserve">, </w:t>
      </w:r>
      <w:r>
        <w:rPr>
          <w:lang w:val="en-GB"/>
        </w:rPr>
        <w:t>committed</w:t>
      </w:r>
      <w:r w:rsidRPr="00A02491">
        <w:t xml:space="preserve"> </w:t>
      </w:r>
      <w:r>
        <w:rPr>
          <w:lang w:val="en-GB"/>
        </w:rPr>
        <w:t>irregularities</w:t>
      </w:r>
      <w:r w:rsidRPr="00A02491">
        <w:t xml:space="preserve"> </w:t>
      </w:r>
      <w:r>
        <w:rPr>
          <w:lang w:val="en-GB"/>
        </w:rPr>
        <w:t>in</w:t>
      </w:r>
      <w:r w:rsidRPr="00A02491">
        <w:t xml:space="preserve"> </w:t>
      </w:r>
      <w:r>
        <w:rPr>
          <w:lang w:val="en-GB"/>
        </w:rPr>
        <w:t>the</w:t>
      </w:r>
      <w:r w:rsidRPr="00A02491">
        <w:t xml:space="preserve"> </w:t>
      </w:r>
      <w:r>
        <w:rPr>
          <w:lang w:val="en-GB"/>
        </w:rPr>
        <w:t>project</w:t>
      </w:r>
      <w:r w:rsidRPr="00A02491">
        <w:t xml:space="preserve">, </w:t>
      </w:r>
      <w:r>
        <w:rPr>
          <w:lang w:val="en-GB"/>
        </w:rPr>
        <w:t>having</w:t>
      </w:r>
      <w:r w:rsidRPr="00A02491">
        <w:t xml:space="preserve"> </w:t>
      </w:r>
      <w:r>
        <w:rPr>
          <w:lang w:val="en-GB"/>
        </w:rPr>
        <w:t>financial</w:t>
      </w:r>
      <w:r w:rsidRPr="00A02491">
        <w:t xml:space="preserve"> </w:t>
      </w:r>
      <w:r>
        <w:rPr>
          <w:lang w:val="en-GB"/>
        </w:rPr>
        <w:t>aspects</w:t>
      </w:r>
      <w:r w:rsidRPr="00A02491">
        <w:t xml:space="preserve"> </w:t>
      </w:r>
      <w:r>
        <w:rPr>
          <w:lang w:val="en-GB"/>
        </w:rPr>
        <w:t>and</w:t>
      </w:r>
      <w:r w:rsidRPr="00A02491">
        <w:t xml:space="preserve"> </w:t>
      </w:r>
      <w:r>
        <w:rPr>
          <w:lang w:val="en-GB"/>
        </w:rPr>
        <w:t>established</w:t>
      </w:r>
      <w:r w:rsidRPr="00A02491">
        <w:t xml:space="preserve"> </w:t>
      </w:r>
      <w:r>
        <w:rPr>
          <w:lang w:val="en-GB"/>
        </w:rPr>
        <w:t>by</w:t>
      </w:r>
      <w:r w:rsidRPr="00A02491">
        <w:t xml:space="preserve"> </w:t>
      </w:r>
      <w:r>
        <w:rPr>
          <w:lang w:val="en-GB"/>
        </w:rPr>
        <w:t>the</w:t>
      </w:r>
      <w:r w:rsidRPr="00A02491">
        <w:t xml:space="preserve"> </w:t>
      </w:r>
      <w:r>
        <w:rPr>
          <w:lang w:val="en-GB"/>
        </w:rPr>
        <w:t>Programme</w:t>
      </w:r>
      <w:r w:rsidRPr="00A02491">
        <w:t xml:space="preserve"> </w:t>
      </w:r>
      <w:r>
        <w:rPr>
          <w:lang w:val="en-GB"/>
        </w:rPr>
        <w:t>Operator</w:t>
      </w:r>
      <w:r w:rsidRPr="00A02491">
        <w:t xml:space="preserve">, </w:t>
      </w:r>
      <w:r>
        <w:rPr>
          <w:lang w:val="en-GB"/>
        </w:rPr>
        <w:t>the</w:t>
      </w:r>
      <w:r w:rsidRPr="00A02491">
        <w:t xml:space="preserve"> </w:t>
      </w:r>
      <w:r>
        <w:rPr>
          <w:lang w:val="en-GB"/>
        </w:rPr>
        <w:t>audit</w:t>
      </w:r>
      <w:r w:rsidRPr="00A02491">
        <w:t xml:space="preserve"> </w:t>
      </w:r>
      <w:r>
        <w:rPr>
          <w:lang w:val="en-GB"/>
        </w:rPr>
        <w:t>institutions</w:t>
      </w:r>
      <w:r w:rsidRPr="00A02491">
        <w:t xml:space="preserve">, </w:t>
      </w:r>
      <w:r>
        <w:rPr>
          <w:lang w:val="en-GB"/>
        </w:rPr>
        <w:t>the</w:t>
      </w:r>
      <w:r w:rsidRPr="00A02491">
        <w:t xml:space="preserve"> </w:t>
      </w:r>
      <w:r>
        <w:rPr>
          <w:lang w:val="en-GB"/>
        </w:rPr>
        <w:t>monitoring</w:t>
      </w:r>
      <w:r w:rsidRPr="00A02491">
        <w:t xml:space="preserve"> </w:t>
      </w:r>
      <w:r>
        <w:rPr>
          <w:lang w:val="en-GB"/>
        </w:rPr>
        <w:t>experts</w:t>
      </w:r>
      <w:r w:rsidRPr="00A02491">
        <w:t xml:space="preserve">, </w:t>
      </w:r>
      <w:r>
        <w:rPr>
          <w:lang w:val="en-GB"/>
        </w:rPr>
        <w:t>etc</w:t>
      </w:r>
      <w:r>
        <w:t>.</w:t>
      </w:r>
    </w:p>
    <w:p w14:paraId="7C3E21B9" w14:textId="5DACFFD5" w:rsidR="006F6379" w:rsidRPr="00897110" w:rsidRDefault="006F6379" w:rsidP="00FD1B97">
      <w:pPr>
        <w:numPr>
          <w:ilvl w:val="1"/>
          <w:numId w:val="2"/>
        </w:numPr>
        <w:tabs>
          <w:tab w:val="left" w:pos="810"/>
        </w:tabs>
        <w:suppressAutoHyphens/>
        <w:spacing w:before="90" w:after="90" w:line="240" w:lineRule="auto"/>
        <w:ind w:left="810" w:hanging="540"/>
        <w:jc w:val="both"/>
      </w:pPr>
      <w:r>
        <w:rPr>
          <w:lang w:val="en-GB"/>
        </w:rPr>
        <w:t>Where</w:t>
      </w:r>
      <w:r w:rsidRPr="00A02491">
        <w:t xml:space="preserve"> </w:t>
      </w:r>
      <w:r>
        <w:rPr>
          <w:lang w:val="en-GB"/>
        </w:rPr>
        <w:t>the</w:t>
      </w:r>
      <w:r w:rsidRPr="00A02491">
        <w:t xml:space="preserve"> </w:t>
      </w:r>
      <w:r>
        <w:rPr>
          <w:lang w:val="en-GB"/>
        </w:rPr>
        <w:t>beneficiary</w:t>
      </w:r>
      <w:r w:rsidRPr="00A02491">
        <w:t xml:space="preserve"> </w:t>
      </w:r>
      <w:r>
        <w:rPr>
          <w:lang w:val="en-GB"/>
        </w:rPr>
        <w:t>fails</w:t>
      </w:r>
      <w:r w:rsidRPr="00A02491">
        <w:t xml:space="preserve"> </w:t>
      </w:r>
      <w:r>
        <w:rPr>
          <w:lang w:val="en-GB"/>
        </w:rPr>
        <w:t>to</w:t>
      </w:r>
      <w:r w:rsidRPr="00A02491">
        <w:t xml:space="preserve"> </w:t>
      </w:r>
      <w:r>
        <w:rPr>
          <w:lang w:val="en-GB"/>
        </w:rPr>
        <w:t>fulfil</w:t>
      </w:r>
      <w:r w:rsidRPr="00A02491">
        <w:t xml:space="preserve"> </w:t>
      </w:r>
      <w:r>
        <w:rPr>
          <w:lang w:val="en-GB"/>
        </w:rPr>
        <w:t>its</w:t>
      </w:r>
      <w:r w:rsidRPr="00A02491">
        <w:t xml:space="preserve"> </w:t>
      </w:r>
      <w:r>
        <w:rPr>
          <w:lang w:val="en-GB"/>
        </w:rPr>
        <w:t>obligations</w:t>
      </w:r>
      <w:r w:rsidRPr="00A02491">
        <w:t xml:space="preserve"> </w:t>
      </w:r>
      <w:r>
        <w:rPr>
          <w:lang w:val="en-GB"/>
        </w:rPr>
        <w:t>under</w:t>
      </w:r>
      <w:r w:rsidRPr="00A02491">
        <w:t xml:space="preserve"> </w:t>
      </w:r>
      <w:r w:rsidRPr="0054509F">
        <w:rPr>
          <w:lang w:val="en-GB"/>
        </w:rPr>
        <w:t>Article</w:t>
      </w:r>
      <w:r w:rsidRPr="0054509F">
        <w:t xml:space="preserve"> 20.15, </w:t>
      </w:r>
      <w:r>
        <w:rPr>
          <w:lang w:val="en-GB"/>
        </w:rPr>
        <w:t>P</w:t>
      </w:r>
      <w:r>
        <w:t>O</w:t>
      </w:r>
      <w:r w:rsidRPr="00A02491">
        <w:t xml:space="preserve"> </w:t>
      </w:r>
      <w:r>
        <w:rPr>
          <w:lang w:val="en-GB"/>
        </w:rPr>
        <w:t>shall</w:t>
      </w:r>
      <w:r w:rsidRPr="00A02491">
        <w:t xml:space="preserve"> </w:t>
      </w:r>
      <w:r>
        <w:rPr>
          <w:lang w:val="en-GB"/>
        </w:rPr>
        <w:t>be</w:t>
      </w:r>
      <w:r w:rsidRPr="00A02491">
        <w:t xml:space="preserve"> </w:t>
      </w:r>
      <w:r>
        <w:rPr>
          <w:lang w:val="en-GB"/>
        </w:rPr>
        <w:t>entitled</w:t>
      </w:r>
      <w:r w:rsidRPr="00FA1F14">
        <w:t xml:space="preserve"> </w:t>
      </w:r>
      <w:r>
        <w:rPr>
          <w:lang w:val="en-GB"/>
        </w:rPr>
        <w:t>to</w:t>
      </w:r>
      <w:r w:rsidRPr="00FA1F14">
        <w:t xml:space="preserve"> </w:t>
      </w:r>
      <w:r>
        <w:rPr>
          <w:lang w:val="en-GB"/>
        </w:rPr>
        <w:t>deduct</w:t>
      </w:r>
      <w:r w:rsidRPr="00FA1F14">
        <w:t xml:space="preserve"> </w:t>
      </w:r>
      <w:r>
        <w:rPr>
          <w:lang w:val="en-GB"/>
        </w:rPr>
        <w:t>the</w:t>
      </w:r>
      <w:r w:rsidRPr="00FA1F14">
        <w:t xml:space="preserve"> </w:t>
      </w:r>
      <w:r>
        <w:rPr>
          <w:lang w:val="en-GB"/>
        </w:rPr>
        <w:t>amounts</w:t>
      </w:r>
      <w:r w:rsidRPr="00FA1F14">
        <w:t xml:space="preserve"> </w:t>
      </w:r>
      <w:r>
        <w:rPr>
          <w:lang w:val="en-GB"/>
        </w:rPr>
        <w:t>due</w:t>
      </w:r>
      <w:r w:rsidRPr="00FA1F14">
        <w:t xml:space="preserve"> </w:t>
      </w:r>
      <w:r>
        <w:rPr>
          <w:lang w:val="en-GB"/>
        </w:rPr>
        <w:t>from</w:t>
      </w:r>
      <w:r w:rsidRPr="00FA1F14">
        <w:t xml:space="preserve"> </w:t>
      </w:r>
      <w:r>
        <w:rPr>
          <w:lang w:val="en-GB"/>
        </w:rPr>
        <w:t>subsequent</w:t>
      </w:r>
      <w:r w:rsidRPr="00FA1F14">
        <w:t xml:space="preserve"> </w:t>
      </w:r>
      <w:r>
        <w:rPr>
          <w:lang w:val="en-GB"/>
        </w:rPr>
        <w:t>payments</w:t>
      </w:r>
      <w:r w:rsidRPr="00FA1F14">
        <w:t xml:space="preserve"> </w:t>
      </w:r>
      <w:r>
        <w:rPr>
          <w:lang w:val="en-GB"/>
        </w:rPr>
        <w:t>or</w:t>
      </w:r>
      <w:r w:rsidRPr="00FA1F14">
        <w:t xml:space="preserve">, </w:t>
      </w:r>
      <w:r>
        <w:rPr>
          <w:lang w:val="en-GB"/>
        </w:rPr>
        <w:t>in</w:t>
      </w:r>
      <w:r w:rsidRPr="00FA1F14">
        <w:t xml:space="preserve"> </w:t>
      </w:r>
      <w:r>
        <w:rPr>
          <w:lang w:val="en-GB"/>
        </w:rPr>
        <w:t>the</w:t>
      </w:r>
      <w:r w:rsidRPr="00FA1F14">
        <w:t xml:space="preserve"> </w:t>
      </w:r>
      <w:r>
        <w:rPr>
          <w:lang w:val="en-GB"/>
        </w:rPr>
        <w:t>absence</w:t>
      </w:r>
      <w:r w:rsidRPr="00FA1F14">
        <w:t xml:space="preserve"> </w:t>
      </w:r>
      <w:r>
        <w:rPr>
          <w:lang w:val="en-GB"/>
        </w:rPr>
        <w:t>of</w:t>
      </w:r>
      <w:r w:rsidRPr="00FA1F14">
        <w:t xml:space="preserve"> </w:t>
      </w:r>
      <w:r>
        <w:rPr>
          <w:lang w:val="en-GB"/>
        </w:rPr>
        <w:t>such</w:t>
      </w:r>
      <w:r w:rsidRPr="00FA1F14">
        <w:t xml:space="preserve"> </w:t>
      </w:r>
      <w:r>
        <w:rPr>
          <w:lang w:val="en-GB"/>
        </w:rPr>
        <w:t>payments</w:t>
      </w:r>
      <w:r w:rsidRPr="00FA1F14">
        <w:t xml:space="preserve">, </w:t>
      </w:r>
      <w:r>
        <w:rPr>
          <w:lang w:val="en-GB"/>
        </w:rPr>
        <w:t>take</w:t>
      </w:r>
      <w:r w:rsidRPr="00FA1F14">
        <w:t xml:space="preserve"> </w:t>
      </w:r>
      <w:r>
        <w:rPr>
          <w:lang w:val="en-GB"/>
        </w:rPr>
        <w:t>steps</w:t>
      </w:r>
      <w:r w:rsidRPr="00FA1F14">
        <w:t xml:space="preserve"> </w:t>
      </w:r>
      <w:r>
        <w:rPr>
          <w:lang w:val="en-GB"/>
        </w:rPr>
        <w:t>to</w:t>
      </w:r>
      <w:r w:rsidRPr="00FA1F14">
        <w:t xml:space="preserve"> </w:t>
      </w:r>
      <w:r>
        <w:rPr>
          <w:lang w:val="en-GB"/>
        </w:rPr>
        <w:t>collect</w:t>
      </w:r>
      <w:r w:rsidRPr="00FA1F14">
        <w:t xml:space="preserve"> </w:t>
      </w:r>
      <w:r>
        <w:rPr>
          <w:lang w:val="en-GB"/>
        </w:rPr>
        <w:t>the</w:t>
      </w:r>
      <w:r w:rsidRPr="00FA1F14">
        <w:t xml:space="preserve"> </w:t>
      </w:r>
      <w:r>
        <w:rPr>
          <w:lang w:val="en-GB"/>
        </w:rPr>
        <w:t>amounts</w:t>
      </w:r>
      <w:r w:rsidRPr="00FA1F14">
        <w:t xml:space="preserve"> </w:t>
      </w:r>
      <w:r>
        <w:rPr>
          <w:lang w:val="en-GB"/>
        </w:rPr>
        <w:t>pursuant</w:t>
      </w:r>
      <w:r w:rsidRPr="00FA1F14">
        <w:t xml:space="preserve"> </w:t>
      </w:r>
      <w:r>
        <w:rPr>
          <w:lang w:val="en-GB"/>
        </w:rPr>
        <w:t>to</w:t>
      </w:r>
      <w:r w:rsidRPr="00FA1F14">
        <w:t xml:space="preserve"> </w:t>
      </w:r>
      <w:r>
        <w:rPr>
          <w:lang w:val="en-GB"/>
        </w:rPr>
        <w:t>Article</w:t>
      </w:r>
      <w:r w:rsidRPr="00FA1F14">
        <w:t xml:space="preserve"> </w:t>
      </w:r>
      <w:r>
        <w:t>3</w:t>
      </w:r>
      <w:r>
        <w:rPr>
          <w:lang w:val="en-GB"/>
        </w:rPr>
        <w:t xml:space="preserve"> (1), p. 3 of the National Revenue Agency Act or in court</w:t>
      </w:r>
      <w:r w:rsidRPr="00897110">
        <w:t>.</w:t>
      </w:r>
    </w:p>
    <w:p w14:paraId="76A0A1A7" w14:textId="77777777" w:rsidR="006F6379" w:rsidRDefault="006F6379" w:rsidP="00FD1B97">
      <w:pPr>
        <w:numPr>
          <w:ilvl w:val="0"/>
          <w:numId w:val="2"/>
        </w:numPr>
        <w:suppressAutoHyphens/>
        <w:spacing w:before="90" w:after="90" w:line="240" w:lineRule="auto"/>
        <w:ind w:left="720" w:hanging="720"/>
        <w:jc w:val="both"/>
      </w:pPr>
      <w:r>
        <w:rPr>
          <w:lang w:val="en-GB"/>
        </w:rPr>
        <w:t>The Programme Operator shall</w:t>
      </w:r>
      <w:r w:rsidRPr="00897110">
        <w:t>:</w:t>
      </w:r>
    </w:p>
    <w:p w14:paraId="0B666FCB" w14:textId="77777777" w:rsidR="006F6379" w:rsidRDefault="006F6379" w:rsidP="00FD1B97">
      <w:pPr>
        <w:numPr>
          <w:ilvl w:val="1"/>
          <w:numId w:val="2"/>
        </w:numPr>
        <w:suppressAutoHyphens/>
        <w:spacing w:before="90" w:after="90" w:line="240" w:lineRule="auto"/>
        <w:ind w:left="810" w:hanging="540"/>
        <w:jc w:val="both"/>
      </w:pPr>
      <w:r>
        <w:rPr>
          <w:lang w:val="en-GB"/>
        </w:rPr>
        <w:lastRenderedPageBreak/>
        <w:t>Make</w:t>
      </w:r>
      <w:r w:rsidRPr="00640315">
        <w:t xml:space="preserve"> </w:t>
      </w:r>
      <w:r>
        <w:rPr>
          <w:lang w:val="en-GB"/>
        </w:rPr>
        <w:t>advance</w:t>
      </w:r>
      <w:r w:rsidRPr="00640315">
        <w:t xml:space="preserve">, </w:t>
      </w:r>
      <w:r>
        <w:rPr>
          <w:lang w:val="en-GB"/>
        </w:rPr>
        <w:t>interim</w:t>
      </w:r>
      <w:r w:rsidRPr="00640315">
        <w:t xml:space="preserve"> </w:t>
      </w:r>
      <w:r>
        <w:rPr>
          <w:lang w:val="en-GB"/>
        </w:rPr>
        <w:t>and</w:t>
      </w:r>
      <w:r w:rsidRPr="00640315">
        <w:t xml:space="preserve"> </w:t>
      </w:r>
      <w:r>
        <w:rPr>
          <w:lang w:val="en-GB"/>
        </w:rPr>
        <w:t>final</w:t>
      </w:r>
      <w:r w:rsidRPr="00640315">
        <w:t xml:space="preserve"> </w:t>
      </w:r>
      <w:r>
        <w:rPr>
          <w:lang w:val="en-GB"/>
        </w:rPr>
        <w:t>payments</w:t>
      </w:r>
      <w:r w:rsidRPr="00640315">
        <w:t xml:space="preserve"> </w:t>
      </w:r>
      <w:r>
        <w:rPr>
          <w:lang w:val="en-GB"/>
        </w:rPr>
        <w:t>on</w:t>
      </w:r>
      <w:r w:rsidRPr="00640315">
        <w:t xml:space="preserve"> </w:t>
      </w:r>
      <w:r>
        <w:rPr>
          <w:lang w:val="en-GB"/>
        </w:rPr>
        <w:t>the</w:t>
      </w:r>
      <w:r w:rsidRPr="00640315">
        <w:t xml:space="preserve"> </w:t>
      </w:r>
      <w:r>
        <w:rPr>
          <w:lang w:val="en-GB"/>
        </w:rPr>
        <w:t>basis</w:t>
      </w:r>
      <w:r w:rsidRPr="00640315">
        <w:t xml:space="preserve"> </w:t>
      </w:r>
      <w:r>
        <w:rPr>
          <w:lang w:val="en-GB"/>
        </w:rPr>
        <w:t>of</w:t>
      </w:r>
      <w:r w:rsidRPr="00640315">
        <w:t xml:space="preserve"> </w:t>
      </w:r>
      <w:r>
        <w:rPr>
          <w:lang w:val="en-GB"/>
        </w:rPr>
        <w:t>an</w:t>
      </w:r>
      <w:r w:rsidRPr="00640315">
        <w:t xml:space="preserve"> </w:t>
      </w:r>
      <w:r>
        <w:rPr>
          <w:lang w:val="en-GB"/>
        </w:rPr>
        <w:t>interim</w:t>
      </w:r>
      <w:r w:rsidRPr="00640315">
        <w:t>/</w:t>
      </w:r>
      <w:r>
        <w:rPr>
          <w:lang w:val="en-GB"/>
        </w:rPr>
        <w:t>final</w:t>
      </w:r>
      <w:r w:rsidRPr="00640315">
        <w:t xml:space="preserve"> </w:t>
      </w:r>
      <w:r>
        <w:rPr>
          <w:lang w:val="en-GB"/>
        </w:rPr>
        <w:t>project</w:t>
      </w:r>
      <w:r w:rsidRPr="00640315">
        <w:t xml:space="preserve"> </w:t>
      </w:r>
      <w:r>
        <w:rPr>
          <w:lang w:val="en-GB"/>
        </w:rPr>
        <w:t>report</w:t>
      </w:r>
      <w:r w:rsidRPr="00640315">
        <w:t xml:space="preserve"> </w:t>
      </w:r>
      <w:r>
        <w:rPr>
          <w:lang w:val="en-GB"/>
        </w:rPr>
        <w:t>approved</w:t>
      </w:r>
      <w:r w:rsidRPr="00640315">
        <w:t xml:space="preserve"> </w:t>
      </w:r>
      <w:r>
        <w:rPr>
          <w:lang w:val="en-GB"/>
        </w:rPr>
        <w:t>by</w:t>
      </w:r>
      <w:r w:rsidRPr="00640315">
        <w:t xml:space="preserve"> </w:t>
      </w:r>
      <w:r>
        <w:t xml:space="preserve">the </w:t>
      </w:r>
      <w:r>
        <w:rPr>
          <w:lang w:val="en-GB"/>
        </w:rPr>
        <w:t>PO</w:t>
      </w:r>
      <w:r w:rsidRPr="00640315">
        <w:t xml:space="preserve"> </w:t>
      </w:r>
      <w:r>
        <w:rPr>
          <w:lang w:val="en-GB"/>
        </w:rPr>
        <w:t>and</w:t>
      </w:r>
      <w:r w:rsidRPr="00640315">
        <w:t xml:space="preserve"> </w:t>
      </w:r>
      <w:r>
        <w:rPr>
          <w:lang w:val="en-GB"/>
        </w:rPr>
        <w:t>a</w:t>
      </w:r>
      <w:r w:rsidRPr="00640315">
        <w:t xml:space="preserve"> </w:t>
      </w:r>
      <w:r>
        <w:rPr>
          <w:lang w:val="en-GB"/>
        </w:rPr>
        <w:t>request</w:t>
      </w:r>
      <w:r w:rsidRPr="00640315">
        <w:t xml:space="preserve"> </w:t>
      </w:r>
      <w:r>
        <w:rPr>
          <w:lang w:val="en-GB"/>
        </w:rPr>
        <w:t>for</w:t>
      </w:r>
      <w:r w:rsidRPr="00640315">
        <w:t xml:space="preserve"> </w:t>
      </w:r>
      <w:r>
        <w:rPr>
          <w:lang w:val="en-GB"/>
        </w:rPr>
        <w:t>payment</w:t>
      </w:r>
      <w:r w:rsidRPr="00640315">
        <w:t xml:space="preserve"> </w:t>
      </w:r>
      <w:r>
        <w:rPr>
          <w:lang w:val="en-GB"/>
        </w:rPr>
        <w:t>submitted</w:t>
      </w:r>
      <w:r w:rsidRPr="00640315">
        <w:t xml:space="preserve"> </w:t>
      </w:r>
      <w:r>
        <w:rPr>
          <w:lang w:val="en-GB"/>
        </w:rPr>
        <w:t>by</w:t>
      </w:r>
      <w:r w:rsidRPr="00640315">
        <w:t xml:space="preserve"> </w:t>
      </w:r>
      <w:r>
        <w:rPr>
          <w:lang w:val="en-GB"/>
        </w:rPr>
        <w:t>the</w:t>
      </w:r>
      <w:r w:rsidRPr="00640315">
        <w:t xml:space="preserve"> </w:t>
      </w:r>
      <w:r>
        <w:rPr>
          <w:lang w:val="en-GB"/>
        </w:rPr>
        <w:t>Beneficiary</w:t>
      </w:r>
      <w:r w:rsidRPr="00640315">
        <w:t xml:space="preserve">, </w:t>
      </w:r>
      <w:r>
        <w:rPr>
          <w:lang w:val="en-GB"/>
        </w:rPr>
        <w:t xml:space="preserve">according to Article </w:t>
      </w:r>
      <w:r>
        <w:t xml:space="preserve">14 </w:t>
      </w:r>
      <w:r>
        <w:rPr>
          <w:lang w:val="en-GB"/>
        </w:rPr>
        <w:t>hereof</w:t>
      </w:r>
      <w:r>
        <w:t>;</w:t>
      </w:r>
    </w:p>
    <w:p w14:paraId="73DB766A" w14:textId="77777777" w:rsidR="006F6379" w:rsidRDefault="006F6379" w:rsidP="00FD1B97">
      <w:pPr>
        <w:numPr>
          <w:ilvl w:val="1"/>
          <w:numId w:val="2"/>
        </w:numPr>
        <w:suppressAutoHyphens/>
        <w:spacing w:before="90" w:after="90" w:line="240" w:lineRule="auto"/>
        <w:ind w:left="810" w:hanging="540"/>
        <w:jc w:val="both"/>
      </w:pPr>
      <w:r>
        <w:rPr>
          <w:lang w:val="en-GB"/>
        </w:rPr>
        <w:t>Verify</w:t>
      </w:r>
      <w:r w:rsidRPr="00640315">
        <w:t xml:space="preserve"> </w:t>
      </w:r>
      <w:r>
        <w:rPr>
          <w:lang w:val="en-GB"/>
        </w:rPr>
        <w:t>the</w:t>
      </w:r>
      <w:r w:rsidRPr="00640315">
        <w:t xml:space="preserve"> </w:t>
      </w:r>
      <w:r>
        <w:rPr>
          <w:lang w:val="en-GB"/>
        </w:rPr>
        <w:t>interim</w:t>
      </w:r>
      <w:r w:rsidRPr="00640315">
        <w:t xml:space="preserve"> </w:t>
      </w:r>
      <w:r>
        <w:rPr>
          <w:lang w:val="en-GB"/>
        </w:rPr>
        <w:t>and</w:t>
      </w:r>
      <w:r w:rsidRPr="00640315">
        <w:t xml:space="preserve"> </w:t>
      </w:r>
      <w:r>
        <w:rPr>
          <w:lang w:val="en-GB"/>
        </w:rPr>
        <w:t>final</w:t>
      </w:r>
      <w:r w:rsidRPr="00640315">
        <w:t xml:space="preserve"> </w:t>
      </w:r>
      <w:r>
        <w:rPr>
          <w:lang w:val="en-GB"/>
        </w:rPr>
        <w:t>reports</w:t>
      </w:r>
      <w:r w:rsidRPr="00640315">
        <w:t xml:space="preserve"> </w:t>
      </w:r>
      <w:r>
        <w:rPr>
          <w:lang w:val="en-GB"/>
        </w:rPr>
        <w:t>submitted</w:t>
      </w:r>
      <w:r w:rsidRPr="00640315">
        <w:t xml:space="preserve"> </w:t>
      </w:r>
      <w:r>
        <w:rPr>
          <w:lang w:val="en-GB"/>
        </w:rPr>
        <w:t>by</w:t>
      </w:r>
      <w:r w:rsidRPr="00640315">
        <w:t xml:space="preserve"> </w:t>
      </w:r>
      <w:r>
        <w:rPr>
          <w:lang w:val="en-GB"/>
        </w:rPr>
        <w:t>the</w:t>
      </w:r>
      <w:r w:rsidRPr="00640315">
        <w:t xml:space="preserve"> </w:t>
      </w:r>
      <w:r>
        <w:rPr>
          <w:lang w:val="en-GB"/>
        </w:rPr>
        <w:t>Beneficiary</w:t>
      </w:r>
      <w:r>
        <w:t>;</w:t>
      </w:r>
    </w:p>
    <w:p w14:paraId="455ABF23" w14:textId="0E5E2523" w:rsidR="006F6379" w:rsidRPr="00FD1B97" w:rsidRDefault="006F6379" w:rsidP="00FD1B97">
      <w:pPr>
        <w:numPr>
          <w:ilvl w:val="1"/>
          <w:numId w:val="2"/>
        </w:numPr>
        <w:suppressAutoHyphens/>
        <w:spacing w:before="90" w:after="90" w:line="240" w:lineRule="auto"/>
        <w:jc w:val="both"/>
      </w:pPr>
      <w:r w:rsidRPr="00D460FE">
        <w:rPr>
          <w:lang w:val="en-GB"/>
        </w:rPr>
        <w:t>Provide control</w:t>
      </w:r>
      <w:r w:rsidRPr="00D460FE">
        <w:t xml:space="preserve"> </w:t>
      </w:r>
      <w:r w:rsidRPr="00FD1B97">
        <w:rPr>
          <w:lang w:val="en-GB"/>
        </w:rPr>
        <w:t>on the implementation of the project</w:t>
      </w:r>
      <w:r w:rsidRPr="00FD1B97">
        <w:t xml:space="preserve"> </w:t>
      </w:r>
      <w:r w:rsidRPr="00FD1B97">
        <w:rPr>
          <w:lang w:val="en-GB"/>
        </w:rPr>
        <w:t>by</w:t>
      </w:r>
      <w:r w:rsidRPr="00FD1B97">
        <w:t xml:space="preserve"> </w:t>
      </w:r>
      <w:r w:rsidRPr="00FD1B97">
        <w:rPr>
          <w:lang w:val="en-GB"/>
        </w:rPr>
        <w:t>carrying out</w:t>
      </w:r>
      <w:r w:rsidRPr="00FD1B97">
        <w:t xml:space="preserve"> </w:t>
      </w:r>
      <w:r w:rsidRPr="00FD1B97">
        <w:rPr>
          <w:lang w:val="en-GB"/>
        </w:rPr>
        <w:t>regular</w:t>
      </w:r>
      <w:r w:rsidRPr="00FD1B97">
        <w:t xml:space="preserve"> </w:t>
      </w:r>
      <w:r w:rsidRPr="00FD1B97">
        <w:rPr>
          <w:lang w:val="en-GB"/>
        </w:rPr>
        <w:t>monitoring</w:t>
      </w:r>
      <w:r w:rsidRPr="00FD1B97">
        <w:t xml:space="preserve"> </w:t>
      </w:r>
      <w:r w:rsidRPr="00FD1B97">
        <w:rPr>
          <w:lang w:val="en-GB"/>
        </w:rPr>
        <w:t>and</w:t>
      </w:r>
      <w:r w:rsidRPr="00FD1B97">
        <w:t xml:space="preserve"> </w:t>
      </w:r>
      <w:r w:rsidR="00033C11" w:rsidRPr="00FD1B97">
        <w:rPr>
          <w:lang w:val="en-GB"/>
        </w:rPr>
        <w:t xml:space="preserve"> </w:t>
      </w:r>
      <w:r w:rsidR="00DE75EF" w:rsidRPr="00FD1B97">
        <w:rPr>
          <w:lang w:val="en-GB"/>
        </w:rPr>
        <w:t>on-the-spot visit</w:t>
      </w:r>
      <w:r w:rsidR="00033C11" w:rsidRPr="00FD1B97">
        <w:rPr>
          <w:lang w:val="en-GB"/>
        </w:rPr>
        <w:t>s</w:t>
      </w:r>
      <w:r w:rsidRPr="00FD1B97">
        <w:t>;</w:t>
      </w:r>
    </w:p>
    <w:p w14:paraId="45637AA8" w14:textId="77777777" w:rsidR="006F6379" w:rsidRDefault="006F6379" w:rsidP="00FD1B97">
      <w:pPr>
        <w:numPr>
          <w:ilvl w:val="1"/>
          <w:numId w:val="2"/>
        </w:numPr>
        <w:suppressAutoHyphens/>
        <w:spacing w:before="90" w:after="90" w:line="240" w:lineRule="auto"/>
        <w:ind w:left="810" w:hanging="540"/>
        <w:jc w:val="both"/>
      </w:pPr>
      <w:r>
        <w:rPr>
          <w:lang w:val="en-GB"/>
        </w:rPr>
        <w:t>Provide</w:t>
      </w:r>
      <w:r w:rsidRPr="00640315">
        <w:t xml:space="preserve"> </w:t>
      </w:r>
      <w:r>
        <w:rPr>
          <w:lang w:val="en-GB"/>
        </w:rPr>
        <w:t>ex</w:t>
      </w:r>
      <w:r w:rsidRPr="00640315">
        <w:t>-</w:t>
      </w:r>
      <w:r>
        <w:rPr>
          <w:lang w:val="en-GB"/>
        </w:rPr>
        <w:t>post</w:t>
      </w:r>
      <w:r w:rsidRPr="00640315">
        <w:t xml:space="preserve"> </w:t>
      </w:r>
      <w:r>
        <w:rPr>
          <w:lang w:val="en-GB"/>
        </w:rPr>
        <w:t>control</w:t>
      </w:r>
      <w:r w:rsidRPr="00640315">
        <w:t xml:space="preserve"> </w:t>
      </w:r>
      <w:r>
        <w:rPr>
          <w:lang w:val="en-GB"/>
        </w:rPr>
        <w:t>of</w:t>
      </w:r>
      <w:r w:rsidRPr="00640315">
        <w:t xml:space="preserve"> </w:t>
      </w:r>
      <w:r>
        <w:rPr>
          <w:lang w:val="en-GB"/>
        </w:rPr>
        <w:t>procurement</w:t>
      </w:r>
      <w:r w:rsidRPr="00640315">
        <w:t xml:space="preserve"> </w:t>
      </w:r>
      <w:r>
        <w:rPr>
          <w:lang w:val="en-GB"/>
        </w:rPr>
        <w:t>procedures</w:t>
      </w:r>
      <w:r w:rsidRPr="00897110">
        <w:t>;</w:t>
      </w:r>
      <w:r>
        <w:t xml:space="preserve"> </w:t>
      </w:r>
    </w:p>
    <w:p w14:paraId="146549D0" w14:textId="4CC37A31" w:rsidR="006F6379" w:rsidRDefault="006F6379" w:rsidP="00FD1B97">
      <w:pPr>
        <w:numPr>
          <w:ilvl w:val="1"/>
          <w:numId w:val="2"/>
        </w:numPr>
        <w:suppressAutoHyphens/>
        <w:spacing w:before="90" w:after="90" w:line="240" w:lineRule="auto"/>
        <w:ind w:left="810" w:hanging="540"/>
        <w:jc w:val="both"/>
      </w:pPr>
      <w:r>
        <w:rPr>
          <w:lang w:val="en-GB"/>
        </w:rPr>
        <w:t>Inform</w:t>
      </w:r>
      <w:r w:rsidRPr="00640315">
        <w:t xml:space="preserve"> </w:t>
      </w:r>
      <w:r>
        <w:rPr>
          <w:lang w:val="en-GB"/>
        </w:rPr>
        <w:t>the</w:t>
      </w:r>
      <w:r w:rsidRPr="00640315">
        <w:t xml:space="preserve"> </w:t>
      </w:r>
      <w:r>
        <w:rPr>
          <w:lang w:val="en-GB"/>
        </w:rPr>
        <w:t>Beneficiary</w:t>
      </w:r>
      <w:r w:rsidRPr="00640315">
        <w:t xml:space="preserve"> </w:t>
      </w:r>
      <w:r>
        <w:rPr>
          <w:lang w:val="en-GB"/>
        </w:rPr>
        <w:t>in</w:t>
      </w:r>
      <w:r w:rsidRPr="00640315">
        <w:t xml:space="preserve"> </w:t>
      </w:r>
      <w:r>
        <w:rPr>
          <w:lang w:val="en-GB"/>
        </w:rPr>
        <w:t>due</w:t>
      </w:r>
      <w:r w:rsidRPr="00640315">
        <w:t xml:space="preserve"> </w:t>
      </w:r>
      <w:r>
        <w:rPr>
          <w:lang w:val="en-GB"/>
        </w:rPr>
        <w:t>time</w:t>
      </w:r>
      <w:r w:rsidRPr="00640315">
        <w:t xml:space="preserve"> </w:t>
      </w:r>
      <w:r>
        <w:rPr>
          <w:lang w:val="en-GB"/>
        </w:rPr>
        <w:t>about</w:t>
      </w:r>
      <w:r w:rsidRPr="00640315">
        <w:t xml:space="preserve"> </w:t>
      </w:r>
      <w:r>
        <w:rPr>
          <w:lang w:val="en-GB"/>
        </w:rPr>
        <w:t>changes</w:t>
      </w:r>
      <w:r w:rsidRPr="00640315">
        <w:t xml:space="preserve"> </w:t>
      </w:r>
      <w:r>
        <w:rPr>
          <w:lang w:val="en-GB"/>
        </w:rPr>
        <w:t>to</w:t>
      </w:r>
      <w:r w:rsidRPr="00640315">
        <w:t xml:space="preserve"> </w:t>
      </w:r>
      <w:r>
        <w:rPr>
          <w:lang w:val="en-GB"/>
        </w:rPr>
        <w:t>the</w:t>
      </w:r>
      <w:r w:rsidRPr="00640315">
        <w:t xml:space="preserve"> </w:t>
      </w:r>
      <w:r>
        <w:rPr>
          <w:lang w:val="en-GB"/>
        </w:rPr>
        <w:t>requirements</w:t>
      </w:r>
      <w:r w:rsidRPr="00640315">
        <w:t xml:space="preserve"> </w:t>
      </w:r>
      <w:r>
        <w:rPr>
          <w:lang w:val="en-GB"/>
        </w:rPr>
        <w:t>of</w:t>
      </w:r>
      <w:r w:rsidRPr="00640315">
        <w:t xml:space="preserve"> </w:t>
      </w:r>
      <w:r>
        <w:rPr>
          <w:lang w:val="en-GB"/>
        </w:rPr>
        <w:t>the</w:t>
      </w:r>
      <w:r w:rsidRPr="00640315">
        <w:t xml:space="preserve"> </w:t>
      </w:r>
      <w:r>
        <w:rPr>
          <w:lang w:val="en-GB"/>
        </w:rPr>
        <w:t>Financial</w:t>
      </w:r>
      <w:r w:rsidRPr="00640315">
        <w:t xml:space="preserve"> </w:t>
      </w:r>
      <w:r>
        <w:rPr>
          <w:lang w:val="en-GB"/>
        </w:rPr>
        <w:t>Mechanism</w:t>
      </w:r>
      <w:r w:rsidRPr="00640315">
        <w:t xml:space="preserve"> </w:t>
      </w:r>
      <w:r>
        <w:rPr>
          <w:lang w:val="en-GB"/>
        </w:rPr>
        <w:t>Office</w:t>
      </w:r>
      <w:r w:rsidRPr="00640315">
        <w:t xml:space="preserve"> </w:t>
      </w:r>
      <w:r>
        <w:rPr>
          <w:lang w:val="en-GB"/>
        </w:rPr>
        <w:t>and</w:t>
      </w:r>
      <w:r w:rsidRPr="00640315">
        <w:t xml:space="preserve"> </w:t>
      </w:r>
      <w:r>
        <w:rPr>
          <w:lang w:val="en-GB"/>
        </w:rPr>
        <w:t>the</w:t>
      </w:r>
      <w:r w:rsidRPr="00640315">
        <w:t xml:space="preserve"> </w:t>
      </w:r>
      <w:r>
        <w:rPr>
          <w:lang w:val="en-GB"/>
        </w:rPr>
        <w:t>Donor</w:t>
      </w:r>
      <w:r w:rsidRPr="00640315">
        <w:t xml:space="preserve"> </w:t>
      </w:r>
      <w:r>
        <w:rPr>
          <w:lang w:val="en-GB"/>
        </w:rPr>
        <w:t>States</w:t>
      </w:r>
      <w:r w:rsidRPr="00640315">
        <w:t xml:space="preserve">, </w:t>
      </w:r>
      <w:r>
        <w:rPr>
          <w:lang w:val="en-GB"/>
        </w:rPr>
        <w:t>the</w:t>
      </w:r>
      <w:r w:rsidRPr="00640315">
        <w:t xml:space="preserve"> </w:t>
      </w:r>
      <w:r>
        <w:rPr>
          <w:lang w:val="en-GB"/>
        </w:rPr>
        <w:t>Programme</w:t>
      </w:r>
      <w:r w:rsidRPr="00640315">
        <w:t xml:space="preserve"> </w:t>
      </w:r>
      <w:r>
        <w:rPr>
          <w:lang w:val="en-GB"/>
        </w:rPr>
        <w:t>Operator</w:t>
      </w:r>
      <w:r w:rsidRPr="00640315">
        <w:t xml:space="preserve">, </w:t>
      </w:r>
      <w:r>
        <w:rPr>
          <w:lang w:val="en-GB"/>
        </w:rPr>
        <w:t>the</w:t>
      </w:r>
      <w:r w:rsidRPr="00640315">
        <w:t xml:space="preserve"> </w:t>
      </w:r>
      <w:r>
        <w:rPr>
          <w:lang w:val="en-GB"/>
        </w:rPr>
        <w:t>National</w:t>
      </w:r>
      <w:r w:rsidRPr="00640315">
        <w:t xml:space="preserve"> </w:t>
      </w:r>
      <w:r>
        <w:rPr>
          <w:lang w:val="en-GB"/>
        </w:rPr>
        <w:t>Focal</w:t>
      </w:r>
      <w:r w:rsidRPr="00640315">
        <w:t xml:space="preserve"> </w:t>
      </w:r>
      <w:r>
        <w:rPr>
          <w:lang w:val="en-GB"/>
        </w:rPr>
        <w:t>Point</w:t>
      </w:r>
      <w:r w:rsidRPr="00640315">
        <w:t xml:space="preserve"> </w:t>
      </w:r>
      <w:r>
        <w:rPr>
          <w:lang w:val="en-GB"/>
        </w:rPr>
        <w:t>at</w:t>
      </w:r>
      <w:r w:rsidRPr="00640315">
        <w:t xml:space="preserve"> </w:t>
      </w:r>
      <w:r>
        <w:rPr>
          <w:lang w:val="en-GB"/>
        </w:rPr>
        <w:t>the</w:t>
      </w:r>
      <w:r w:rsidRPr="00640315">
        <w:t xml:space="preserve"> </w:t>
      </w:r>
      <w:r>
        <w:rPr>
          <w:lang w:val="en-GB"/>
        </w:rPr>
        <w:t>Council</w:t>
      </w:r>
      <w:r w:rsidRPr="00640315">
        <w:t xml:space="preserve"> </w:t>
      </w:r>
      <w:r>
        <w:rPr>
          <w:lang w:val="en-GB"/>
        </w:rPr>
        <w:t>of</w:t>
      </w:r>
      <w:r w:rsidRPr="00640315">
        <w:t xml:space="preserve"> </w:t>
      </w:r>
      <w:r>
        <w:rPr>
          <w:lang w:val="en-GB"/>
        </w:rPr>
        <w:t>Ministers</w:t>
      </w:r>
      <w:r w:rsidRPr="00640315">
        <w:t xml:space="preserve"> </w:t>
      </w:r>
      <w:r>
        <w:rPr>
          <w:lang w:val="en-GB"/>
        </w:rPr>
        <w:t>and</w:t>
      </w:r>
      <w:r w:rsidRPr="00640315">
        <w:t xml:space="preserve"> </w:t>
      </w:r>
      <w:r>
        <w:rPr>
          <w:lang w:val="en-GB"/>
        </w:rPr>
        <w:t>the</w:t>
      </w:r>
      <w:r w:rsidRPr="00640315">
        <w:t xml:space="preserve"> </w:t>
      </w:r>
      <w:r>
        <w:rPr>
          <w:lang w:val="en-GB"/>
        </w:rPr>
        <w:t>National</w:t>
      </w:r>
      <w:r w:rsidRPr="00640315">
        <w:t xml:space="preserve"> </w:t>
      </w:r>
      <w:r>
        <w:rPr>
          <w:lang w:val="en-GB"/>
        </w:rPr>
        <w:t>Fund</w:t>
      </w:r>
      <w:r w:rsidRPr="00640315">
        <w:t xml:space="preserve"> </w:t>
      </w:r>
      <w:r>
        <w:rPr>
          <w:lang w:val="en-GB"/>
        </w:rPr>
        <w:t>at</w:t>
      </w:r>
      <w:r w:rsidRPr="00640315">
        <w:t xml:space="preserve"> </w:t>
      </w:r>
      <w:r>
        <w:rPr>
          <w:lang w:val="en-GB"/>
        </w:rPr>
        <w:t>the</w:t>
      </w:r>
      <w:r w:rsidRPr="00640315">
        <w:t xml:space="preserve"> </w:t>
      </w:r>
      <w:r>
        <w:rPr>
          <w:lang w:val="en-GB"/>
        </w:rPr>
        <w:t>Ministry</w:t>
      </w:r>
      <w:r w:rsidRPr="00640315">
        <w:t xml:space="preserve"> </w:t>
      </w:r>
      <w:r>
        <w:rPr>
          <w:lang w:val="en-GB"/>
        </w:rPr>
        <w:t>of</w:t>
      </w:r>
      <w:r w:rsidRPr="00640315">
        <w:t xml:space="preserve"> </w:t>
      </w:r>
      <w:r>
        <w:rPr>
          <w:lang w:val="en-GB"/>
        </w:rPr>
        <w:t>Finance</w:t>
      </w:r>
      <w:r w:rsidRPr="00640315">
        <w:t xml:space="preserve"> </w:t>
      </w:r>
      <w:r>
        <w:rPr>
          <w:lang w:val="en-GB"/>
        </w:rPr>
        <w:t>in</w:t>
      </w:r>
      <w:r w:rsidRPr="00640315">
        <w:t xml:space="preserve"> </w:t>
      </w:r>
      <w:r>
        <w:rPr>
          <w:lang w:val="en-GB"/>
        </w:rPr>
        <w:t>respect</w:t>
      </w:r>
      <w:r w:rsidRPr="00640315">
        <w:t xml:space="preserve"> </w:t>
      </w:r>
      <w:r>
        <w:rPr>
          <w:lang w:val="en-GB"/>
        </w:rPr>
        <w:t>of</w:t>
      </w:r>
      <w:r w:rsidRPr="00640315">
        <w:t xml:space="preserve"> </w:t>
      </w:r>
      <w:r>
        <w:rPr>
          <w:lang w:val="en-GB"/>
        </w:rPr>
        <w:t>certain</w:t>
      </w:r>
      <w:r w:rsidRPr="00640315">
        <w:t xml:space="preserve"> </w:t>
      </w:r>
      <w:r>
        <w:rPr>
          <w:lang w:val="en-GB"/>
        </w:rPr>
        <w:t>aspects</w:t>
      </w:r>
      <w:r w:rsidRPr="00640315">
        <w:t xml:space="preserve"> </w:t>
      </w:r>
      <w:r>
        <w:rPr>
          <w:lang w:val="en-GB"/>
        </w:rPr>
        <w:t>and</w:t>
      </w:r>
      <w:r w:rsidRPr="00640315">
        <w:t>/</w:t>
      </w:r>
      <w:r>
        <w:rPr>
          <w:lang w:val="en-GB"/>
        </w:rPr>
        <w:t>or</w:t>
      </w:r>
      <w:r w:rsidRPr="00640315">
        <w:t xml:space="preserve"> </w:t>
      </w:r>
      <w:r>
        <w:rPr>
          <w:lang w:val="en-GB"/>
        </w:rPr>
        <w:t>phases</w:t>
      </w:r>
      <w:r w:rsidRPr="00640315">
        <w:t xml:space="preserve"> </w:t>
      </w:r>
      <w:r>
        <w:rPr>
          <w:lang w:val="en-GB"/>
        </w:rPr>
        <w:t>of</w:t>
      </w:r>
      <w:r w:rsidRPr="00640315">
        <w:t xml:space="preserve"> </w:t>
      </w:r>
      <w:r>
        <w:rPr>
          <w:lang w:val="en-GB"/>
        </w:rPr>
        <w:t>the</w:t>
      </w:r>
      <w:r w:rsidRPr="00640315">
        <w:t xml:space="preserve"> </w:t>
      </w:r>
      <w:r w:rsidR="00033C11">
        <w:rPr>
          <w:lang w:val="en-GB"/>
        </w:rPr>
        <w:t>P</w:t>
      </w:r>
      <w:r>
        <w:rPr>
          <w:lang w:val="en-GB"/>
        </w:rPr>
        <w:t>rogramme</w:t>
      </w:r>
      <w:r w:rsidRPr="00640315">
        <w:t>’</w:t>
      </w:r>
      <w:r>
        <w:t>s</w:t>
      </w:r>
      <w:r w:rsidRPr="00640315">
        <w:t xml:space="preserve"> </w:t>
      </w:r>
      <w:r>
        <w:rPr>
          <w:lang w:val="en-GB"/>
        </w:rPr>
        <w:t>implementation</w:t>
      </w:r>
      <w:r w:rsidRPr="00897110">
        <w:t>;</w:t>
      </w:r>
      <w:r>
        <w:t xml:space="preserve"> </w:t>
      </w:r>
    </w:p>
    <w:p w14:paraId="0CCD6EAE" w14:textId="2CB4B9E4" w:rsidR="006F6379" w:rsidRDefault="006F6379" w:rsidP="00FD1B97">
      <w:pPr>
        <w:numPr>
          <w:ilvl w:val="1"/>
          <w:numId w:val="2"/>
        </w:numPr>
        <w:suppressAutoHyphens/>
        <w:spacing w:before="90" w:after="90" w:line="240" w:lineRule="auto"/>
        <w:ind w:left="810" w:hanging="540"/>
        <w:jc w:val="both"/>
      </w:pPr>
      <w:r>
        <w:rPr>
          <w:lang w:val="en-GB"/>
        </w:rPr>
        <w:t>Provide</w:t>
      </w:r>
      <w:r w:rsidRPr="00640315">
        <w:t xml:space="preserve"> </w:t>
      </w:r>
      <w:r>
        <w:rPr>
          <w:lang w:val="en-GB"/>
        </w:rPr>
        <w:t>assistance to</w:t>
      </w:r>
      <w:r w:rsidRPr="00640315">
        <w:t xml:space="preserve"> </w:t>
      </w:r>
      <w:r>
        <w:rPr>
          <w:lang w:val="en-GB"/>
        </w:rPr>
        <w:t>the</w:t>
      </w:r>
      <w:r w:rsidRPr="00640315">
        <w:t xml:space="preserve"> </w:t>
      </w:r>
      <w:r>
        <w:rPr>
          <w:lang w:val="en-GB"/>
        </w:rPr>
        <w:t>Beneficiary</w:t>
      </w:r>
      <w:r w:rsidRPr="00640315">
        <w:t xml:space="preserve"> </w:t>
      </w:r>
      <w:r>
        <w:rPr>
          <w:lang w:val="en-GB"/>
        </w:rPr>
        <w:t>in</w:t>
      </w:r>
      <w:r w:rsidRPr="00640315">
        <w:t xml:space="preserve"> </w:t>
      </w:r>
      <w:r>
        <w:rPr>
          <w:lang w:val="en-GB"/>
        </w:rPr>
        <w:t>view</w:t>
      </w:r>
      <w:r w:rsidRPr="00640315">
        <w:t xml:space="preserve"> </w:t>
      </w:r>
      <w:r>
        <w:rPr>
          <w:lang w:val="en-GB"/>
        </w:rPr>
        <w:t>of</w:t>
      </w:r>
      <w:r w:rsidRPr="00640315">
        <w:t xml:space="preserve"> </w:t>
      </w:r>
      <w:r>
        <w:rPr>
          <w:lang w:val="en-GB"/>
        </w:rPr>
        <w:t>the</w:t>
      </w:r>
      <w:r w:rsidRPr="00640315">
        <w:t xml:space="preserve"> </w:t>
      </w:r>
      <w:r>
        <w:rPr>
          <w:lang w:val="en-GB"/>
        </w:rPr>
        <w:t>successful</w:t>
      </w:r>
      <w:r w:rsidRPr="00640315">
        <w:t xml:space="preserve"> </w:t>
      </w:r>
      <w:r>
        <w:rPr>
          <w:lang w:val="en-GB"/>
        </w:rPr>
        <w:t>project</w:t>
      </w:r>
      <w:r w:rsidRPr="00640315">
        <w:t xml:space="preserve"> </w:t>
      </w:r>
      <w:r>
        <w:rPr>
          <w:lang w:val="en-GB"/>
        </w:rPr>
        <w:t>management</w:t>
      </w:r>
      <w:r w:rsidRPr="00640315">
        <w:t xml:space="preserve">, </w:t>
      </w:r>
      <w:r>
        <w:rPr>
          <w:lang w:val="en-GB"/>
        </w:rPr>
        <w:t>including</w:t>
      </w:r>
      <w:r w:rsidRPr="00640315">
        <w:t xml:space="preserve">, </w:t>
      </w:r>
      <w:r>
        <w:rPr>
          <w:lang w:val="en-GB"/>
        </w:rPr>
        <w:t>consulting</w:t>
      </w:r>
      <w:r w:rsidRPr="00640315">
        <w:t xml:space="preserve"> </w:t>
      </w:r>
      <w:r>
        <w:rPr>
          <w:lang w:val="en-GB"/>
        </w:rPr>
        <w:t>the</w:t>
      </w:r>
      <w:r w:rsidRPr="00640315">
        <w:t xml:space="preserve"> </w:t>
      </w:r>
      <w:r>
        <w:rPr>
          <w:lang w:val="en-GB"/>
        </w:rPr>
        <w:t>Financial</w:t>
      </w:r>
      <w:r w:rsidRPr="00640315">
        <w:t xml:space="preserve"> </w:t>
      </w:r>
      <w:r>
        <w:rPr>
          <w:lang w:val="en-GB"/>
        </w:rPr>
        <w:t>Mechanism</w:t>
      </w:r>
      <w:r w:rsidRPr="00640315">
        <w:t xml:space="preserve"> </w:t>
      </w:r>
      <w:r>
        <w:rPr>
          <w:lang w:val="en-GB"/>
        </w:rPr>
        <w:t>Office</w:t>
      </w:r>
      <w:r w:rsidRPr="00640315">
        <w:t xml:space="preserve">, </w:t>
      </w:r>
      <w:r>
        <w:rPr>
          <w:lang w:val="en-GB"/>
        </w:rPr>
        <w:t>the</w:t>
      </w:r>
      <w:r w:rsidRPr="00640315">
        <w:t xml:space="preserve"> </w:t>
      </w:r>
      <w:r>
        <w:rPr>
          <w:lang w:val="en-GB"/>
        </w:rPr>
        <w:t>National</w:t>
      </w:r>
      <w:r w:rsidRPr="00640315">
        <w:t xml:space="preserve"> </w:t>
      </w:r>
      <w:r>
        <w:rPr>
          <w:lang w:val="en-GB"/>
        </w:rPr>
        <w:t>Focal</w:t>
      </w:r>
      <w:r w:rsidRPr="00640315">
        <w:t xml:space="preserve"> </w:t>
      </w:r>
      <w:r>
        <w:rPr>
          <w:lang w:val="en-GB"/>
        </w:rPr>
        <w:t>Point</w:t>
      </w:r>
      <w:r w:rsidRPr="00640315">
        <w:t xml:space="preserve"> </w:t>
      </w:r>
      <w:r>
        <w:rPr>
          <w:lang w:val="en-GB"/>
        </w:rPr>
        <w:t>at</w:t>
      </w:r>
      <w:r w:rsidRPr="00640315">
        <w:t xml:space="preserve"> </w:t>
      </w:r>
      <w:r>
        <w:rPr>
          <w:lang w:val="en-GB"/>
        </w:rPr>
        <w:t>the</w:t>
      </w:r>
      <w:r w:rsidRPr="00640315">
        <w:t xml:space="preserve"> </w:t>
      </w:r>
      <w:r>
        <w:rPr>
          <w:lang w:val="en-GB"/>
        </w:rPr>
        <w:t>Council</w:t>
      </w:r>
      <w:r w:rsidRPr="00640315">
        <w:t xml:space="preserve"> </w:t>
      </w:r>
      <w:r>
        <w:rPr>
          <w:lang w:val="en-GB"/>
        </w:rPr>
        <w:t>of</w:t>
      </w:r>
      <w:r w:rsidRPr="00640315">
        <w:t xml:space="preserve"> </w:t>
      </w:r>
      <w:r>
        <w:rPr>
          <w:lang w:val="en-GB"/>
        </w:rPr>
        <w:t>Ministers</w:t>
      </w:r>
      <w:r w:rsidRPr="00640315">
        <w:t xml:space="preserve"> </w:t>
      </w:r>
      <w:r>
        <w:rPr>
          <w:lang w:val="en-GB"/>
        </w:rPr>
        <w:t>and</w:t>
      </w:r>
      <w:r w:rsidRPr="00640315">
        <w:t xml:space="preserve"> </w:t>
      </w:r>
      <w:r>
        <w:rPr>
          <w:lang w:val="en-GB"/>
        </w:rPr>
        <w:t>the</w:t>
      </w:r>
      <w:r w:rsidRPr="00640315">
        <w:t xml:space="preserve"> </w:t>
      </w:r>
      <w:r>
        <w:rPr>
          <w:lang w:val="en-GB"/>
        </w:rPr>
        <w:t>National</w:t>
      </w:r>
      <w:r w:rsidRPr="00640315">
        <w:t xml:space="preserve"> </w:t>
      </w:r>
      <w:r>
        <w:rPr>
          <w:lang w:val="en-GB"/>
        </w:rPr>
        <w:t>Fund</w:t>
      </w:r>
      <w:r w:rsidR="00DE75EF">
        <w:rPr>
          <w:lang w:val="bg-BG"/>
        </w:rPr>
        <w:t xml:space="preserve"> Directorate</w:t>
      </w:r>
      <w:r w:rsidRPr="00640315">
        <w:t xml:space="preserve"> </w:t>
      </w:r>
      <w:r>
        <w:rPr>
          <w:lang w:val="en-GB"/>
        </w:rPr>
        <w:t>at</w:t>
      </w:r>
      <w:r w:rsidRPr="00640315">
        <w:t xml:space="preserve"> </w:t>
      </w:r>
      <w:r>
        <w:rPr>
          <w:lang w:val="en-GB"/>
        </w:rPr>
        <w:t>the</w:t>
      </w:r>
      <w:r w:rsidRPr="00640315">
        <w:t xml:space="preserve"> </w:t>
      </w:r>
      <w:r>
        <w:rPr>
          <w:lang w:val="en-GB"/>
        </w:rPr>
        <w:t>Ministry</w:t>
      </w:r>
      <w:r w:rsidRPr="00640315">
        <w:t xml:space="preserve"> </w:t>
      </w:r>
      <w:r>
        <w:rPr>
          <w:lang w:val="en-GB"/>
        </w:rPr>
        <w:t>of</w:t>
      </w:r>
      <w:r w:rsidRPr="00640315">
        <w:t xml:space="preserve"> </w:t>
      </w:r>
      <w:r>
        <w:rPr>
          <w:lang w:val="en-GB"/>
        </w:rPr>
        <w:t>Finance</w:t>
      </w:r>
      <w:r w:rsidRPr="00640315">
        <w:t xml:space="preserve"> </w:t>
      </w:r>
      <w:r>
        <w:rPr>
          <w:lang w:val="en-GB"/>
        </w:rPr>
        <w:t>on</w:t>
      </w:r>
      <w:r w:rsidRPr="00640315">
        <w:t xml:space="preserve"> </w:t>
      </w:r>
      <w:r>
        <w:rPr>
          <w:lang w:val="en-GB"/>
        </w:rPr>
        <w:t>specific</w:t>
      </w:r>
      <w:r w:rsidRPr="00640315">
        <w:t xml:space="preserve"> </w:t>
      </w:r>
      <w:r>
        <w:rPr>
          <w:lang w:val="en-GB"/>
        </w:rPr>
        <w:t>issues</w:t>
      </w:r>
      <w:r w:rsidRPr="00640315">
        <w:t xml:space="preserve"> </w:t>
      </w:r>
      <w:r>
        <w:rPr>
          <w:lang w:val="en-GB"/>
        </w:rPr>
        <w:t>related to the implementation of the project, if necessary</w:t>
      </w:r>
      <w:r>
        <w:t xml:space="preserve">; </w:t>
      </w:r>
    </w:p>
    <w:p w14:paraId="401BD2F1" w14:textId="77777777" w:rsidR="006F6379" w:rsidRDefault="006F6379" w:rsidP="00FD1B97">
      <w:pPr>
        <w:numPr>
          <w:ilvl w:val="1"/>
          <w:numId w:val="2"/>
        </w:numPr>
        <w:suppressAutoHyphens/>
        <w:spacing w:before="90" w:after="90" w:line="240" w:lineRule="auto"/>
        <w:ind w:left="810" w:hanging="540"/>
        <w:jc w:val="both"/>
      </w:pPr>
      <w:r>
        <w:rPr>
          <w:lang w:val="en-GB"/>
        </w:rPr>
        <w:t>Organise</w:t>
      </w:r>
      <w:r w:rsidRPr="00640315">
        <w:t xml:space="preserve"> </w:t>
      </w:r>
      <w:r>
        <w:rPr>
          <w:lang w:val="en-GB"/>
        </w:rPr>
        <w:t>the</w:t>
      </w:r>
      <w:r w:rsidRPr="00640315">
        <w:t xml:space="preserve"> </w:t>
      </w:r>
      <w:r>
        <w:rPr>
          <w:lang w:val="en-GB"/>
        </w:rPr>
        <w:t>holding</w:t>
      </w:r>
      <w:r w:rsidRPr="00640315">
        <w:t xml:space="preserve"> </w:t>
      </w:r>
      <w:r>
        <w:rPr>
          <w:lang w:val="en-GB"/>
        </w:rPr>
        <w:t>of</w:t>
      </w:r>
      <w:r w:rsidRPr="00640315">
        <w:t xml:space="preserve"> </w:t>
      </w:r>
      <w:r>
        <w:rPr>
          <w:lang w:val="en-GB"/>
        </w:rPr>
        <w:t>regular</w:t>
      </w:r>
      <w:r w:rsidRPr="00640315">
        <w:t xml:space="preserve"> </w:t>
      </w:r>
      <w:r>
        <w:rPr>
          <w:lang w:val="en-GB"/>
        </w:rPr>
        <w:t>meetings</w:t>
      </w:r>
      <w:r w:rsidRPr="00640315">
        <w:t xml:space="preserve"> </w:t>
      </w:r>
      <w:r>
        <w:rPr>
          <w:lang w:val="en-GB"/>
        </w:rPr>
        <w:t>for</w:t>
      </w:r>
      <w:r w:rsidRPr="00640315">
        <w:t xml:space="preserve"> </w:t>
      </w:r>
      <w:r>
        <w:rPr>
          <w:lang w:val="en-GB"/>
        </w:rPr>
        <w:t>reporting</w:t>
      </w:r>
      <w:r w:rsidRPr="00640315">
        <w:t xml:space="preserve"> </w:t>
      </w:r>
      <w:r>
        <w:rPr>
          <w:lang w:val="en-GB"/>
        </w:rPr>
        <w:t>progress</w:t>
      </w:r>
      <w:r w:rsidRPr="00640315">
        <w:t xml:space="preserve"> </w:t>
      </w:r>
      <w:r>
        <w:rPr>
          <w:lang w:val="en-GB"/>
        </w:rPr>
        <w:t>in</w:t>
      </w:r>
      <w:r w:rsidRPr="00640315">
        <w:t xml:space="preserve"> </w:t>
      </w:r>
      <w:r>
        <w:rPr>
          <w:lang w:val="en-GB"/>
        </w:rPr>
        <w:t>the</w:t>
      </w:r>
      <w:r w:rsidRPr="00640315">
        <w:t xml:space="preserve"> </w:t>
      </w:r>
      <w:r>
        <w:rPr>
          <w:lang w:val="en-GB"/>
        </w:rPr>
        <w:t>project</w:t>
      </w:r>
      <w:r w:rsidRPr="00640315">
        <w:t xml:space="preserve">, </w:t>
      </w:r>
      <w:r>
        <w:rPr>
          <w:lang w:val="en-GB"/>
        </w:rPr>
        <w:t>at</w:t>
      </w:r>
      <w:r w:rsidRPr="00640315">
        <w:t xml:space="preserve"> </w:t>
      </w:r>
      <w:r>
        <w:rPr>
          <w:lang w:val="en-GB"/>
        </w:rPr>
        <w:t>the</w:t>
      </w:r>
      <w:r w:rsidRPr="00640315">
        <w:t xml:space="preserve"> </w:t>
      </w:r>
      <w:r>
        <w:rPr>
          <w:lang w:val="en-GB"/>
        </w:rPr>
        <w:t>request</w:t>
      </w:r>
      <w:r w:rsidRPr="00640315">
        <w:t xml:space="preserve"> </w:t>
      </w:r>
      <w:r>
        <w:rPr>
          <w:lang w:val="en-GB"/>
        </w:rPr>
        <w:t>of</w:t>
      </w:r>
      <w:r w:rsidRPr="00640315">
        <w:t xml:space="preserve"> </w:t>
      </w:r>
      <w:r>
        <w:rPr>
          <w:lang w:val="en-GB"/>
        </w:rPr>
        <w:t>the</w:t>
      </w:r>
      <w:r w:rsidRPr="00640315">
        <w:t xml:space="preserve"> </w:t>
      </w:r>
      <w:r>
        <w:rPr>
          <w:lang w:val="en-GB"/>
        </w:rPr>
        <w:t>Beneficiary</w:t>
      </w:r>
      <w:r>
        <w:t xml:space="preserve">; </w:t>
      </w:r>
    </w:p>
    <w:p w14:paraId="06783734" w14:textId="7D63A1CE" w:rsidR="006F6379" w:rsidRPr="00B12328" w:rsidRDefault="006F6379" w:rsidP="00FD1B97">
      <w:pPr>
        <w:numPr>
          <w:ilvl w:val="1"/>
          <w:numId w:val="2"/>
        </w:numPr>
        <w:suppressAutoHyphens/>
        <w:spacing w:before="90" w:after="90" w:line="240" w:lineRule="auto"/>
        <w:ind w:left="810" w:hanging="540"/>
        <w:jc w:val="both"/>
      </w:pPr>
      <w:r>
        <w:rPr>
          <w:lang w:val="en-GB"/>
        </w:rPr>
        <w:t>Maintain</w:t>
      </w:r>
      <w:r w:rsidRPr="00640315">
        <w:t xml:space="preserve"> </w:t>
      </w:r>
      <w:r>
        <w:rPr>
          <w:lang w:val="en-GB"/>
        </w:rPr>
        <w:t>up</w:t>
      </w:r>
      <w:r w:rsidRPr="00640315">
        <w:t>-</w:t>
      </w:r>
      <w:r>
        <w:rPr>
          <w:lang w:val="en-GB"/>
        </w:rPr>
        <w:t>to</w:t>
      </w:r>
      <w:r w:rsidRPr="00640315">
        <w:t>-</w:t>
      </w:r>
      <w:r>
        <w:rPr>
          <w:lang w:val="en-GB"/>
        </w:rPr>
        <w:t>date</w:t>
      </w:r>
      <w:r w:rsidRPr="00640315">
        <w:t xml:space="preserve"> </w:t>
      </w:r>
      <w:r>
        <w:rPr>
          <w:lang w:val="en-GB"/>
        </w:rPr>
        <w:t>information</w:t>
      </w:r>
      <w:r w:rsidRPr="00640315">
        <w:t xml:space="preserve"> </w:t>
      </w:r>
      <w:r>
        <w:rPr>
          <w:lang w:val="en-GB"/>
        </w:rPr>
        <w:t>posted</w:t>
      </w:r>
      <w:r w:rsidRPr="00640315">
        <w:t xml:space="preserve"> </w:t>
      </w:r>
      <w:r>
        <w:rPr>
          <w:lang w:val="en-GB"/>
        </w:rPr>
        <w:t>in</w:t>
      </w:r>
      <w:r w:rsidRPr="00640315">
        <w:t xml:space="preserve"> </w:t>
      </w:r>
      <w:r>
        <w:rPr>
          <w:lang w:val="en-GB"/>
        </w:rPr>
        <w:t>programme</w:t>
      </w:r>
      <w:r w:rsidRPr="00640315">
        <w:t>’</w:t>
      </w:r>
      <w:r>
        <w:rPr>
          <w:lang w:val="en-GB"/>
        </w:rPr>
        <w:t>s</w:t>
      </w:r>
      <w:r w:rsidRPr="00640315">
        <w:t xml:space="preserve"> </w:t>
      </w:r>
      <w:r>
        <w:rPr>
          <w:lang w:val="en-GB"/>
        </w:rPr>
        <w:t>website</w:t>
      </w:r>
      <w:r w:rsidRPr="00640315">
        <w:t xml:space="preserve"> </w:t>
      </w:r>
      <w:r>
        <w:rPr>
          <w:lang w:val="en-GB"/>
        </w:rPr>
        <w:t>under</w:t>
      </w:r>
      <w:r w:rsidRPr="00640315">
        <w:t xml:space="preserve"> </w:t>
      </w:r>
      <w:r>
        <w:rPr>
          <w:lang w:val="en-GB"/>
        </w:rPr>
        <w:t>the</w:t>
      </w:r>
      <w:r w:rsidRPr="00640315">
        <w:t xml:space="preserve"> </w:t>
      </w:r>
      <w:r w:rsidR="00DE75EF">
        <w:rPr>
          <w:lang w:val="en-GB"/>
        </w:rPr>
        <w:t xml:space="preserve">Unified </w:t>
      </w:r>
      <w:r w:rsidRPr="00240AD3">
        <w:rPr>
          <w:lang w:val="en-GB"/>
        </w:rPr>
        <w:t>Information</w:t>
      </w:r>
      <w:r w:rsidRPr="00240AD3">
        <w:t xml:space="preserve"> </w:t>
      </w:r>
      <w:r w:rsidRPr="00240AD3">
        <w:rPr>
          <w:lang w:val="en-GB"/>
        </w:rPr>
        <w:t>Portal</w:t>
      </w:r>
      <w:r w:rsidRPr="00B12328">
        <w:t xml:space="preserve"> </w:t>
      </w:r>
      <w:r w:rsidRPr="00B12328">
        <w:rPr>
          <w:lang w:val="en-GB"/>
        </w:rPr>
        <w:t>and</w:t>
      </w:r>
      <w:r w:rsidRPr="00B12328">
        <w:t xml:space="preserve"> </w:t>
      </w:r>
      <w:r w:rsidRPr="00B12328">
        <w:rPr>
          <w:lang w:val="en-GB"/>
        </w:rPr>
        <w:t>in</w:t>
      </w:r>
      <w:r w:rsidRPr="00B12328">
        <w:t xml:space="preserve"> </w:t>
      </w:r>
      <w:r w:rsidRPr="00B12328">
        <w:rPr>
          <w:lang w:val="en-GB"/>
        </w:rPr>
        <w:t>the</w:t>
      </w:r>
      <w:r w:rsidRPr="00B12328">
        <w:t xml:space="preserve"> </w:t>
      </w:r>
      <w:r w:rsidRPr="00B12328">
        <w:rPr>
          <w:lang w:val="en-GB"/>
        </w:rPr>
        <w:t>social</w:t>
      </w:r>
      <w:r w:rsidRPr="00B12328">
        <w:t xml:space="preserve"> </w:t>
      </w:r>
      <w:r w:rsidRPr="00B12328">
        <w:rPr>
          <w:lang w:val="en-GB"/>
        </w:rPr>
        <w:t>networks</w:t>
      </w:r>
      <w:r w:rsidRPr="00B12328">
        <w:t>;</w:t>
      </w:r>
    </w:p>
    <w:p w14:paraId="4CEA7C96" w14:textId="77777777" w:rsidR="006F6379" w:rsidRDefault="006F6379" w:rsidP="00FD1B97">
      <w:pPr>
        <w:numPr>
          <w:ilvl w:val="1"/>
          <w:numId w:val="2"/>
        </w:numPr>
        <w:suppressAutoHyphens/>
        <w:spacing w:before="90" w:after="90" w:line="240" w:lineRule="auto"/>
        <w:ind w:left="810" w:hanging="540"/>
        <w:jc w:val="both"/>
      </w:pPr>
      <w:r>
        <w:rPr>
          <w:lang w:val="en-GB"/>
        </w:rPr>
        <w:t>If</w:t>
      </w:r>
      <w:r w:rsidRPr="0056450B">
        <w:t xml:space="preserve"> </w:t>
      </w:r>
      <w:r>
        <w:rPr>
          <w:lang w:val="en-GB"/>
        </w:rPr>
        <w:t>an actual case</w:t>
      </w:r>
      <w:r w:rsidRPr="00E6302B">
        <w:t xml:space="preserve"> </w:t>
      </w:r>
      <w:r>
        <w:rPr>
          <w:lang w:val="en-GB"/>
        </w:rPr>
        <w:t>of</w:t>
      </w:r>
      <w:r w:rsidRPr="00E6302B">
        <w:t xml:space="preserve"> </w:t>
      </w:r>
      <w:r>
        <w:rPr>
          <w:lang w:val="en-GB"/>
        </w:rPr>
        <w:t>irregularity</w:t>
      </w:r>
      <w:r w:rsidRPr="00E6302B">
        <w:t xml:space="preserve"> </w:t>
      </w:r>
      <w:r>
        <w:rPr>
          <w:lang w:val="en-GB"/>
        </w:rPr>
        <w:t>is</w:t>
      </w:r>
      <w:r w:rsidRPr="00E6302B">
        <w:t xml:space="preserve"> </w:t>
      </w:r>
      <w:r>
        <w:rPr>
          <w:lang w:val="en-GB"/>
        </w:rPr>
        <w:t>detected</w:t>
      </w:r>
      <w:r w:rsidRPr="00E6302B">
        <w:t xml:space="preserve"> </w:t>
      </w:r>
      <w:r>
        <w:rPr>
          <w:lang w:val="en-GB"/>
        </w:rPr>
        <w:t>in</w:t>
      </w:r>
      <w:r w:rsidRPr="00E6302B">
        <w:t xml:space="preserve"> </w:t>
      </w:r>
      <w:r>
        <w:rPr>
          <w:lang w:val="en-GB"/>
        </w:rPr>
        <w:t>respect</w:t>
      </w:r>
      <w:r w:rsidRPr="00E6302B">
        <w:t xml:space="preserve"> </w:t>
      </w:r>
      <w:r>
        <w:rPr>
          <w:lang w:val="en-GB"/>
        </w:rPr>
        <w:t>of</w:t>
      </w:r>
      <w:r w:rsidRPr="00E6302B">
        <w:t xml:space="preserve"> </w:t>
      </w:r>
      <w:r>
        <w:rPr>
          <w:lang w:val="en-GB"/>
        </w:rPr>
        <w:t>the</w:t>
      </w:r>
      <w:r w:rsidRPr="00E6302B">
        <w:t xml:space="preserve"> </w:t>
      </w:r>
      <w:r>
        <w:rPr>
          <w:lang w:val="en-GB"/>
        </w:rPr>
        <w:t>implementation</w:t>
      </w:r>
      <w:r w:rsidRPr="00E6302B">
        <w:t xml:space="preserve"> </w:t>
      </w:r>
      <w:r>
        <w:rPr>
          <w:lang w:val="en-GB"/>
        </w:rPr>
        <w:t>of</w:t>
      </w:r>
      <w:r w:rsidRPr="00E6302B">
        <w:t xml:space="preserve"> </w:t>
      </w:r>
      <w:r>
        <w:rPr>
          <w:lang w:val="en-GB"/>
        </w:rPr>
        <w:t>the</w:t>
      </w:r>
      <w:r w:rsidRPr="00E6302B">
        <w:t xml:space="preserve"> </w:t>
      </w:r>
      <w:r>
        <w:rPr>
          <w:lang w:val="en-GB"/>
        </w:rPr>
        <w:t>project</w:t>
      </w:r>
      <w:r w:rsidRPr="00E6302B">
        <w:t xml:space="preserve">, </w:t>
      </w:r>
      <w:r>
        <w:rPr>
          <w:lang w:val="en-GB"/>
        </w:rPr>
        <w:t>register</w:t>
      </w:r>
      <w:r w:rsidRPr="00E6302B">
        <w:t xml:space="preserve"> </w:t>
      </w:r>
      <w:r>
        <w:rPr>
          <w:lang w:val="en-GB"/>
        </w:rPr>
        <w:t>and</w:t>
      </w:r>
      <w:r w:rsidRPr="00E6302B">
        <w:t xml:space="preserve"> </w:t>
      </w:r>
      <w:r>
        <w:rPr>
          <w:lang w:val="en-GB"/>
        </w:rPr>
        <w:t>investigate the</w:t>
      </w:r>
      <w:r w:rsidRPr="00E6302B">
        <w:t xml:space="preserve"> </w:t>
      </w:r>
      <w:r>
        <w:rPr>
          <w:lang w:val="en-GB"/>
        </w:rPr>
        <w:t>irregularity</w:t>
      </w:r>
      <w:r w:rsidRPr="00E6302B">
        <w:t xml:space="preserve"> </w:t>
      </w:r>
      <w:r>
        <w:rPr>
          <w:lang w:val="en-GB"/>
        </w:rPr>
        <w:t>and</w:t>
      </w:r>
      <w:r w:rsidRPr="00E6302B">
        <w:t xml:space="preserve"> </w:t>
      </w:r>
      <w:r>
        <w:rPr>
          <w:lang w:val="en-GB"/>
        </w:rPr>
        <w:t>issue</w:t>
      </w:r>
      <w:r w:rsidRPr="00E6302B">
        <w:t xml:space="preserve"> </w:t>
      </w:r>
      <w:r>
        <w:rPr>
          <w:lang w:val="en-GB"/>
        </w:rPr>
        <w:t>an</w:t>
      </w:r>
      <w:r w:rsidRPr="00E6302B">
        <w:t xml:space="preserve"> </w:t>
      </w:r>
      <w:r>
        <w:rPr>
          <w:lang w:val="en-GB"/>
        </w:rPr>
        <w:t>opinion</w:t>
      </w:r>
      <w:r w:rsidRPr="00E6302B">
        <w:t xml:space="preserve"> </w:t>
      </w:r>
      <w:r>
        <w:rPr>
          <w:lang w:val="en-GB"/>
        </w:rPr>
        <w:t>on follow-up action</w:t>
      </w:r>
      <w:r>
        <w:t>;</w:t>
      </w:r>
    </w:p>
    <w:p w14:paraId="5ABA7742" w14:textId="77777777" w:rsidR="006F6379" w:rsidRDefault="006F6379" w:rsidP="00FD1B97">
      <w:pPr>
        <w:numPr>
          <w:ilvl w:val="1"/>
          <w:numId w:val="2"/>
        </w:numPr>
        <w:suppressAutoHyphens/>
        <w:spacing w:before="90" w:after="90" w:line="240" w:lineRule="auto"/>
        <w:ind w:left="900" w:hanging="720"/>
        <w:jc w:val="both"/>
      </w:pPr>
      <w:r>
        <w:rPr>
          <w:lang w:val="en-GB"/>
        </w:rPr>
        <w:t>Keep</w:t>
      </w:r>
      <w:r w:rsidRPr="00E6302B">
        <w:t xml:space="preserve"> </w:t>
      </w:r>
      <w:r>
        <w:rPr>
          <w:lang w:val="en-GB"/>
        </w:rPr>
        <w:t>the</w:t>
      </w:r>
      <w:r w:rsidRPr="00E6302B">
        <w:t xml:space="preserve"> </w:t>
      </w:r>
      <w:r>
        <w:rPr>
          <w:lang w:val="en-GB"/>
        </w:rPr>
        <w:t>documents</w:t>
      </w:r>
      <w:r w:rsidRPr="00E6302B">
        <w:t xml:space="preserve"> </w:t>
      </w:r>
      <w:r>
        <w:rPr>
          <w:lang w:val="en-GB"/>
        </w:rPr>
        <w:t>related</w:t>
      </w:r>
      <w:r w:rsidRPr="00E6302B">
        <w:t xml:space="preserve"> </w:t>
      </w:r>
      <w:r>
        <w:rPr>
          <w:lang w:val="en-GB"/>
        </w:rPr>
        <w:t>to</w:t>
      </w:r>
      <w:r w:rsidRPr="00E6302B">
        <w:t xml:space="preserve"> </w:t>
      </w:r>
      <w:r>
        <w:rPr>
          <w:lang w:val="en-GB"/>
        </w:rPr>
        <w:t>the</w:t>
      </w:r>
      <w:r w:rsidRPr="00E6302B">
        <w:t xml:space="preserve"> </w:t>
      </w:r>
      <w:r>
        <w:rPr>
          <w:lang w:val="en-GB"/>
        </w:rPr>
        <w:t>implementation</w:t>
      </w:r>
      <w:r w:rsidRPr="00E6302B">
        <w:t xml:space="preserve"> </w:t>
      </w:r>
      <w:r>
        <w:rPr>
          <w:lang w:val="en-GB"/>
        </w:rPr>
        <w:t>of</w:t>
      </w:r>
      <w:r w:rsidRPr="00E6302B">
        <w:t xml:space="preserve"> </w:t>
      </w:r>
      <w:r>
        <w:rPr>
          <w:lang w:val="en-GB"/>
        </w:rPr>
        <w:t>the</w:t>
      </w:r>
      <w:r w:rsidRPr="00E6302B">
        <w:t xml:space="preserve"> </w:t>
      </w:r>
      <w:r>
        <w:rPr>
          <w:lang w:val="en-GB"/>
        </w:rPr>
        <w:t>project</w:t>
      </w:r>
      <w:r w:rsidRPr="00E6302B">
        <w:t xml:space="preserve"> </w:t>
      </w:r>
      <w:r>
        <w:rPr>
          <w:lang w:val="en-GB"/>
        </w:rPr>
        <w:t>available for</w:t>
      </w:r>
      <w:r w:rsidRPr="00E6302B">
        <w:t xml:space="preserve"> </w:t>
      </w:r>
      <w:r>
        <w:rPr>
          <w:lang w:val="en-GB"/>
        </w:rPr>
        <w:t>a</w:t>
      </w:r>
      <w:r w:rsidRPr="00E6302B">
        <w:t xml:space="preserve"> </w:t>
      </w:r>
      <w:r>
        <w:rPr>
          <w:lang w:val="en-GB"/>
        </w:rPr>
        <w:t>period</w:t>
      </w:r>
      <w:r w:rsidRPr="00E6302B">
        <w:t xml:space="preserve"> </w:t>
      </w:r>
      <w:r>
        <w:rPr>
          <w:lang w:val="en-GB"/>
        </w:rPr>
        <w:t>of</w:t>
      </w:r>
      <w:r w:rsidRPr="00E6302B">
        <w:t xml:space="preserve"> </w:t>
      </w:r>
      <w:r>
        <w:rPr>
          <w:lang w:val="en-GB"/>
        </w:rPr>
        <w:t>at</w:t>
      </w:r>
      <w:r w:rsidRPr="00E6302B">
        <w:t xml:space="preserve"> </w:t>
      </w:r>
      <w:r>
        <w:rPr>
          <w:lang w:val="en-GB"/>
        </w:rPr>
        <w:t>least</w:t>
      </w:r>
      <w:r w:rsidRPr="00E6302B">
        <w:t xml:space="preserve"> </w:t>
      </w:r>
      <w:r>
        <w:rPr>
          <w:lang w:val="en-GB"/>
        </w:rPr>
        <w:t>three</w:t>
      </w:r>
      <w:r w:rsidRPr="00E6302B">
        <w:t xml:space="preserve"> </w:t>
      </w:r>
      <w:r>
        <w:rPr>
          <w:lang w:val="en-GB"/>
        </w:rPr>
        <w:t>years</w:t>
      </w:r>
      <w:r w:rsidRPr="00E6302B">
        <w:t xml:space="preserve"> </w:t>
      </w:r>
      <w:r>
        <w:rPr>
          <w:lang w:val="en-GB"/>
        </w:rPr>
        <w:t xml:space="preserve">following the approval of the final programme report in accordance with Article </w:t>
      </w:r>
      <w:r w:rsidRPr="00041D31">
        <w:t xml:space="preserve">9.8.3 </w:t>
      </w:r>
      <w:r>
        <w:rPr>
          <w:lang w:val="en-GB"/>
        </w:rPr>
        <w:t>of the Regulation</w:t>
      </w:r>
      <w:r w:rsidRPr="00041D31">
        <w:t>.</w:t>
      </w:r>
    </w:p>
    <w:p w14:paraId="3E7E06FA" w14:textId="77777777" w:rsidR="006F6379" w:rsidRDefault="006F6379" w:rsidP="006F6379">
      <w:pPr>
        <w:spacing w:before="100" w:beforeAutospacing="1" w:after="100" w:afterAutospacing="1"/>
        <w:jc w:val="center"/>
        <w:rPr>
          <w:b/>
        </w:rPr>
      </w:pPr>
      <w:r w:rsidRPr="00AB0B82">
        <w:rPr>
          <w:b/>
        </w:rPr>
        <w:t xml:space="preserve">VI. </w:t>
      </w:r>
      <w:r>
        <w:rPr>
          <w:b/>
        </w:rPr>
        <w:t xml:space="preserve">INFORMATION AND PUBLICITY </w:t>
      </w:r>
    </w:p>
    <w:p w14:paraId="03DE8329" w14:textId="1CB2BAAC" w:rsidR="006F6379" w:rsidRDefault="006F6379" w:rsidP="00FD1B97">
      <w:pPr>
        <w:numPr>
          <w:ilvl w:val="0"/>
          <w:numId w:val="2"/>
        </w:numPr>
        <w:suppressAutoHyphens/>
        <w:spacing w:before="90" w:after="90" w:line="240" w:lineRule="auto"/>
        <w:ind w:left="720" w:hanging="720"/>
        <w:jc w:val="both"/>
      </w:pPr>
      <w:r>
        <w:rPr>
          <w:lang w:val="en-GB"/>
        </w:rPr>
        <w:t>When</w:t>
      </w:r>
      <w:r w:rsidRPr="0056450B">
        <w:t xml:space="preserve"> </w:t>
      </w:r>
      <w:r>
        <w:rPr>
          <w:lang w:val="en-GB"/>
        </w:rPr>
        <w:t>implementing</w:t>
      </w:r>
      <w:r w:rsidRPr="0056450B">
        <w:t xml:space="preserve"> </w:t>
      </w:r>
      <w:r>
        <w:rPr>
          <w:lang w:val="en-GB"/>
        </w:rPr>
        <w:t>the</w:t>
      </w:r>
      <w:r w:rsidRPr="0056450B">
        <w:t xml:space="preserve"> </w:t>
      </w:r>
      <w:r>
        <w:rPr>
          <w:lang w:val="en-GB"/>
        </w:rPr>
        <w:t>project</w:t>
      </w:r>
      <w:r w:rsidRPr="0056450B">
        <w:t xml:space="preserve"> </w:t>
      </w:r>
      <w:r>
        <w:rPr>
          <w:lang w:val="en-GB"/>
        </w:rPr>
        <w:t>activities</w:t>
      </w:r>
      <w:r w:rsidRPr="0056450B">
        <w:t xml:space="preserve">, </w:t>
      </w:r>
      <w:r>
        <w:rPr>
          <w:lang w:val="en-GB"/>
        </w:rPr>
        <w:t>the</w:t>
      </w:r>
      <w:r w:rsidRPr="0056450B">
        <w:t xml:space="preserve"> </w:t>
      </w:r>
      <w:r>
        <w:rPr>
          <w:lang w:val="en-GB"/>
        </w:rPr>
        <w:t>Beneficiary</w:t>
      </w:r>
      <w:r w:rsidRPr="0056450B">
        <w:t xml:space="preserve"> </w:t>
      </w:r>
      <w:r>
        <w:rPr>
          <w:lang w:val="en-GB"/>
        </w:rPr>
        <w:t>shall</w:t>
      </w:r>
      <w:r w:rsidRPr="0056450B">
        <w:t xml:space="preserve"> </w:t>
      </w:r>
      <w:r>
        <w:rPr>
          <w:lang w:val="en-GB"/>
        </w:rPr>
        <w:t>carry</w:t>
      </w:r>
      <w:r w:rsidRPr="0056450B">
        <w:t xml:space="preserve"> </w:t>
      </w:r>
      <w:r>
        <w:rPr>
          <w:lang w:val="en-GB"/>
        </w:rPr>
        <w:t>out</w:t>
      </w:r>
      <w:r w:rsidRPr="0056450B">
        <w:t xml:space="preserve"> </w:t>
      </w:r>
      <w:r>
        <w:rPr>
          <w:lang w:val="en-GB"/>
        </w:rPr>
        <w:t>information</w:t>
      </w:r>
      <w:r w:rsidRPr="0056450B">
        <w:t xml:space="preserve"> </w:t>
      </w:r>
      <w:r>
        <w:rPr>
          <w:lang w:val="en-GB"/>
        </w:rPr>
        <w:t>and</w:t>
      </w:r>
      <w:r w:rsidRPr="0056450B">
        <w:t xml:space="preserve"> </w:t>
      </w:r>
      <w:r>
        <w:rPr>
          <w:lang w:val="en-GB"/>
        </w:rPr>
        <w:t>publicity</w:t>
      </w:r>
      <w:r w:rsidRPr="0056450B">
        <w:t xml:space="preserve"> </w:t>
      </w:r>
      <w:r>
        <w:rPr>
          <w:lang w:val="en-GB"/>
        </w:rPr>
        <w:t>measures</w:t>
      </w:r>
      <w:r w:rsidRPr="0056450B">
        <w:t xml:space="preserve"> </w:t>
      </w:r>
      <w:r>
        <w:rPr>
          <w:lang w:val="en-GB"/>
        </w:rPr>
        <w:t>in</w:t>
      </w:r>
      <w:r w:rsidRPr="0056450B">
        <w:t xml:space="preserve"> </w:t>
      </w:r>
      <w:r>
        <w:rPr>
          <w:lang w:val="en-GB"/>
        </w:rPr>
        <w:t>view</w:t>
      </w:r>
      <w:r w:rsidRPr="0056450B">
        <w:t xml:space="preserve"> </w:t>
      </w:r>
      <w:r>
        <w:rPr>
          <w:lang w:val="en-GB"/>
        </w:rPr>
        <w:t>of</w:t>
      </w:r>
      <w:r w:rsidRPr="0056450B">
        <w:t xml:space="preserve"> </w:t>
      </w:r>
      <w:r>
        <w:rPr>
          <w:lang w:val="en-GB"/>
        </w:rPr>
        <w:t>raising</w:t>
      </w:r>
      <w:r w:rsidRPr="0056450B">
        <w:t xml:space="preserve"> </w:t>
      </w:r>
      <w:r>
        <w:rPr>
          <w:lang w:val="en-GB"/>
        </w:rPr>
        <w:t>public</w:t>
      </w:r>
      <w:r w:rsidRPr="0056450B">
        <w:t xml:space="preserve"> </w:t>
      </w:r>
      <w:r>
        <w:rPr>
          <w:lang w:val="en-GB"/>
        </w:rPr>
        <w:t>awareness</w:t>
      </w:r>
      <w:r w:rsidRPr="0056450B">
        <w:t xml:space="preserve"> </w:t>
      </w:r>
      <w:r>
        <w:rPr>
          <w:lang w:val="en-GB"/>
        </w:rPr>
        <w:t>about</w:t>
      </w:r>
      <w:r w:rsidRPr="0056450B">
        <w:t xml:space="preserve"> </w:t>
      </w:r>
      <w:r>
        <w:rPr>
          <w:lang w:val="en-GB"/>
        </w:rPr>
        <w:t>the</w:t>
      </w:r>
      <w:r w:rsidRPr="0056450B">
        <w:t xml:space="preserve"> </w:t>
      </w:r>
      <w:r>
        <w:rPr>
          <w:lang w:val="en-GB"/>
        </w:rPr>
        <w:t>existence</w:t>
      </w:r>
      <w:r w:rsidRPr="0056450B">
        <w:t xml:space="preserve"> </w:t>
      </w:r>
      <w:r>
        <w:rPr>
          <w:lang w:val="en-GB"/>
        </w:rPr>
        <w:t>and</w:t>
      </w:r>
      <w:r w:rsidRPr="0056450B">
        <w:t xml:space="preserve"> </w:t>
      </w:r>
      <w:r>
        <w:rPr>
          <w:lang w:val="en-GB"/>
        </w:rPr>
        <w:t>the</w:t>
      </w:r>
      <w:r w:rsidRPr="0056450B">
        <w:t xml:space="preserve"> </w:t>
      </w:r>
      <w:r>
        <w:rPr>
          <w:lang w:val="en-GB"/>
        </w:rPr>
        <w:t>objectives</w:t>
      </w:r>
      <w:r w:rsidRPr="0056450B">
        <w:t xml:space="preserve"> </w:t>
      </w:r>
      <w:r>
        <w:rPr>
          <w:lang w:val="en-GB"/>
        </w:rPr>
        <w:t>of</w:t>
      </w:r>
      <w:r w:rsidRPr="0056450B">
        <w:t xml:space="preserve"> </w:t>
      </w:r>
      <w:r>
        <w:rPr>
          <w:lang w:val="en-GB"/>
        </w:rPr>
        <w:t>EEA</w:t>
      </w:r>
      <w:r w:rsidRPr="0056450B">
        <w:t xml:space="preserve"> </w:t>
      </w:r>
      <w:r>
        <w:rPr>
          <w:lang w:val="en-GB"/>
        </w:rPr>
        <w:t>FM</w:t>
      </w:r>
      <w:r w:rsidRPr="0056450B">
        <w:t xml:space="preserve">, </w:t>
      </w:r>
      <w:r>
        <w:rPr>
          <w:lang w:val="en-GB"/>
        </w:rPr>
        <w:t>in line with the requirements of the FMO</w:t>
      </w:r>
      <w:r w:rsidRPr="0056450B">
        <w:t xml:space="preserve"> </w:t>
      </w:r>
      <w:r>
        <w:t>Communication</w:t>
      </w:r>
      <w:r>
        <w:rPr>
          <w:lang w:val="en-GB"/>
        </w:rPr>
        <w:t xml:space="preserve"> </w:t>
      </w:r>
      <w:r>
        <w:t xml:space="preserve">and </w:t>
      </w:r>
      <w:r>
        <w:rPr>
          <w:lang w:val="en-GB"/>
        </w:rPr>
        <w:t>Design</w:t>
      </w:r>
      <w:r w:rsidDel="00E35EAB">
        <w:t xml:space="preserve"> </w:t>
      </w:r>
      <w:r w:rsidRPr="00FC5128">
        <w:rPr>
          <w:lang w:val="en-GB"/>
        </w:rPr>
        <w:t>Manual</w:t>
      </w:r>
      <w:r>
        <w:rPr>
          <w:lang w:val="en-GB"/>
        </w:rPr>
        <w:t>,</w:t>
      </w:r>
      <w:r>
        <w:t xml:space="preserve"> the </w:t>
      </w:r>
      <w:r w:rsidRPr="00FC5128">
        <w:rPr>
          <w:lang w:val="en-GB"/>
        </w:rPr>
        <w:t>Guideline</w:t>
      </w:r>
      <w:r w:rsidR="00DE75EF">
        <w:rPr>
          <w:lang w:val="en-GB"/>
        </w:rPr>
        <w:t>s</w:t>
      </w:r>
      <w:r w:rsidRPr="00FC5128">
        <w:rPr>
          <w:lang w:val="en-GB"/>
        </w:rPr>
        <w:t xml:space="preserve"> for Beneficiar</w:t>
      </w:r>
      <w:r>
        <w:rPr>
          <w:lang w:val="en-GB"/>
        </w:rPr>
        <w:t>ies</w:t>
      </w:r>
      <w:r w:rsidRPr="00FC5128">
        <w:rPr>
          <w:lang w:val="en-GB"/>
        </w:rPr>
        <w:t xml:space="preserve"> </w:t>
      </w:r>
      <w:r>
        <w:rPr>
          <w:lang w:val="en-GB"/>
        </w:rPr>
        <w:t>and the specific Project Communication Plan, whereas</w:t>
      </w:r>
      <w:r>
        <w:t>:</w:t>
      </w:r>
    </w:p>
    <w:p w14:paraId="0A5A634F" w14:textId="77777777" w:rsidR="006F6379" w:rsidRDefault="006F6379" w:rsidP="00FD1B97">
      <w:pPr>
        <w:numPr>
          <w:ilvl w:val="1"/>
          <w:numId w:val="2"/>
        </w:numPr>
        <w:suppressAutoHyphens/>
        <w:spacing w:before="90" w:after="90" w:line="240" w:lineRule="auto"/>
        <w:ind w:left="900" w:hanging="540"/>
        <w:jc w:val="both"/>
      </w:pPr>
      <w:r>
        <w:rPr>
          <w:lang w:val="en-GB"/>
        </w:rPr>
        <w:t>For</w:t>
      </w:r>
      <w:r w:rsidRPr="0056450B">
        <w:t xml:space="preserve"> </w:t>
      </w:r>
      <w:r>
        <w:rPr>
          <w:lang w:val="en-GB"/>
        </w:rPr>
        <w:t>projects</w:t>
      </w:r>
      <w:r w:rsidRPr="0056450B">
        <w:t xml:space="preserve"> </w:t>
      </w:r>
      <w:r>
        <w:rPr>
          <w:lang w:val="en-GB"/>
        </w:rPr>
        <w:t>amounting</w:t>
      </w:r>
      <w:r w:rsidRPr="0056450B">
        <w:t xml:space="preserve"> </w:t>
      </w:r>
      <w:r>
        <w:rPr>
          <w:lang w:val="en-GB"/>
        </w:rPr>
        <w:t>to</w:t>
      </w:r>
      <w:r w:rsidRPr="0056450B">
        <w:t xml:space="preserve"> </w:t>
      </w:r>
      <w:r>
        <w:rPr>
          <w:lang w:val="en-GB"/>
        </w:rPr>
        <w:t>more</w:t>
      </w:r>
      <w:r w:rsidRPr="0056450B">
        <w:t xml:space="preserve"> </w:t>
      </w:r>
      <w:r>
        <w:rPr>
          <w:lang w:val="en-GB"/>
        </w:rPr>
        <w:t>than</w:t>
      </w:r>
      <w:r w:rsidRPr="0056450B">
        <w:t xml:space="preserve"> </w:t>
      </w:r>
      <w:r>
        <w:rPr>
          <w:lang w:val="en-GB"/>
        </w:rPr>
        <w:t>EUR</w:t>
      </w:r>
      <w:r w:rsidRPr="0056450B">
        <w:t xml:space="preserve"> </w:t>
      </w:r>
      <w:r>
        <w:t xml:space="preserve">500 000 </w:t>
      </w:r>
      <w:r>
        <w:rPr>
          <w:lang w:val="en-GB"/>
        </w:rPr>
        <w:t>in</w:t>
      </w:r>
      <w:r w:rsidRPr="0056450B">
        <w:t xml:space="preserve"> </w:t>
      </w:r>
      <w:r>
        <w:rPr>
          <w:lang w:val="en-GB"/>
        </w:rPr>
        <w:t>total</w:t>
      </w:r>
      <w:r w:rsidRPr="0056450B">
        <w:t xml:space="preserve">, </w:t>
      </w:r>
      <w:r>
        <w:rPr>
          <w:lang w:val="en-GB"/>
        </w:rPr>
        <w:t>the</w:t>
      </w:r>
      <w:r w:rsidRPr="0056450B">
        <w:t xml:space="preserve"> </w:t>
      </w:r>
      <w:r>
        <w:rPr>
          <w:lang w:val="en-GB"/>
        </w:rPr>
        <w:t>Beneficiary</w:t>
      </w:r>
      <w:r w:rsidRPr="0056450B">
        <w:t xml:space="preserve"> </w:t>
      </w:r>
      <w:r>
        <w:rPr>
          <w:lang w:val="en-GB"/>
        </w:rPr>
        <w:t>shall</w:t>
      </w:r>
      <w:r w:rsidRPr="0056450B">
        <w:t xml:space="preserve"> </w:t>
      </w:r>
      <w:r>
        <w:rPr>
          <w:lang w:val="en-GB"/>
        </w:rPr>
        <w:t>implement</w:t>
      </w:r>
      <w:r w:rsidRPr="0056450B">
        <w:t xml:space="preserve"> </w:t>
      </w:r>
      <w:r>
        <w:rPr>
          <w:lang w:val="en-GB"/>
        </w:rPr>
        <w:t>at least three</w:t>
      </w:r>
      <w:r w:rsidRPr="0056450B">
        <w:t xml:space="preserve"> </w:t>
      </w:r>
      <w:r>
        <w:rPr>
          <w:lang w:val="en-GB"/>
        </w:rPr>
        <w:t>information</w:t>
      </w:r>
      <w:r w:rsidRPr="0056450B">
        <w:t xml:space="preserve"> </w:t>
      </w:r>
      <w:r>
        <w:rPr>
          <w:lang w:val="en-GB"/>
        </w:rPr>
        <w:t>events</w:t>
      </w:r>
      <w:r w:rsidRPr="0056450B">
        <w:t xml:space="preserve"> </w:t>
      </w:r>
      <w:r>
        <w:rPr>
          <w:lang w:val="en-GB"/>
        </w:rPr>
        <w:t>on</w:t>
      </w:r>
      <w:r w:rsidRPr="0056450B">
        <w:t xml:space="preserve"> </w:t>
      </w:r>
      <w:r>
        <w:rPr>
          <w:lang w:val="en-GB"/>
        </w:rPr>
        <w:t>progress, achievements</w:t>
      </w:r>
      <w:r w:rsidRPr="0056450B">
        <w:t xml:space="preserve"> </w:t>
      </w:r>
      <w:r>
        <w:rPr>
          <w:lang w:val="en-GB"/>
        </w:rPr>
        <w:t>and</w:t>
      </w:r>
      <w:r w:rsidRPr="0056450B">
        <w:t xml:space="preserve"> </w:t>
      </w:r>
      <w:r>
        <w:rPr>
          <w:lang w:val="en-GB"/>
        </w:rPr>
        <w:t>results</w:t>
      </w:r>
      <w:r w:rsidRPr="0056450B">
        <w:t xml:space="preserve"> </w:t>
      </w:r>
      <w:r>
        <w:rPr>
          <w:lang w:val="en-GB"/>
        </w:rPr>
        <w:t>in</w:t>
      </w:r>
      <w:r w:rsidRPr="0056450B">
        <w:t xml:space="preserve"> </w:t>
      </w:r>
      <w:r>
        <w:rPr>
          <w:lang w:val="en-GB"/>
        </w:rPr>
        <w:t>the</w:t>
      </w:r>
      <w:r w:rsidRPr="0056450B">
        <w:t xml:space="preserve"> </w:t>
      </w:r>
      <w:r>
        <w:rPr>
          <w:lang w:val="en-GB"/>
        </w:rPr>
        <w:t>project</w:t>
      </w:r>
      <w:r w:rsidRPr="0056450B">
        <w:t xml:space="preserve">, </w:t>
      </w:r>
      <w:r>
        <w:rPr>
          <w:lang w:val="en-GB"/>
        </w:rPr>
        <w:t>such as a</w:t>
      </w:r>
      <w:r w:rsidRPr="0056450B">
        <w:t xml:space="preserve"> </w:t>
      </w:r>
      <w:r>
        <w:rPr>
          <w:lang w:val="en-GB"/>
        </w:rPr>
        <w:t>seminar</w:t>
      </w:r>
      <w:r w:rsidRPr="0056450B">
        <w:t xml:space="preserve"> </w:t>
      </w:r>
      <w:r>
        <w:rPr>
          <w:lang w:val="en-GB"/>
        </w:rPr>
        <w:t>or</w:t>
      </w:r>
      <w:r w:rsidRPr="0056450B">
        <w:t xml:space="preserve"> </w:t>
      </w:r>
      <w:r>
        <w:rPr>
          <w:lang w:val="en-GB"/>
        </w:rPr>
        <w:t>a</w:t>
      </w:r>
      <w:r w:rsidRPr="0056450B">
        <w:t xml:space="preserve"> </w:t>
      </w:r>
      <w:r>
        <w:rPr>
          <w:lang w:val="en-GB"/>
        </w:rPr>
        <w:t>conference</w:t>
      </w:r>
      <w:r w:rsidRPr="0056450B">
        <w:t xml:space="preserve"> </w:t>
      </w:r>
      <w:r>
        <w:rPr>
          <w:lang w:val="en-GB"/>
        </w:rPr>
        <w:t>with</w:t>
      </w:r>
      <w:r w:rsidRPr="0056450B">
        <w:t xml:space="preserve"> </w:t>
      </w:r>
      <w:r>
        <w:rPr>
          <w:lang w:val="en-GB"/>
        </w:rPr>
        <w:t>stakeholders</w:t>
      </w:r>
      <w:r w:rsidRPr="0056450B">
        <w:t xml:space="preserve">, </w:t>
      </w:r>
      <w:r>
        <w:rPr>
          <w:lang w:val="en-GB"/>
        </w:rPr>
        <w:t>a</w:t>
      </w:r>
      <w:r w:rsidRPr="0056450B">
        <w:t xml:space="preserve"> </w:t>
      </w:r>
      <w:r>
        <w:rPr>
          <w:lang w:val="en-GB"/>
        </w:rPr>
        <w:t>conference</w:t>
      </w:r>
      <w:r w:rsidRPr="0056450B">
        <w:t xml:space="preserve"> </w:t>
      </w:r>
      <w:r>
        <w:rPr>
          <w:lang w:val="en-GB"/>
        </w:rPr>
        <w:t>or</w:t>
      </w:r>
      <w:r w:rsidRPr="0056450B">
        <w:t xml:space="preserve"> </w:t>
      </w:r>
      <w:r>
        <w:rPr>
          <w:lang w:val="en-GB"/>
        </w:rPr>
        <w:t>a</w:t>
      </w:r>
      <w:r w:rsidRPr="0056450B">
        <w:t xml:space="preserve"> </w:t>
      </w:r>
      <w:r>
        <w:rPr>
          <w:lang w:val="en-GB"/>
        </w:rPr>
        <w:t>press</w:t>
      </w:r>
      <w:r w:rsidRPr="0056450B">
        <w:t xml:space="preserve"> </w:t>
      </w:r>
      <w:r>
        <w:rPr>
          <w:lang w:val="en-GB"/>
        </w:rPr>
        <w:t>conference</w:t>
      </w:r>
      <w:r w:rsidRPr="0056450B">
        <w:t xml:space="preserve">, </w:t>
      </w:r>
      <w:r>
        <w:rPr>
          <w:lang w:val="en-GB"/>
        </w:rPr>
        <w:t>including</w:t>
      </w:r>
      <w:r w:rsidRPr="0056450B">
        <w:t xml:space="preserve"> </w:t>
      </w:r>
      <w:r>
        <w:rPr>
          <w:lang w:val="en-GB"/>
        </w:rPr>
        <w:t>a launch activity and a closing activity for the project</w:t>
      </w:r>
      <w:r>
        <w:t xml:space="preserve">. </w:t>
      </w:r>
      <w:r>
        <w:rPr>
          <w:lang w:val="en-GB"/>
        </w:rPr>
        <w:t>For</w:t>
      </w:r>
      <w:r w:rsidRPr="0056450B">
        <w:t xml:space="preserve"> </w:t>
      </w:r>
      <w:r>
        <w:rPr>
          <w:lang w:val="en-GB"/>
        </w:rPr>
        <w:t>projects</w:t>
      </w:r>
      <w:r w:rsidRPr="0056450B">
        <w:t xml:space="preserve"> </w:t>
      </w:r>
      <w:r>
        <w:rPr>
          <w:lang w:val="en-GB"/>
        </w:rPr>
        <w:t>whose grant size is less</w:t>
      </w:r>
      <w:r w:rsidRPr="0056450B">
        <w:t xml:space="preserve"> </w:t>
      </w:r>
      <w:r>
        <w:rPr>
          <w:lang w:val="en-GB"/>
        </w:rPr>
        <w:t>than</w:t>
      </w:r>
      <w:r w:rsidRPr="0056450B">
        <w:t xml:space="preserve"> </w:t>
      </w:r>
      <w:r>
        <w:rPr>
          <w:lang w:val="en-GB"/>
        </w:rPr>
        <w:t>EUR</w:t>
      </w:r>
      <w:r w:rsidRPr="0056450B">
        <w:t xml:space="preserve"> </w:t>
      </w:r>
      <w:r>
        <w:t xml:space="preserve">500 000 </w:t>
      </w:r>
      <w:r>
        <w:rPr>
          <w:lang w:val="en-GB"/>
        </w:rPr>
        <w:t>in total, two information events are sufficient</w:t>
      </w:r>
      <w:r>
        <w:t>.</w:t>
      </w:r>
    </w:p>
    <w:p w14:paraId="48A09601" w14:textId="77777777" w:rsidR="006F6379" w:rsidRPr="00E15308" w:rsidRDefault="006F6379" w:rsidP="00FD1B97">
      <w:pPr>
        <w:numPr>
          <w:ilvl w:val="1"/>
          <w:numId w:val="2"/>
        </w:numPr>
        <w:suppressAutoHyphens/>
        <w:spacing w:before="90" w:after="90" w:line="240" w:lineRule="auto"/>
        <w:ind w:left="900" w:hanging="540"/>
        <w:jc w:val="both"/>
      </w:pPr>
      <w:r>
        <w:rPr>
          <w:color w:val="222222"/>
          <w:lang w:val="en-GB"/>
        </w:rPr>
        <w:t>All</w:t>
      </w:r>
      <w:r w:rsidRPr="0056450B">
        <w:rPr>
          <w:color w:val="222222"/>
        </w:rPr>
        <w:t xml:space="preserve"> </w:t>
      </w:r>
      <w:r>
        <w:rPr>
          <w:color w:val="222222"/>
          <w:lang w:val="en-GB"/>
        </w:rPr>
        <w:t>projects</w:t>
      </w:r>
      <w:r w:rsidRPr="0056450B">
        <w:rPr>
          <w:color w:val="222222"/>
        </w:rPr>
        <w:t xml:space="preserve"> </w:t>
      </w:r>
      <w:r>
        <w:rPr>
          <w:color w:val="222222"/>
          <w:lang w:val="en-GB"/>
        </w:rPr>
        <w:t>receiving</w:t>
      </w:r>
      <w:r w:rsidRPr="0056450B">
        <w:rPr>
          <w:color w:val="222222"/>
        </w:rPr>
        <w:t xml:space="preserve"> </w:t>
      </w:r>
      <w:r>
        <w:rPr>
          <w:color w:val="222222"/>
          <w:lang w:val="en-GB"/>
        </w:rPr>
        <w:t>a</w:t>
      </w:r>
      <w:r w:rsidRPr="00E6302B">
        <w:rPr>
          <w:color w:val="222222"/>
        </w:rPr>
        <w:t xml:space="preserve"> </w:t>
      </w:r>
      <w:r>
        <w:rPr>
          <w:color w:val="222222"/>
          <w:lang w:val="en-GB"/>
        </w:rPr>
        <w:t>minimum</w:t>
      </w:r>
      <w:r w:rsidRPr="00E6302B">
        <w:rPr>
          <w:color w:val="222222"/>
        </w:rPr>
        <w:t xml:space="preserve"> </w:t>
      </w:r>
      <w:r>
        <w:rPr>
          <w:color w:val="222222"/>
          <w:lang w:val="en-GB"/>
        </w:rPr>
        <w:t>of</w:t>
      </w:r>
      <w:r w:rsidRPr="00E6302B">
        <w:rPr>
          <w:color w:val="222222"/>
        </w:rPr>
        <w:t xml:space="preserve"> </w:t>
      </w:r>
      <w:r>
        <w:rPr>
          <w:color w:val="222222"/>
          <w:lang w:val="en-GB"/>
        </w:rPr>
        <w:t>EUR</w:t>
      </w:r>
      <w:r w:rsidRPr="0056450B">
        <w:rPr>
          <w:color w:val="222222"/>
        </w:rPr>
        <w:t xml:space="preserve"> </w:t>
      </w:r>
      <w:r w:rsidRPr="000660A9">
        <w:rPr>
          <w:color w:val="222222"/>
        </w:rPr>
        <w:t xml:space="preserve">150 000 </w:t>
      </w:r>
      <w:r>
        <w:rPr>
          <w:color w:val="222222"/>
          <w:lang w:val="en-GB"/>
        </w:rPr>
        <w:t>in</w:t>
      </w:r>
      <w:r w:rsidRPr="00E6302B">
        <w:rPr>
          <w:color w:val="222222"/>
        </w:rPr>
        <w:t xml:space="preserve"> </w:t>
      </w:r>
      <w:r>
        <w:rPr>
          <w:color w:val="222222"/>
          <w:lang w:val="en-GB"/>
        </w:rPr>
        <w:t>support</w:t>
      </w:r>
      <w:r w:rsidRPr="00E6302B">
        <w:rPr>
          <w:color w:val="222222"/>
        </w:rPr>
        <w:t xml:space="preserve"> </w:t>
      </w:r>
      <w:r>
        <w:rPr>
          <w:color w:val="222222"/>
          <w:lang w:val="en-GB"/>
        </w:rPr>
        <w:t>and</w:t>
      </w:r>
      <w:r w:rsidRPr="0056450B">
        <w:rPr>
          <w:color w:val="222222"/>
        </w:rPr>
        <w:t>/</w:t>
      </w:r>
      <w:r>
        <w:rPr>
          <w:color w:val="222222"/>
          <w:lang w:val="en-GB"/>
        </w:rPr>
        <w:t>or</w:t>
      </w:r>
      <w:r w:rsidRPr="0056450B">
        <w:rPr>
          <w:color w:val="222222"/>
        </w:rPr>
        <w:t xml:space="preserve"> </w:t>
      </w:r>
      <w:r>
        <w:rPr>
          <w:color w:val="222222"/>
          <w:lang w:val="en-GB"/>
        </w:rPr>
        <w:t>having</w:t>
      </w:r>
      <w:r w:rsidRPr="00E6302B">
        <w:rPr>
          <w:color w:val="222222"/>
        </w:rPr>
        <w:t xml:space="preserve"> </w:t>
      </w:r>
      <w:r>
        <w:rPr>
          <w:color w:val="222222"/>
          <w:lang w:val="en-GB"/>
        </w:rPr>
        <w:t>a</w:t>
      </w:r>
      <w:r w:rsidRPr="00E6302B">
        <w:rPr>
          <w:color w:val="222222"/>
        </w:rPr>
        <w:t xml:space="preserve"> </w:t>
      </w:r>
      <w:r>
        <w:rPr>
          <w:color w:val="222222"/>
          <w:lang w:val="en-GB"/>
        </w:rPr>
        <w:t>donor</w:t>
      </w:r>
      <w:r w:rsidRPr="00E6302B">
        <w:rPr>
          <w:color w:val="222222"/>
        </w:rPr>
        <w:t xml:space="preserve"> </w:t>
      </w:r>
      <w:r>
        <w:rPr>
          <w:color w:val="222222"/>
          <w:lang w:val="en-GB"/>
        </w:rPr>
        <w:t>project</w:t>
      </w:r>
      <w:r w:rsidRPr="00E6302B">
        <w:rPr>
          <w:color w:val="222222"/>
        </w:rPr>
        <w:t xml:space="preserve"> </w:t>
      </w:r>
      <w:r>
        <w:rPr>
          <w:color w:val="222222"/>
          <w:lang w:val="en-GB"/>
        </w:rPr>
        <w:t>partner</w:t>
      </w:r>
      <w:r w:rsidRPr="00E6302B">
        <w:rPr>
          <w:color w:val="222222"/>
        </w:rPr>
        <w:t xml:space="preserve"> </w:t>
      </w:r>
      <w:r>
        <w:rPr>
          <w:color w:val="222222"/>
          <w:lang w:val="en-GB"/>
        </w:rPr>
        <w:t>shall</w:t>
      </w:r>
      <w:r w:rsidRPr="0056450B">
        <w:rPr>
          <w:color w:val="222222"/>
        </w:rPr>
        <w:t xml:space="preserve"> </w:t>
      </w:r>
      <w:r>
        <w:rPr>
          <w:color w:val="222222"/>
          <w:lang w:val="en-GB"/>
        </w:rPr>
        <w:t>have</w:t>
      </w:r>
      <w:r w:rsidRPr="0056450B">
        <w:rPr>
          <w:color w:val="222222"/>
        </w:rPr>
        <w:t xml:space="preserve"> </w:t>
      </w:r>
      <w:r>
        <w:rPr>
          <w:color w:val="222222"/>
          <w:lang w:val="en-GB"/>
        </w:rPr>
        <w:t>dedicated</w:t>
      </w:r>
      <w:r w:rsidRPr="0056450B">
        <w:rPr>
          <w:color w:val="222222"/>
        </w:rPr>
        <w:t xml:space="preserve"> </w:t>
      </w:r>
      <w:r>
        <w:rPr>
          <w:color w:val="222222"/>
          <w:lang w:val="en-GB"/>
        </w:rPr>
        <w:t>bilingual</w:t>
      </w:r>
      <w:r w:rsidRPr="0056450B">
        <w:rPr>
          <w:color w:val="222222"/>
        </w:rPr>
        <w:t xml:space="preserve"> </w:t>
      </w:r>
      <w:r>
        <w:rPr>
          <w:color w:val="222222"/>
          <w:lang w:val="en-GB"/>
        </w:rPr>
        <w:t>websites</w:t>
      </w:r>
      <w:r w:rsidRPr="00E6302B">
        <w:rPr>
          <w:color w:val="222222"/>
        </w:rPr>
        <w:t xml:space="preserve"> </w:t>
      </w:r>
      <w:r>
        <w:rPr>
          <w:color w:val="222222"/>
          <w:lang w:val="en-GB"/>
        </w:rPr>
        <w:t>with</w:t>
      </w:r>
      <w:r w:rsidRPr="0056450B">
        <w:rPr>
          <w:color w:val="222222"/>
        </w:rPr>
        <w:t xml:space="preserve"> </w:t>
      </w:r>
      <w:r>
        <w:rPr>
          <w:color w:val="222222"/>
          <w:lang w:val="en-GB"/>
        </w:rPr>
        <w:t>up</w:t>
      </w:r>
      <w:r w:rsidRPr="0056450B">
        <w:rPr>
          <w:color w:val="222222"/>
        </w:rPr>
        <w:t>-</w:t>
      </w:r>
      <w:r>
        <w:rPr>
          <w:color w:val="222222"/>
          <w:lang w:val="en-GB"/>
        </w:rPr>
        <w:t>to</w:t>
      </w:r>
      <w:r w:rsidRPr="0056450B">
        <w:rPr>
          <w:color w:val="222222"/>
        </w:rPr>
        <w:t>-</w:t>
      </w:r>
      <w:r>
        <w:rPr>
          <w:color w:val="222222"/>
          <w:lang w:val="en-GB"/>
        </w:rPr>
        <w:t>date</w:t>
      </w:r>
      <w:r w:rsidRPr="0056450B">
        <w:rPr>
          <w:color w:val="222222"/>
        </w:rPr>
        <w:t xml:space="preserve"> </w:t>
      </w:r>
      <w:r>
        <w:rPr>
          <w:color w:val="222222"/>
          <w:lang w:val="en-GB"/>
        </w:rPr>
        <w:t>information</w:t>
      </w:r>
      <w:r w:rsidRPr="0056450B">
        <w:rPr>
          <w:color w:val="222222"/>
        </w:rPr>
        <w:t xml:space="preserve"> </w:t>
      </w:r>
      <w:r>
        <w:rPr>
          <w:color w:val="222222"/>
          <w:lang w:val="en-GB"/>
        </w:rPr>
        <w:t>in</w:t>
      </w:r>
      <w:r w:rsidRPr="0056450B">
        <w:rPr>
          <w:color w:val="222222"/>
        </w:rPr>
        <w:t xml:space="preserve"> </w:t>
      </w:r>
      <w:r>
        <w:rPr>
          <w:color w:val="222222"/>
          <w:lang w:val="en-GB"/>
        </w:rPr>
        <w:t>English</w:t>
      </w:r>
      <w:r w:rsidRPr="0056450B">
        <w:rPr>
          <w:color w:val="222222"/>
        </w:rPr>
        <w:t xml:space="preserve"> </w:t>
      </w:r>
      <w:r>
        <w:rPr>
          <w:color w:val="222222"/>
          <w:lang w:val="en-GB"/>
        </w:rPr>
        <w:t>and</w:t>
      </w:r>
      <w:r w:rsidRPr="0056450B">
        <w:rPr>
          <w:color w:val="222222"/>
        </w:rPr>
        <w:t xml:space="preserve"> </w:t>
      </w:r>
      <w:r>
        <w:rPr>
          <w:color w:val="222222"/>
          <w:lang w:val="en-GB"/>
        </w:rPr>
        <w:t>in</w:t>
      </w:r>
      <w:r w:rsidRPr="0056450B">
        <w:rPr>
          <w:color w:val="222222"/>
        </w:rPr>
        <w:t xml:space="preserve"> </w:t>
      </w:r>
      <w:r>
        <w:rPr>
          <w:color w:val="222222"/>
          <w:lang w:val="en-GB"/>
        </w:rPr>
        <w:t>Bulgarian</w:t>
      </w:r>
      <w:r w:rsidRPr="0056450B">
        <w:rPr>
          <w:color w:val="222222"/>
        </w:rPr>
        <w:t>.</w:t>
      </w:r>
      <w:r>
        <w:rPr>
          <w:color w:val="222222"/>
        </w:rPr>
        <w:t xml:space="preserve"> </w:t>
      </w:r>
      <w:r>
        <w:rPr>
          <w:color w:val="222222"/>
          <w:lang w:val="en-GB"/>
        </w:rPr>
        <w:t>All</w:t>
      </w:r>
      <w:r w:rsidRPr="00E6302B">
        <w:rPr>
          <w:color w:val="222222"/>
        </w:rPr>
        <w:t xml:space="preserve"> </w:t>
      </w:r>
      <w:r>
        <w:rPr>
          <w:color w:val="222222"/>
          <w:lang w:val="en-GB"/>
        </w:rPr>
        <w:t>projects</w:t>
      </w:r>
      <w:r w:rsidRPr="00E6302B">
        <w:rPr>
          <w:color w:val="222222"/>
        </w:rPr>
        <w:t xml:space="preserve"> </w:t>
      </w:r>
      <w:r>
        <w:rPr>
          <w:color w:val="222222"/>
          <w:lang w:val="en-GB"/>
        </w:rPr>
        <w:t>receiving</w:t>
      </w:r>
      <w:r w:rsidRPr="00E6302B">
        <w:rPr>
          <w:color w:val="222222"/>
        </w:rPr>
        <w:t xml:space="preserve"> </w:t>
      </w:r>
      <w:r>
        <w:rPr>
          <w:color w:val="222222"/>
          <w:lang w:val="en-GB"/>
        </w:rPr>
        <w:t>less</w:t>
      </w:r>
      <w:r w:rsidRPr="00E6302B">
        <w:rPr>
          <w:color w:val="222222"/>
        </w:rPr>
        <w:t xml:space="preserve"> </w:t>
      </w:r>
      <w:r>
        <w:rPr>
          <w:color w:val="222222"/>
          <w:lang w:val="en-GB"/>
        </w:rPr>
        <w:t>than</w:t>
      </w:r>
      <w:r w:rsidRPr="00E6302B">
        <w:rPr>
          <w:color w:val="222222"/>
        </w:rPr>
        <w:t xml:space="preserve"> </w:t>
      </w:r>
      <w:r>
        <w:rPr>
          <w:color w:val="222222"/>
          <w:lang w:val="en-GB"/>
        </w:rPr>
        <w:t>EUR</w:t>
      </w:r>
      <w:r w:rsidRPr="00E6302B">
        <w:rPr>
          <w:color w:val="222222"/>
        </w:rPr>
        <w:t xml:space="preserve"> 150 000 </w:t>
      </w:r>
      <w:r>
        <w:rPr>
          <w:color w:val="222222"/>
          <w:lang w:val="en-GB"/>
        </w:rPr>
        <w:t>in</w:t>
      </w:r>
      <w:r w:rsidRPr="00E6302B">
        <w:rPr>
          <w:color w:val="222222"/>
        </w:rPr>
        <w:t xml:space="preserve"> </w:t>
      </w:r>
      <w:r>
        <w:rPr>
          <w:color w:val="222222"/>
          <w:lang w:val="en-GB"/>
        </w:rPr>
        <w:t>support</w:t>
      </w:r>
      <w:r w:rsidRPr="00E6302B">
        <w:rPr>
          <w:color w:val="222222"/>
        </w:rPr>
        <w:t xml:space="preserve"> </w:t>
      </w:r>
      <w:r>
        <w:rPr>
          <w:color w:val="222222"/>
          <w:lang w:val="en-GB"/>
        </w:rPr>
        <w:t>shall</w:t>
      </w:r>
      <w:r w:rsidRPr="00E6302B">
        <w:rPr>
          <w:color w:val="222222"/>
        </w:rPr>
        <w:t xml:space="preserve"> </w:t>
      </w:r>
      <w:r>
        <w:rPr>
          <w:color w:val="222222"/>
          <w:lang w:val="en-GB"/>
        </w:rPr>
        <w:t>have</w:t>
      </w:r>
      <w:r w:rsidRPr="00E6302B">
        <w:rPr>
          <w:color w:val="222222"/>
        </w:rPr>
        <w:t xml:space="preserve"> </w:t>
      </w:r>
      <w:r>
        <w:rPr>
          <w:color w:val="222222"/>
          <w:lang w:val="en-GB"/>
        </w:rPr>
        <w:t>dedicated</w:t>
      </w:r>
      <w:r w:rsidRPr="00E6302B">
        <w:rPr>
          <w:color w:val="222222"/>
        </w:rPr>
        <w:t xml:space="preserve"> </w:t>
      </w:r>
      <w:r>
        <w:rPr>
          <w:color w:val="222222"/>
          <w:lang w:val="en-GB"/>
        </w:rPr>
        <w:t>web</w:t>
      </w:r>
      <w:r w:rsidRPr="00E6302B">
        <w:rPr>
          <w:color w:val="222222"/>
        </w:rPr>
        <w:t xml:space="preserve"> </w:t>
      </w:r>
      <w:r>
        <w:rPr>
          <w:color w:val="222222"/>
          <w:lang w:val="en-GB"/>
        </w:rPr>
        <w:t>pages</w:t>
      </w:r>
      <w:r w:rsidRPr="00E6302B">
        <w:rPr>
          <w:color w:val="222222"/>
        </w:rPr>
        <w:t xml:space="preserve"> </w:t>
      </w:r>
      <w:r>
        <w:rPr>
          <w:color w:val="222222"/>
          <w:lang w:val="en-GB"/>
        </w:rPr>
        <w:t>to</w:t>
      </w:r>
      <w:r w:rsidRPr="00E6302B">
        <w:rPr>
          <w:color w:val="222222"/>
        </w:rPr>
        <w:t xml:space="preserve"> </w:t>
      </w:r>
      <w:r>
        <w:rPr>
          <w:color w:val="222222"/>
          <w:lang w:val="en-GB"/>
        </w:rPr>
        <w:t>the</w:t>
      </w:r>
      <w:r w:rsidRPr="00E6302B">
        <w:rPr>
          <w:color w:val="222222"/>
        </w:rPr>
        <w:t xml:space="preserve"> </w:t>
      </w:r>
      <w:r>
        <w:rPr>
          <w:color w:val="222222"/>
          <w:lang w:val="en-GB"/>
        </w:rPr>
        <w:t>existing</w:t>
      </w:r>
      <w:r w:rsidRPr="00E6302B">
        <w:rPr>
          <w:color w:val="222222"/>
        </w:rPr>
        <w:t xml:space="preserve"> </w:t>
      </w:r>
      <w:r>
        <w:rPr>
          <w:color w:val="222222"/>
          <w:lang w:val="en-GB"/>
        </w:rPr>
        <w:t>website</w:t>
      </w:r>
      <w:r w:rsidRPr="00E6302B">
        <w:rPr>
          <w:color w:val="222222"/>
        </w:rPr>
        <w:t xml:space="preserve"> </w:t>
      </w:r>
      <w:r>
        <w:rPr>
          <w:color w:val="222222"/>
          <w:lang w:val="en-GB"/>
        </w:rPr>
        <w:t>of</w:t>
      </w:r>
      <w:r w:rsidRPr="00E6302B">
        <w:rPr>
          <w:color w:val="222222"/>
        </w:rPr>
        <w:t xml:space="preserve"> </w:t>
      </w:r>
      <w:r>
        <w:rPr>
          <w:color w:val="222222"/>
          <w:lang w:val="en-GB"/>
        </w:rPr>
        <w:t>the</w:t>
      </w:r>
      <w:r w:rsidRPr="00E6302B">
        <w:rPr>
          <w:color w:val="222222"/>
        </w:rPr>
        <w:t xml:space="preserve"> </w:t>
      </w:r>
      <w:r>
        <w:rPr>
          <w:color w:val="222222"/>
          <w:lang w:val="en-GB"/>
        </w:rPr>
        <w:lastRenderedPageBreak/>
        <w:t>organisation</w:t>
      </w:r>
      <w:r w:rsidRPr="00E6302B">
        <w:rPr>
          <w:color w:val="222222"/>
        </w:rPr>
        <w:t xml:space="preserve"> </w:t>
      </w:r>
      <w:r>
        <w:rPr>
          <w:color w:val="222222"/>
          <w:lang w:val="en-GB"/>
        </w:rPr>
        <w:t>with links between pages. The information about the project, both in Bulgarian and in English, shall be updated on a regular basis</w:t>
      </w:r>
      <w:r>
        <w:rPr>
          <w:color w:val="222222"/>
        </w:rPr>
        <w:t>;</w:t>
      </w:r>
    </w:p>
    <w:p w14:paraId="53A78911" w14:textId="72435DFC" w:rsidR="006F6379" w:rsidRDefault="006F6379" w:rsidP="00FD1B97">
      <w:pPr>
        <w:numPr>
          <w:ilvl w:val="1"/>
          <w:numId w:val="2"/>
        </w:numPr>
        <w:suppressAutoHyphens/>
        <w:spacing w:before="90" w:after="90" w:line="240" w:lineRule="auto"/>
        <w:ind w:left="900" w:hanging="540"/>
        <w:jc w:val="both"/>
        <w:rPr>
          <w:color w:val="222222"/>
        </w:rPr>
      </w:pPr>
      <w:r>
        <w:rPr>
          <w:color w:val="222222"/>
          <w:lang w:val="en-GB"/>
        </w:rPr>
        <w:t>Information</w:t>
      </w:r>
      <w:r w:rsidRPr="004D5EBE">
        <w:rPr>
          <w:color w:val="222222"/>
        </w:rPr>
        <w:t xml:space="preserve"> </w:t>
      </w:r>
      <w:r>
        <w:rPr>
          <w:color w:val="222222"/>
          <w:lang w:val="en-GB"/>
        </w:rPr>
        <w:t>on</w:t>
      </w:r>
      <w:r w:rsidRPr="004D5EBE">
        <w:rPr>
          <w:color w:val="222222"/>
        </w:rPr>
        <w:t xml:space="preserve"> </w:t>
      </w:r>
      <w:r>
        <w:rPr>
          <w:color w:val="222222"/>
          <w:lang w:val="en-GB"/>
        </w:rPr>
        <w:t>the</w:t>
      </w:r>
      <w:r w:rsidRPr="004D5EBE">
        <w:rPr>
          <w:color w:val="222222"/>
        </w:rPr>
        <w:t xml:space="preserve"> </w:t>
      </w:r>
      <w:r>
        <w:rPr>
          <w:color w:val="222222"/>
          <w:lang w:val="en-GB"/>
        </w:rPr>
        <w:t>web</w:t>
      </w:r>
      <w:r w:rsidRPr="004D5EBE">
        <w:rPr>
          <w:color w:val="222222"/>
        </w:rPr>
        <w:t xml:space="preserve"> </w:t>
      </w:r>
      <w:r>
        <w:rPr>
          <w:color w:val="222222"/>
          <w:lang w:val="en-GB"/>
        </w:rPr>
        <w:t>shall</w:t>
      </w:r>
      <w:r w:rsidRPr="004D5EBE">
        <w:rPr>
          <w:color w:val="222222"/>
        </w:rPr>
        <w:t xml:space="preserve"> </w:t>
      </w:r>
      <w:r>
        <w:rPr>
          <w:color w:val="222222"/>
          <w:lang w:val="en-GB"/>
        </w:rPr>
        <w:t>include</w:t>
      </w:r>
      <w:r w:rsidRPr="004D5EBE">
        <w:rPr>
          <w:color w:val="222222"/>
        </w:rPr>
        <w:t xml:space="preserve"> </w:t>
      </w:r>
      <w:r>
        <w:rPr>
          <w:color w:val="222222"/>
          <w:lang w:val="en-GB"/>
        </w:rPr>
        <w:t>information</w:t>
      </w:r>
      <w:r w:rsidRPr="004D5EBE">
        <w:rPr>
          <w:color w:val="222222"/>
        </w:rPr>
        <w:t xml:space="preserve"> </w:t>
      </w:r>
      <w:r>
        <w:rPr>
          <w:color w:val="222222"/>
          <w:lang w:val="en-GB"/>
        </w:rPr>
        <w:t>about</w:t>
      </w:r>
      <w:r w:rsidRPr="004D5EBE">
        <w:rPr>
          <w:color w:val="222222"/>
        </w:rPr>
        <w:t xml:space="preserve"> </w:t>
      </w:r>
      <w:r>
        <w:rPr>
          <w:color w:val="222222"/>
          <w:lang w:val="en-GB"/>
        </w:rPr>
        <w:t>the</w:t>
      </w:r>
      <w:r w:rsidRPr="004D5EBE">
        <w:rPr>
          <w:color w:val="222222"/>
        </w:rPr>
        <w:t xml:space="preserve"> </w:t>
      </w:r>
      <w:r>
        <w:rPr>
          <w:color w:val="222222"/>
          <w:lang w:val="en-GB"/>
        </w:rPr>
        <w:t>project</w:t>
      </w:r>
      <w:r w:rsidRPr="004D5EBE">
        <w:rPr>
          <w:color w:val="222222"/>
        </w:rPr>
        <w:t xml:space="preserve">, </w:t>
      </w:r>
      <w:r>
        <w:rPr>
          <w:color w:val="222222"/>
          <w:lang w:val="en-GB"/>
        </w:rPr>
        <w:t>its</w:t>
      </w:r>
      <w:r w:rsidRPr="004D5EBE">
        <w:rPr>
          <w:color w:val="222222"/>
        </w:rPr>
        <w:t xml:space="preserve"> </w:t>
      </w:r>
      <w:r>
        <w:rPr>
          <w:color w:val="222222"/>
          <w:lang w:val="en-GB"/>
        </w:rPr>
        <w:t>progress</w:t>
      </w:r>
      <w:r w:rsidRPr="004D5EBE">
        <w:rPr>
          <w:color w:val="222222"/>
        </w:rPr>
        <w:t xml:space="preserve">, </w:t>
      </w:r>
      <w:r>
        <w:rPr>
          <w:color w:val="222222"/>
          <w:lang w:val="en-GB"/>
        </w:rPr>
        <w:t>achievements</w:t>
      </w:r>
      <w:r w:rsidRPr="004D5EBE">
        <w:rPr>
          <w:color w:val="222222"/>
        </w:rPr>
        <w:t xml:space="preserve"> </w:t>
      </w:r>
      <w:r>
        <w:rPr>
          <w:color w:val="222222"/>
          <w:lang w:val="en-GB"/>
        </w:rPr>
        <w:t>and</w:t>
      </w:r>
      <w:r w:rsidRPr="004D5EBE">
        <w:rPr>
          <w:color w:val="222222"/>
        </w:rPr>
        <w:t xml:space="preserve"> </w:t>
      </w:r>
      <w:r>
        <w:rPr>
          <w:color w:val="222222"/>
          <w:lang w:val="en-GB"/>
        </w:rPr>
        <w:t>results</w:t>
      </w:r>
      <w:r w:rsidRPr="004D5EBE">
        <w:rPr>
          <w:color w:val="222222"/>
        </w:rPr>
        <w:t xml:space="preserve">, </w:t>
      </w:r>
      <w:r>
        <w:rPr>
          <w:color w:val="222222"/>
          <w:lang w:val="en-GB"/>
        </w:rPr>
        <w:t>the</w:t>
      </w:r>
      <w:r w:rsidRPr="004D5EBE">
        <w:rPr>
          <w:color w:val="222222"/>
        </w:rPr>
        <w:t xml:space="preserve"> </w:t>
      </w:r>
      <w:r>
        <w:rPr>
          <w:color w:val="222222"/>
          <w:lang w:val="en-GB"/>
        </w:rPr>
        <w:t>cooperation</w:t>
      </w:r>
      <w:r w:rsidRPr="004D5EBE">
        <w:rPr>
          <w:color w:val="222222"/>
        </w:rPr>
        <w:t xml:space="preserve"> </w:t>
      </w:r>
      <w:r>
        <w:rPr>
          <w:color w:val="222222"/>
          <w:lang w:val="en-GB"/>
        </w:rPr>
        <w:t>with</w:t>
      </w:r>
      <w:r w:rsidRPr="004D5EBE">
        <w:rPr>
          <w:color w:val="222222"/>
        </w:rPr>
        <w:t xml:space="preserve"> </w:t>
      </w:r>
      <w:r>
        <w:rPr>
          <w:color w:val="222222"/>
          <w:lang w:val="en-GB"/>
        </w:rPr>
        <w:t>the</w:t>
      </w:r>
      <w:r w:rsidRPr="004D5EBE">
        <w:rPr>
          <w:color w:val="222222"/>
        </w:rPr>
        <w:t xml:space="preserve"> </w:t>
      </w:r>
      <w:r>
        <w:rPr>
          <w:color w:val="222222"/>
          <w:lang w:val="en-GB"/>
        </w:rPr>
        <w:t>partners</w:t>
      </w:r>
      <w:r w:rsidRPr="004D5EBE">
        <w:rPr>
          <w:color w:val="222222"/>
        </w:rPr>
        <w:t xml:space="preserve"> </w:t>
      </w:r>
      <w:r>
        <w:rPr>
          <w:color w:val="222222"/>
          <w:lang w:val="en-GB"/>
        </w:rPr>
        <w:t>from</w:t>
      </w:r>
      <w:r w:rsidRPr="004D5EBE">
        <w:rPr>
          <w:color w:val="222222"/>
        </w:rPr>
        <w:t xml:space="preserve"> </w:t>
      </w:r>
      <w:r>
        <w:rPr>
          <w:color w:val="222222"/>
          <w:lang w:val="en-GB"/>
        </w:rPr>
        <w:t>Iceland</w:t>
      </w:r>
      <w:r w:rsidRPr="004D5EBE">
        <w:rPr>
          <w:color w:val="222222"/>
        </w:rPr>
        <w:t xml:space="preserve">, </w:t>
      </w:r>
      <w:r>
        <w:rPr>
          <w:color w:val="222222"/>
          <w:lang w:val="en-GB"/>
        </w:rPr>
        <w:t>Liechtenstein</w:t>
      </w:r>
      <w:r w:rsidRPr="004D5EBE">
        <w:rPr>
          <w:color w:val="222222"/>
        </w:rPr>
        <w:t xml:space="preserve"> </w:t>
      </w:r>
      <w:r>
        <w:rPr>
          <w:color w:val="222222"/>
          <w:lang w:val="en-GB"/>
        </w:rPr>
        <w:t>and/or</w:t>
      </w:r>
      <w:r w:rsidRPr="004D5EBE">
        <w:rPr>
          <w:color w:val="222222"/>
        </w:rPr>
        <w:t xml:space="preserve"> </w:t>
      </w:r>
      <w:r>
        <w:rPr>
          <w:color w:val="222222"/>
          <w:lang w:val="en-GB"/>
        </w:rPr>
        <w:t>Norway</w:t>
      </w:r>
      <w:r w:rsidRPr="004D5EBE">
        <w:rPr>
          <w:color w:val="222222"/>
        </w:rPr>
        <w:t xml:space="preserve">, </w:t>
      </w:r>
      <w:r>
        <w:rPr>
          <w:color w:val="222222"/>
          <w:lang w:val="en-GB"/>
        </w:rPr>
        <w:t>pictures</w:t>
      </w:r>
      <w:r>
        <w:rPr>
          <w:color w:val="222222"/>
        </w:rPr>
        <w:t xml:space="preserve"> </w:t>
      </w:r>
      <w:r>
        <w:rPr>
          <w:color w:val="222222"/>
          <w:lang w:val="en-GB"/>
        </w:rPr>
        <w:t>of</w:t>
      </w:r>
      <w:r w:rsidRPr="004D5EBE">
        <w:rPr>
          <w:color w:val="222222"/>
        </w:rPr>
        <w:t xml:space="preserve"> </w:t>
      </w:r>
      <w:r>
        <w:rPr>
          <w:color w:val="222222"/>
          <w:lang w:val="en-GB"/>
        </w:rPr>
        <w:t>activities</w:t>
      </w:r>
      <w:r w:rsidRPr="004D5EBE">
        <w:rPr>
          <w:color w:val="222222"/>
        </w:rPr>
        <w:t xml:space="preserve"> </w:t>
      </w:r>
      <w:r>
        <w:rPr>
          <w:color w:val="222222"/>
          <w:lang w:val="en-GB"/>
        </w:rPr>
        <w:t>and</w:t>
      </w:r>
      <w:r w:rsidRPr="004D5EBE">
        <w:rPr>
          <w:color w:val="222222"/>
        </w:rPr>
        <w:t xml:space="preserve"> </w:t>
      </w:r>
      <w:r>
        <w:rPr>
          <w:color w:val="222222"/>
          <w:lang w:val="en-GB"/>
        </w:rPr>
        <w:t>events</w:t>
      </w:r>
      <w:r w:rsidRPr="004D5EBE">
        <w:rPr>
          <w:color w:val="222222"/>
        </w:rPr>
        <w:t xml:space="preserve">, </w:t>
      </w:r>
      <w:r>
        <w:rPr>
          <w:color w:val="222222"/>
          <w:lang w:val="en-GB"/>
        </w:rPr>
        <w:t xml:space="preserve">as well as a clear reference to the funding </w:t>
      </w:r>
      <w:r w:rsidR="00DE75EF">
        <w:rPr>
          <w:color w:val="222222"/>
          <w:lang w:val="en-GB"/>
        </w:rPr>
        <w:t xml:space="preserve">under </w:t>
      </w:r>
      <w:r>
        <w:rPr>
          <w:color w:val="222222"/>
          <w:lang w:val="en-GB"/>
        </w:rPr>
        <w:t>the Programme and the EEA FM</w:t>
      </w:r>
      <w:r w:rsidRPr="00E15308">
        <w:rPr>
          <w:color w:val="222222"/>
        </w:rPr>
        <w:t>;</w:t>
      </w:r>
    </w:p>
    <w:p w14:paraId="5D422FCF" w14:textId="2510877B" w:rsidR="006F6379" w:rsidRPr="005027AE" w:rsidRDefault="006F6379" w:rsidP="00FD1B97">
      <w:pPr>
        <w:numPr>
          <w:ilvl w:val="1"/>
          <w:numId w:val="2"/>
        </w:numPr>
        <w:suppressAutoHyphens/>
        <w:spacing w:before="90" w:after="90" w:line="240" w:lineRule="auto"/>
        <w:ind w:left="900" w:hanging="540"/>
        <w:jc w:val="both"/>
        <w:rPr>
          <w:color w:val="222222"/>
        </w:rPr>
      </w:pPr>
      <w:r>
        <w:rPr>
          <w:color w:val="222222"/>
          <w:lang w:val="en-GB"/>
        </w:rPr>
        <w:t>The</w:t>
      </w:r>
      <w:r w:rsidRPr="004D5EBE">
        <w:rPr>
          <w:color w:val="222222"/>
        </w:rPr>
        <w:t xml:space="preserve"> </w:t>
      </w:r>
      <w:r>
        <w:rPr>
          <w:color w:val="222222"/>
          <w:lang w:val="en-GB"/>
        </w:rPr>
        <w:t>Beneficiary</w:t>
      </w:r>
      <w:r w:rsidRPr="004D5EBE">
        <w:rPr>
          <w:color w:val="222222"/>
        </w:rPr>
        <w:t xml:space="preserve"> </w:t>
      </w:r>
      <w:r>
        <w:rPr>
          <w:color w:val="222222"/>
          <w:lang w:val="en-GB"/>
        </w:rPr>
        <w:t>shall</w:t>
      </w:r>
      <w:r w:rsidRPr="004D5EBE">
        <w:rPr>
          <w:color w:val="222222"/>
        </w:rPr>
        <w:t xml:space="preserve"> </w:t>
      </w:r>
      <w:r>
        <w:rPr>
          <w:color w:val="222222"/>
          <w:lang w:val="en-GB"/>
        </w:rPr>
        <w:t>prepare</w:t>
      </w:r>
      <w:r w:rsidRPr="004D5EBE">
        <w:rPr>
          <w:color w:val="222222"/>
        </w:rPr>
        <w:t xml:space="preserve"> </w:t>
      </w:r>
      <w:r>
        <w:rPr>
          <w:color w:val="222222"/>
          <w:lang w:val="en-GB"/>
        </w:rPr>
        <w:t>and</w:t>
      </w:r>
      <w:r w:rsidRPr="004D5EBE">
        <w:rPr>
          <w:color w:val="222222"/>
        </w:rPr>
        <w:t xml:space="preserve"> </w:t>
      </w:r>
      <w:r>
        <w:rPr>
          <w:color w:val="222222"/>
          <w:lang w:val="en-GB"/>
        </w:rPr>
        <w:t>disseminate</w:t>
      </w:r>
      <w:r w:rsidRPr="004D5EBE">
        <w:rPr>
          <w:color w:val="222222"/>
        </w:rPr>
        <w:t xml:space="preserve"> </w:t>
      </w:r>
      <w:r>
        <w:rPr>
          <w:color w:val="222222"/>
          <w:lang w:val="en-GB"/>
        </w:rPr>
        <w:t>information</w:t>
      </w:r>
      <w:r w:rsidRPr="004D5EBE">
        <w:rPr>
          <w:color w:val="222222"/>
        </w:rPr>
        <w:t xml:space="preserve"> </w:t>
      </w:r>
      <w:r>
        <w:rPr>
          <w:color w:val="222222"/>
          <w:lang w:val="en-GB"/>
        </w:rPr>
        <w:t>materials</w:t>
      </w:r>
      <w:r w:rsidRPr="004D5EBE">
        <w:rPr>
          <w:color w:val="222222"/>
        </w:rPr>
        <w:t xml:space="preserve"> </w:t>
      </w:r>
      <w:r>
        <w:rPr>
          <w:color w:val="222222"/>
          <w:lang w:val="en-GB"/>
        </w:rPr>
        <w:t>at</w:t>
      </w:r>
      <w:r w:rsidRPr="004D5EBE">
        <w:rPr>
          <w:color w:val="222222"/>
        </w:rPr>
        <w:t xml:space="preserve"> </w:t>
      </w:r>
      <w:r>
        <w:rPr>
          <w:color w:val="222222"/>
          <w:lang w:val="en-GB"/>
        </w:rPr>
        <w:t>its</w:t>
      </w:r>
      <w:r w:rsidRPr="004D5EBE">
        <w:rPr>
          <w:color w:val="222222"/>
        </w:rPr>
        <w:t xml:space="preserve"> </w:t>
      </w:r>
      <w:r>
        <w:rPr>
          <w:color w:val="222222"/>
          <w:lang w:val="en-GB"/>
        </w:rPr>
        <w:t>discretion</w:t>
      </w:r>
      <w:r w:rsidRPr="004D5EBE">
        <w:rPr>
          <w:color w:val="222222"/>
        </w:rPr>
        <w:t xml:space="preserve">, </w:t>
      </w:r>
      <w:r>
        <w:rPr>
          <w:color w:val="222222"/>
          <w:lang w:val="en-GB"/>
        </w:rPr>
        <w:t>so</w:t>
      </w:r>
      <w:r w:rsidRPr="004D5EBE">
        <w:rPr>
          <w:color w:val="222222"/>
        </w:rPr>
        <w:t xml:space="preserve"> </w:t>
      </w:r>
      <w:r>
        <w:rPr>
          <w:color w:val="222222"/>
          <w:lang w:val="en-GB"/>
        </w:rPr>
        <w:t>that</w:t>
      </w:r>
      <w:r w:rsidRPr="004D5EBE">
        <w:rPr>
          <w:color w:val="222222"/>
        </w:rPr>
        <w:t xml:space="preserve"> </w:t>
      </w:r>
      <w:r>
        <w:rPr>
          <w:color w:val="222222"/>
          <w:lang w:val="en-GB"/>
        </w:rPr>
        <w:t>they</w:t>
      </w:r>
      <w:r w:rsidRPr="004D5EBE">
        <w:rPr>
          <w:color w:val="222222"/>
        </w:rPr>
        <w:t xml:space="preserve"> </w:t>
      </w:r>
      <w:r>
        <w:rPr>
          <w:color w:val="222222"/>
          <w:lang w:val="en-GB"/>
        </w:rPr>
        <w:t>reach</w:t>
      </w:r>
      <w:r w:rsidRPr="004D5EBE">
        <w:rPr>
          <w:color w:val="222222"/>
        </w:rPr>
        <w:t xml:space="preserve"> </w:t>
      </w:r>
      <w:r>
        <w:rPr>
          <w:color w:val="222222"/>
          <w:lang w:val="en-GB"/>
        </w:rPr>
        <w:t>the</w:t>
      </w:r>
      <w:r w:rsidRPr="004D5EBE">
        <w:rPr>
          <w:color w:val="222222"/>
        </w:rPr>
        <w:t xml:space="preserve"> </w:t>
      </w:r>
      <w:r>
        <w:rPr>
          <w:color w:val="222222"/>
          <w:lang w:val="en-GB"/>
        </w:rPr>
        <w:t>widest</w:t>
      </w:r>
      <w:r w:rsidRPr="004D5EBE">
        <w:rPr>
          <w:color w:val="222222"/>
        </w:rPr>
        <w:t xml:space="preserve"> </w:t>
      </w:r>
      <w:r>
        <w:rPr>
          <w:color w:val="222222"/>
          <w:lang w:val="en-GB"/>
        </w:rPr>
        <w:t>possible</w:t>
      </w:r>
      <w:r w:rsidRPr="004D5EBE">
        <w:rPr>
          <w:color w:val="222222"/>
        </w:rPr>
        <w:t xml:space="preserve"> </w:t>
      </w:r>
      <w:r>
        <w:rPr>
          <w:color w:val="222222"/>
          <w:lang w:val="en-GB"/>
        </w:rPr>
        <w:t>circle</w:t>
      </w:r>
      <w:r w:rsidRPr="004D5EBE">
        <w:rPr>
          <w:color w:val="222222"/>
        </w:rPr>
        <w:t xml:space="preserve"> </w:t>
      </w:r>
      <w:r>
        <w:rPr>
          <w:color w:val="222222"/>
          <w:lang w:val="en-GB"/>
        </w:rPr>
        <w:t>of</w:t>
      </w:r>
      <w:r w:rsidRPr="004D5EBE">
        <w:rPr>
          <w:color w:val="222222"/>
        </w:rPr>
        <w:t xml:space="preserve"> </w:t>
      </w:r>
      <w:r>
        <w:rPr>
          <w:color w:val="222222"/>
          <w:lang w:val="en-GB"/>
        </w:rPr>
        <w:t>people</w:t>
      </w:r>
      <w:r w:rsidRPr="004D5EBE">
        <w:rPr>
          <w:color w:val="222222"/>
        </w:rPr>
        <w:t xml:space="preserve">, </w:t>
      </w:r>
      <w:r>
        <w:rPr>
          <w:color w:val="222222"/>
          <w:lang w:val="en-GB"/>
        </w:rPr>
        <w:t>with</w:t>
      </w:r>
      <w:r w:rsidRPr="004D5EBE">
        <w:rPr>
          <w:color w:val="222222"/>
        </w:rPr>
        <w:t xml:space="preserve"> </w:t>
      </w:r>
      <w:r>
        <w:rPr>
          <w:color w:val="222222"/>
          <w:lang w:val="en-GB"/>
        </w:rPr>
        <w:t>a</w:t>
      </w:r>
      <w:r w:rsidRPr="004D5EBE">
        <w:rPr>
          <w:color w:val="222222"/>
        </w:rPr>
        <w:t xml:space="preserve"> </w:t>
      </w:r>
      <w:r>
        <w:rPr>
          <w:color w:val="222222"/>
          <w:lang w:val="en-GB"/>
        </w:rPr>
        <w:t>view</w:t>
      </w:r>
      <w:r w:rsidRPr="004D5EBE">
        <w:rPr>
          <w:color w:val="222222"/>
        </w:rPr>
        <w:t xml:space="preserve"> </w:t>
      </w:r>
      <w:r>
        <w:rPr>
          <w:color w:val="222222"/>
          <w:lang w:val="en-GB"/>
        </w:rPr>
        <w:t>to</w:t>
      </w:r>
      <w:r w:rsidRPr="004D5EBE">
        <w:rPr>
          <w:color w:val="222222"/>
        </w:rPr>
        <w:t xml:space="preserve"> </w:t>
      </w:r>
      <w:r>
        <w:rPr>
          <w:color w:val="222222"/>
          <w:lang w:val="en-GB"/>
        </w:rPr>
        <w:t>raising</w:t>
      </w:r>
      <w:r w:rsidRPr="004D5EBE">
        <w:rPr>
          <w:color w:val="222222"/>
        </w:rPr>
        <w:t xml:space="preserve"> </w:t>
      </w:r>
      <w:r>
        <w:rPr>
          <w:color w:val="222222"/>
          <w:lang w:val="en-GB"/>
        </w:rPr>
        <w:t>the</w:t>
      </w:r>
      <w:r w:rsidRPr="004D5EBE">
        <w:rPr>
          <w:color w:val="222222"/>
        </w:rPr>
        <w:t xml:space="preserve"> </w:t>
      </w:r>
      <w:r>
        <w:rPr>
          <w:color w:val="222222"/>
          <w:lang w:val="en-GB"/>
        </w:rPr>
        <w:t>awareness</w:t>
      </w:r>
      <w:r w:rsidRPr="004D5EBE">
        <w:rPr>
          <w:color w:val="222222"/>
        </w:rPr>
        <w:t xml:space="preserve"> </w:t>
      </w:r>
      <w:r>
        <w:rPr>
          <w:color w:val="222222"/>
          <w:lang w:val="en-GB"/>
        </w:rPr>
        <w:t>of</w:t>
      </w:r>
      <w:r w:rsidRPr="004D5EBE">
        <w:rPr>
          <w:color w:val="222222"/>
        </w:rPr>
        <w:t xml:space="preserve"> </w:t>
      </w:r>
      <w:r>
        <w:rPr>
          <w:color w:val="222222"/>
          <w:lang w:val="en-GB"/>
        </w:rPr>
        <w:t>the</w:t>
      </w:r>
      <w:r w:rsidRPr="004D5EBE">
        <w:rPr>
          <w:color w:val="222222"/>
        </w:rPr>
        <w:t xml:space="preserve"> </w:t>
      </w:r>
      <w:r>
        <w:rPr>
          <w:color w:val="222222"/>
          <w:lang w:val="en-GB"/>
        </w:rPr>
        <w:t>existence</w:t>
      </w:r>
      <w:r w:rsidRPr="004D5EBE">
        <w:rPr>
          <w:color w:val="222222"/>
        </w:rPr>
        <w:t xml:space="preserve">, </w:t>
      </w:r>
      <w:r>
        <w:rPr>
          <w:color w:val="222222"/>
          <w:lang w:val="en-GB"/>
        </w:rPr>
        <w:t>funding</w:t>
      </w:r>
      <w:r w:rsidRPr="004D5EBE">
        <w:rPr>
          <w:color w:val="222222"/>
        </w:rPr>
        <w:t xml:space="preserve"> </w:t>
      </w:r>
      <w:r>
        <w:rPr>
          <w:color w:val="222222"/>
          <w:lang w:val="en-GB"/>
        </w:rPr>
        <w:t>from</w:t>
      </w:r>
      <w:r w:rsidRPr="004D5EBE">
        <w:rPr>
          <w:color w:val="222222"/>
        </w:rPr>
        <w:t xml:space="preserve"> </w:t>
      </w:r>
      <w:r>
        <w:rPr>
          <w:color w:val="222222"/>
          <w:lang w:val="en-GB"/>
        </w:rPr>
        <w:t>and</w:t>
      </w:r>
      <w:r w:rsidRPr="004D5EBE">
        <w:rPr>
          <w:color w:val="222222"/>
        </w:rPr>
        <w:t xml:space="preserve"> </w:t>
      </w:r>
      <w:r>
        <w:rPr>
          <w:color w:val="222222"/>
          <w:lang w:val="en-GB"/>
        </w:rPr>
        <w:t>the</w:t>
      </w:r>
      <w:r w:rsidRPr="004D5EBE">
        <w:rPr>
          <w:color w:val="222222"/>
        </w:rPr>
        <w:t xml:space="preserve"> </w:t>
      </w:r>
      <w:r>
        <w:rPr>
          <w:color w:val="222222"/>
          <w:lang w:val="en-GB"/>
        </w:rPr>
        <w:t>objectives</w:t>
      </w:r>
      <w:r w:rsidRPr="004D5EBE">
        <w:rPr>
          <w:color w:val="222222"/>
        </w:rPr>
        <w:t xml:space="preserve"> </w:t>
      </w:r>
      <w:r>
        <w:rPr>
          <w:color w:val="222222"/>
          <w:lang w:val="en-GB"/>
        </w:rPr>
        <w:t>of</w:t>
      </w:r>
      <w:r w:rsidRPr="004D5EBE">
        <w:rPr>
          <w:color w:val="222222"/>
        </w:rPr>
        <w:t xml:space="preserve"> </w:t>
      </w:r>
      <w:r>
        <w:rPr>
          <w:color w:val="222222"/>
        </w:rPr>
        <w:t xml:space="preserve">the </w:t>
      </w:r>
      <w:r>
        <w:rPr>
          <w:color w:val="222222"/>
          <w:lang w:val="en-GB"/>
        </w:rPr>
        <w:t>EEA</w:t>
      </w:r>
      <w:r w:rsidRPr="004D5EBE">
        <w:rPr>
          <w:color w:val="222222"/>
        </w:rPr>
        <w:t xml:space="preserve"> </w:t>
      </w:r>
      <w:r>
        <w:rPr>
          <w:color w:val="222222"/>
          <w:lang w:val="en-GB"/>
        </w:rPr>
        <w:t>FM</w:t>
      </w:r>
      <w:r w:rsidRPr="004D5EBE">
        <w:rPr>
          <w:color w:val="222222"/>
        </w:rPr>
        <w:t xml:space="preserve">, </w:t>
      </w:r>
      <w:r>
        <w:rPr>
          <w:color w:val="222222"/>
          <w:lang w:val="en-GB"/>
        </w:rPr>
        <w:t>pursuant</w:t>
      </w:r>
      <w:r w:rsidRPr="004D5EBE">
        <w:rPr>
          <w:color w:val="222222"/>
        </w:rPr>
        <w:t xml:space="preserve"> </w:t>
      </w:r>
      <w:r>
        <w:rPr>
          <w:color w:val="222222"/>
          <w:lang w:val="en-GB"/>
        </w:rPr>
        <w:t>to</w:t>
      </w:r>
      <w:r w:rsidRPr="004D5EBE">
        <w:rPr>
          <w:color w:val="222222"/>
        </w:rPr>
        <w:t xml:space="preserve"> </w:t>
      </w:r>
      <w:r>
        <w:rPr>
          <w:color w:val="222222"/>
          <w:lang w:val="en-GB"/>
        </w:rPr>
        <w:t>the</w:t>
      </w:r>
      <w:r w:rsidRPr="004D5EBE">
        <w:rPr>
          <w:color w:val="222222"/>
        </w:rPr>
        <w:t xml:space="preserve"> </w:t>
      </w:r>
      <w:r>
        <w:rPr>
          <w:color w:val="222222"/>
          <w:lang w:val="en-GB"/>
        </w:rPr>
        <w:t>requirements</w:t>
      </w:r>
      <w:r w:rsidRPr="004D5EBE">
        <w:rPr>
          <w:color w:val="222222"/>
        </w:rPr>
        <w:t xml:space="preserve"> </w:t>
      </w:r>
      <w:r>
        <w:rPr>
          <w:color w:val="222222"/>
          <w:lang w:val="en-GB"/>
        </w:rPr>
        <w:t>of</w:t>
      </w:r>
      <w:r w:rsidRPr="004D5EBE">
        <w:rPr>
          <w:color w:val="222222"/>
        </w:rPr>
        <w:t xml:space="preserve"> </w:t>
      </w:r>
      <w:r>
        <w:rPr>
          <w:color w:val="222222"/>
          <w:lang w:val="en-GB"/>
        </w:rPr>
        <w:t xml:space="preserve">the </w:t>
      </w:r>
      <w:r w:rsidR="00DE75EF">
        <w:rPr>
          <w:color w:val="222222"/>
          <w:lang w:val="en-GB"/>
        </w:rPr>
        <w:t xml:space="preserve">FMO </w:t>
      </w:r>
      <w:r>
        <w:rPr>
          <w:color w:val="222222"/>
          <w:lang w:val="en-GB"/>
        </w:rPr>
        <w:t>Communication and Design Manual.</w:t>
      </w:r>
    </w:p>
    <w:p w14:paraId="4F3101D9" w14:textId="062A2F69" w:rsidR="006F6379" w:rsidRPr="005027AE" w:rsidRDefault="006F6379" w:rsidP="00FD1B97">
      <w:pPr>
        <w:numPr>
          <w:ilvl w:val="1"/>
          <w:numId w:val="2"/>
        </w:numPr>
        <w:suppressAutoHyphens/>
        <w:spacing w:before="90" w:after="90" w:line="240" w:lineRule="auto"/>
        <w:ind w:left="900" w:hanging="540"/>
        <w:jc w:val="both"/>
        <w:rPr>
          <w:color w:val="222222"/>
        </w:rPr>
      </w:pPr>
      <w:r>
        <w:rPr>
          <w:color w:val="222222"/>
          <w:lang w:val="en-GB"/>
        </w:rPr>
        <w:t>Where</w:t>
      </w:r>
      <w:r w:rsidRPr="004D5EBE">
        <w:rPr>
          <w:color w:val="222222"/>
        </w:rPr>
        <w:t xml:space="preserve"> </w:t>
      </w:r>
      <w:r>
        <w:rPr>
          <w:color w:val="222222"/>
          <w:lang w:val="en-GB"/>
        </w:rPr>
        <w:t>the</w:t>
      </w:r>
      <w:r w:rsidRPr="004D5EBE">
        <w:rPr>
          <w:color w:val="222222"/>
        </w:rPr>
        <w:t xml:space="preserve"> </w:t>
      </w:r>
      <w:r>
        <w:rPr>
          <w:color w:val="222222"/>
          <w:lang w:val="en-GB"/>
        </w:rPr>
        <w:t>total</w:t>
      </w:r>
      <w:r w:rsidRPr="004D5EBE">
        <w:rPr>
          <w:color w:val="222222"/>
        </w:rPr>
        <w:t xml:space="preserve"> </w:t>
      </w:r>
      <w:r>
        <w:rPr>
          <w:color w:val="222222"/>
          <w:lang w:val="en-GB"/>
        </w:rPr>
        <w:t>public</w:t>
      </w:r>
      <w:r w:rsidRPr="004D5EBE">
        <w:rPr>
          <w:color w:val="222222"/>
        </w:rPr>
        <w:t xml:space="preserve"> </w:t>
      </w:r>
      <w:r>
        <w:rPr>
          <w:color w:val="222222"/>
          <w:lang w:val="en-GB"/>
        </w:rPr>
        <w:t>contribution</w:t>
      </w:r>
      <w:r w:rsidRPr="004D5EBE">
        <w:rPr>
          <w:color w:val="222222"/>
        </w:rPr>
        <w:t xml:space="preserve"> </w:t>
      </w:r>
      <w:r>
        <w:rPr>
          <w:color w:val="222222"/>
          <w:lang w:val="en-GB"/>
        </w:rPr>
        <w:t>to</w:t>
      </w:r>
      <w:r w:rsidRPr="004D5EBE">
        <w:rPr>
          <w:color w:val="222222"/>
        </w:rPr>
        <w:t xml:space="preserve"> </w:t>
      </w:r>
      <w:r>
        <w:rPr>
          <w:color w:val="222222"/>
          <w:lang w:val="en-GB"/>
        </w:rPr>
        <w:t>the</w:t>
      </w:r>
      <w:r w:rsidRPr="004D5EBE">
        <w:rPr>
          <w:color w:val="222222"/>
        </w:rPr>
        <w:t xml:space="preserve"> </w:t>
      </w:r>
      <w:r>
        <w:rPr>
          <w:color w:val="222222"/>
          <w:lang w:val="en-GB"/>
        </w:rPr>
        <w:t>project</w:t>
      </w:r>
      <w:r w:rsidRPr="004D5EBE">
        <w:rPr>
          <w:color w:val="222222"/>
        </w:rPr>
        <w:t xml:space="preserve"> </w:t>
      </w:r>
      <w:r>
        <w:rPr>
          <w:color w:val="222222"/>
          <w:lang w:val="en-GB"/>
        </w:rPr>
        <w:t>exceeds</w:t>
      </w:r>
      <w:r w:rsidRPr="004D5EBE">
        <w:rPr>
          <w:color w:val="222222"/>
        </w:rPr>
        <w:t xml:space="preserve"> </w:t>
      </w:r>
      <w:r>
        <w:rPr>
          <w:color w:val="222222"/>
          <w:lang w:val="en-GB"/>
        </w:rPr>
        <w:t>EUR</w:t>
      </w:r>
      <w:r w:rsidRPr="004D5EBE">
        <w:rPr>
          <w:color w:val="222222"/>
        </w:rPr>
        <w:t xml:space="preserve"> </w:t>
      </w:r>
      <w:r>
        <w:rPr>
          <w:color w:val="222222"/>
        </w:rPr>
        <w:t xml:space="preserve">50 000 </w:t>
      </w:r>
      <w:r>
        <w:rPr>
          <w:color w:val="222222"/>
          <w:lang w:val="en-GB"/>
        </w:rPr>
        <w:t>and</w:t>
      </w:r>
      <w:r w:rsidRPr="004D5EBE">
        <w:rPr>
          <w:color w:val="222222"/>
        </w:rPr>
        <w:t xml:space="preserve"> </w:t>
      </w:r>
      <w:r>
        <w:rPr>
          <w:color w:val="222222"/>
          <w:lang w:val="en-GB"/>
        </w:rPr>
        <w:t>the</w:t>
      </w:r>
      <w:r w:rsidRPr="004D5EBE">
        <w:rPr>
          <w:color w:val="222222"/>
        </w:rPr>
        <w:t xml:space="preserve"> </w:t>
      </w:r>
      <w:r>
        <w:rPr>
          <w:color w:val="222222"/>
          <w:lang w:val="en-GB"/>
        </w:rPr>
        <w:t>project</w:t>
      </w:r>
      <w:r w:rsidRPr="004D5EBE">
        <w:rPr>
          <w:color w:val="222222"/>
        </w:rPr>
        <w:t xml:space="preserve"> </w:t>
      </w:r>
      <w:r>
        <w:rPr>
          <w:color w:val="222222"/>
          <w:lang w:val="en-GB"/>
        </w:rPr>
        <w:t>consists</w:t>
      </w:r>
      <w:r w:rsidRPr="004D5EBE">
        <w:rPr>
          <w:color w:val="222222"/>
        </w:rPr>
        <w:t xml:space="preserve"> </w:t>
      </w:r>
      <w:r>
        <w:rPr>
          <w:color w:val="222222"/>
          <w:lang w:val="en-GB"/>
        </w:rPr>
        <w:t>in</w:t>
      </w:r>
      <w:r w:rsidRPr="004D5EBE">
        <w:rPr>
          <w:color w:val="222222"/>
        </w:rPr>
        <w:t xml:space="preserve"> </w:t>
      </w:r>
      <w:r>
        <w:rPr>
          <w:color w:val="222222"/>
          <w:lang w:val="en-GB"/>
        </w:rPr>
        <w:t>the</w:t>
      </w:r>
      <w:r w:rsidRPr="004D5EBE">
        <w:rPr>
          <w:color w:val="222222"/>
        </w:rPr>
        <w:t xml:space="preserve"> </w:t>
      </w:r>
      <w:r>
        <w:rPr>
          <w:color w:val="222222"/>
          <w:lang w:val="en-GB"/>
        </w:rPr>
        <w:t>financing</w:t>
      </w:r>
      <w:r w:rsidRPr="004D5EBE">
        <w:rPr>
          <w:color w:val="222222"/>
        </w:rPr>
        <w:t xml:space="preserve"> </w:t>
      </w:r>
      <w:r>
        <w:rPr>
          <w:color w:val="222222"/>
          <w:lang w:val="en-GB"/>
        </w:rPr>
        <w:t>of</w:t>
      </w:r>
      <w:r w:rsidRPr="004D5EBE">
        <w:rPr>
          <w:color w:val="222222"/>
        </w:rPr>
        <w:t xml:space="preserve"> </w:t>
      </w:r>
      <w:r>
        <w:rPr>
          <w:color w:val="222222"/>
          <w:lang w:val="en-GB"/>
        </w:rPr>
        <w:t>a</w:t>
      </w:r>
      <w:r w:rsidRPr="004D5EBE">
        <w:rPr>
          <w:color w:val="222222"/>
        </w:rPr>
        <w:t xml:space="preserve"> </w:t>
      </w:r>
      <w:r>
        <w:rPr>
          <w:color w:val="222222"/>
          <w:lang w:val="en-GB"/>
        </w:rPr>
        <w:t>physical</w:t>
      </w:r>
      <w:r w:rsidRPr="004D5EBE">
        <w:rPr>
          <w:color w:val="222222"/>
        </w:rPr>
        <w:t xml:space="preserve"> </w:t>
      </w:r>
      <w:r>
        <w:rPr>
          <w:color w:val="222222"/>
          <w:lang w:val="en-GB"/>
        </w:rPr>
        <w:t>object</w:t>
      </w:r>
      <w:r w:rsidRPr="004D5EBE">
        <w:rPr>
          <w:color w:val="222222"/>
        </w:rPr>
        <w:t xml:space="preserve"> </w:t>
      </w:r>
      <w:r>
        <w:rPr>
          <w:color w:val="222222"/>
          <w:lang w:val="en-GB"/>
        </w:rPr>
        <w:t>and</w:t>
      </w:r>
      <w:r w:rsidRPr="004D5EBE">
        <w:rPr>
          <w:color w:val="222222"/>
        </w:rPr>
        <w:t xml:space="preserve"> </w:t>
      </w:r>
      <w:r>
        <w:rPr>
          <w:color w:val="222222"/>
          <w:lang w:val="en-GB"/>
        </w:rPr>
        <w:t>construction</w:t>
      </w:r>
      <w:r w:rsidRPr="004D5EBE">
        <w:rPr>
          <w:color w:val="222222"/>
        </w:rPr>
        <w:t xml:space="preserve"> </w:t>
      </w:r>
      <w:r>
        <w:rPr>
          <w:color w:val="222222"/>
          <w:lang w:val="en-GB"/>
        </w:rPr>
        <w:t>works</w:t>
      </w:r>
      <w:r w:rsidRPr="004D5EBE">
        <w:rPr>
          <w:color w:val="222222"/>
        </w:rPr>
        <w:t xml:space="preserve">, </w:t>
      </w:r>
      <w:r>
        <w:rPr>
          <w:color w:val="222222"/>
          <w:lang w:val="en-GB"/>
        </w:rPr>
        <w:t>the</w:t>
      </w:r>
      <w:r w:rsidRPr="004D5EBE">
        <w:rPr>
          <w:color w:val="222222"/>
        </w:rPr>
        <w:t xml:space="preserve"> </w:t>
      </w:r>
      <w:r>
        <w:rPr>
          <w:color w:val="222222"/>
          <w:lang w:val="en-GB"/>
        </w:rPr>
        <w:t>Beneficiary</w:t>
      </w:r>
      <w:r w:rsidRPr="004D5EBE">
        <w:rPr>
          <w:color w:val="222222"/>
        </w:rPr>
        <w:t xml:space="preserve"> </w:t>
      </w:r>
      <w:r>
        <w:rPr>
          <w:color w:val="222222"/>
          <w:lang w:val="en-GB"/>
        </w:rPr>
        <w:t>shall</w:t>
      </w:r>
      <w:r w:rsidRPr="004D5EBE">
        <w:rPr>
          <w:color w:val="222222"/>
        </w:rPr>
        <w:t xml:space="preserve"> </w:t>
      </w:r>
      <w:r>
        <w:rPr>
          <w:color w:val="222222"/>
          <w:lang w:val="en-GB"/>
        </w:rPr>
        <w:t>put</w:t>
      </w:r>
      <w:r w:rsidRPr="004D5EBE">
        <w:rPr>
          <w:color w:val="222222"/>
        </w:rPr>
        <w:t xml:space="preserve"> </w:t>
      </w:r>
      <w:r>
        <w:rPr>
          <w:color w:val="222222"/>
          <w:lang w:val="en-GB"/>
        </w:rPr>
        <w:t>up</w:t>
      </w:r>
      <w:r w:rsidRPr="004D5EBE">
        <w:rPr>
          <w:color w:val="222222"/>
        </w:rPr>
        <w:t xml:space="preserve"> </w:t>
      </w:r>
      <w:r>
        <w:rPr>
          <w:color w:val="222222"/>
          <w:lang w:val="en-GB"/>
        </w:rPr>
        <w:t>a</w:t>
      </w:r>
      <w:r w:rsidRPr="004D5EBE">
        <w:rPr>
          <w:color w:val="222222"/>
        </w:rPr>
        <w:t xml:space="preserve"> </w:t>
      </w:r>
      <w:r>
        <w:rPr>
          <w:color w:val="222222"/>
          <w:lang w:val="en-GB"/>
        </w:rPr>
        <w:t>billboard</w:t>
      </w:r>
      <w:r w:rsidRPr="004D5EBE">
        <w:rPr>
          <w:color w:val="222222"/>
        </w:rPr>
        <w:t xml:space="preserve"> </w:t>
      </w:r>
      <w:r>
        <w:rPr>
          <w:color w:val="222222"/>
          <w:lang w:val="en-GB"/>
        </w:rPr>
        <w:t>at</w:t>
      </w:r>
      <w:r w:rsidRPr="004D5EBE">
        <w:rPr>
          <w:color w:val="222222"/>
        </w:rPr>
        <w:t xml:space="preserve"> </w:t>
      </w:r>
      <w:r>
        <w:rPr>
          <w:color w:val="222222"/>
          <w:lang w:val="en-GB"/>
        </w:rPr>
        <w:t>the</w:t>
      </w:r>
      <w:r w:rsidRPr="004D5EBE">
        <w:rPr>
          <w:color w:val="222222"/>
        </w:rPr>
        <w:t xml:space="preserve"> </w:t>
      </w:r>
      <w:r>
        <w:rPr>
          <w:color w:val="222222"/>
          <w:lang w:val="en-GB"/>
        </w:rPr>
        <w:t>site</w:t>
      </w:r>
      <w:r w:rsidRPr="004D5EBE">
        <w:rPr>
          <w:color w:val="222222"/>
        </w:rPr>
        <w:t xml:space="preserve"> </w:t>
      </w:r>
      <w:r>
        <w:rPr>
          <w:color w:val="222222"/>
          <w:lang w:val="en-GB"/>
        </w:rPr>
        <w:t>of</w:t>
      </w:r>
      <w:r w:rsidRPr="004D5EBE">
        <w:rPr>
          <w:color w:val="222222"/>
        </w:rPr>
        <w:t xml:space="preserve"> </w:t>
      </w:r>
      <w:r>
        <w:rPr>
          <w:color w:val="222222"/>
          <w:lang w:val="en-GB"/>
        </w:rPr>
        <w:t>each</w:t>
      </w:r>
      <w:r w:rsidRPr="004D5EBE">
        <w:rPr>
          <w:color w:val="222222"/>
        </w:rPr>
        <w:t xml:space="preserve"> </w:t>
      </w:r>
      <w:r>
        <w:rPr>
          <w:color w:val="222222"/>
          <w:lang w:val="en-GB"/>
        </w:rPr>
        <w:t>activity</w:t>
      </w:r>
      <w:r w:rsidRPr="004D5EBE">
        <w:rPr>
          <w:color w:val="222222"/>
        </w:rPr>
        <w:t xml:space="preserve"> </w:t>
      </w:r>
      <w:r>
        <w:rPr>
          <w:color w:val="222222"/>
          <w:lang w:val="en-GB"/>
        </w:rPr>
        <w:t xml:space="preserve">in line with the requirements of the </w:t>
      </w:r>
      <w:r w:rsidR="00DE75EF">
        <w:rPr>
          <w:color w:val="222222"/>
          <w:lang w:val="en-GB"/>
        </w:rPr>
        <w:t xml:space="preserve">FMO </w:t>
      </w:r>
      <w:r>
        <w:rPr>
          <w:color w:val="222222"/>
          <w:lang w:val="en-GB"/>
        </w:rPr>
        <w:t>Communication and Design Manual</w:t>
      </w:r>
      <w:r>
        <w:rPr>
          <w:color w:val="222222"/>
        </w:rPr>
        <w:t>.</w:t>
      </w:r>
    </w:p>
    <w:p w14:paraId="2620C005" w14:textId="1B698BB0" w:rsidR="006F6379" w:rsidRDefault="006F6379" w:rsidP="00FD1B97">
      <w:pPr>
        <w:numPr>
          <w:ilvl w:val="1"/>
          <w:numId w:val="2"/>
        </w:numPr>
        <w:suppressAutoHyphens/>
        <w:spacing w:before="90" w:after="90" w:line="240" w:lineRule="auto"/>
        <w:ind w:left="900" w:hanging="540"/>
        <w:jc w:val="both"/>
        <w:rPr>
          <w:color w:val="222222"/>
        </w:rPr>
      </w:pPr>
      <w:r>
        <w:rPr>
          <w:color w:val="222222"/>
          <w:lang w:val="en-GB"/>
        </w:rPr>
        <w:t>The</w:t>
      </w:r>
      <w:r w:rsidRPr="004D5EBE">
        <w:rPr>
          <w:color w:val="222222"/>
        </w:rPr>
        <w:t xml:space="preserve"> </w:t>
      </w:r>
      <w:r>
        <w:rPr>
          <w:color w:val="222222"/>
          <w:lang w:val="en-GB"/>
        </w:rPr>
        <w:t>billboard</w:t>
      </w:r>
      <w:r w:rsidRPr="004D5EBE">
        <w:rPr>
          <w:color w:val="222222"/>
        </w:rPr>
        <w:t xml:space="preserve"> </w:t>
      </w:r>
      <w:r>
        <w:rPr>
          <w:color w:val="222222"/>
          <w:lang w:val="en-GB"/>
        </w:rPr>
        <w:t>shall</w:t>
      </w:r>
      <w:r w:rsidRPr="004D5EBE">
        <w:rPr>
          <w:color w:val="222222"/>
        </w:rPr>
        <w:t xml:space="preserve"> </w:t>
      </w:r>
      <w:r>
        <w:rPr>
          <w:color w:val="222222"/>
          <w:lang w:val="en-GB"/>
        </w:rPr>
        <w:t>be</w:t>
      </w:r>
      <w:r w:rsidRPr="004D5EBE">
        <w:rPr>
          <w:color w:val="222222"/>
        </w:rPr>
        <w:t xml:space="preserve"> </w:t>
      </w:r>
      <w:r>
        <w:rPr>
          <w:color w:val="222222"/>
          <w:lang w:val="en-GB"/>
        </w:rPr>
        <w:t>replaced</w:t>
      </w:r>
      <w:r w:rsidRPr="004D5EBE">
        <w:rPr>
          <w:color w:val="222222"/>
        </w:rPr>
        <w:t xml:space="preserve"> </w:t>
      </w:r>
      <w:r>
        <w:rPr>
          <w:color w:val="222222"/>
          <w:lang w:val="en-GB"/>
        </w:rPr>
        <w:t>with</w:t>
      </w:r>
      <w:r w:rsidRPr="004D5EBE">
        <w:rPr>
          <w:color w:val="222222"/>
        </w:rPr>
        <w:t xml:space="preserve"> </w:t>
      </w:r>
      <w:r>
        <w:rPr>
          <w:color w:val="222222"/>
          <w:lang w:val="en-GB"/>
        </w:rPr>
        <w:t>a</w:t>
      </w:r>
      <w:r w:rsidRPr="004D5EBE">
        <w:rPr>
          <w:color w:val="222222"/>
        </w:rPr>
        <w:t xml:space="preserve"> </w:t>
      </w:r>
      <w:r>
        <w:rPr>
          <w:color w:val="222222"/>
          <w:lang w:val="en-GB"/>
        </w:rPr>
        <w:t>permanent</w:t>
      </w:r>
      <w:r w:rsidRPr="004D5EBE">
        <w:rPr>
          <w:color w:val="222222"/>
        </w:rPr>
        <w:t xml:space="preserve"> </w:t>
      </w:r>
      <w:r>
        <w:rPr>
          <w:color w:val="222222"/>
          <w:lang w:val="en-GB"/>
        </w:rPr>
        <w:t>commemorative</w:t>
      </w:r>
      <w:r w:rsidRPr="004D5EBE">
        <w:rPr>
          <w:color w:val="222222"/>
        </w:rPr>
        <w:t xml:space="preserve"> </w:t>
      </w:r>
      <w:r>
        <w:rPr>
          <w:color w:val="222222"/>
          <w:lang w:val="en-GB"/>
        </w:rPr>
        <w:t>plaque</w:t>
      </w:r>
      <w:r w:rsidRPr="004D5EBE">
        <w:rPr>
          <w:color w:val="222222"/>
        </w:rPr>
        <w:t xml:space="preserve"> </w:t>
      </w:r>
      <w:r>
        <w:rPr>
          <w:color w:val="222222"/>
          <w:lang w:val="en-GB"/>
        </w:rPr>
        <w:t>that</w:t>
      </w:r>
      <w:r w:rsidRPr="004D5EBE">
        <w:rPr>
          <w:color w:val="222222"/>
        </w:rPr>
        <w:t xml:space="preserve"> </w:t>
      </w:r>
      <w:r>
        <w:rPr>
          <w:color w:val="222222"/>
          <w:lang w:val="en-GB"/>
        </w:rPr>
        <w:t>is</w:t>
      </w:r>
      <w:r w:rsidRPr="004D5EBE">
        <w:rPr>
          <w:color w:val="222222"/>
        </w:rPr>
        <w:t xml:space="preserve"> </w:t>
      </w:r>
      <w:r>
        <w:rPr>
          <w:color w:val="222222"/>
          <w:lang w:val="en-GB"/>
        </w:rPr>
        <w:t>visible</w:t>
      </w:r>
      <w:r w:rsidRPr="004D5EBE">
        <w:rPr>
          <w:color w:val="222222"/>
        </w:rPr>
        <w:t xml:space="preserve">, </w:t>
      </w:r>
      <w:r>
        <w:rPr>
          <w:color w:val="222222"/>
          <w:lang w:val="en-GB"/>
        </w:rPr>
        <w:t>of</w:t>
      </w:r>
      <w:r w:rsidRPr="004D5EBE">
        <w:rPr>
          <w:color w:val="222222"/>
        </w:rPr>
        <w:t xml:space="preserve"> </w:t>
      </w:r>
      <w:r>
        <w:rPr>
          <w:color w:val="222222"/>
          <w:lang w:val="en-GB"/>
        </w:rPr>
        <w:t>significant</w:t>
      </w:r>
      <w:r w:rsidRPr="004D5EBE">
        <w:rPr>
          <w:color w:val="222222"/>
        </w:rPr>
        <w:t xml:space="preserve"> </w:t>
      </w:r>
      <w:r>
        <w:rPr>
          <w:color w:val="222222"/>
          <w:lang w:val="en-GB"/>
        </w:rPr>
        <w:t>size</w:t>
      </w:r>
      <w:r w:rsidRPr="004D5EBE">
        <w:rPr>
          <w:color w:val="222222"/>
        </w:rPr>
        <w:t xml:space="preserve"> </w:t>
      </w:r>
      <w:r>
        <w:rPr>
          <w:color w:val="222222"/>
          <w:lang w:val="en-GB"/>
        </w:rPr>
        <w:t>and</w:t>
      </w:r>
      <w:r w:rsidRPr="004D5EBE">
        <w:rPr>
          <w:color w:val="222222"/>
        </w:rPr>
        <w:t xml:space="preserve"> </w:t>
      </w:r>
      <w:r>
        <w:rPr>
          <w:color w:val="222222"/>
          <w:lang w:val="en-GB"/>
        </w:rPr>
        <w:t>in</w:t>
      </w:r>
      <w:r w:rsidRPr="004D5EBE">
        <w:rPr>
          <w:color w:val="222222"/>
        </w:rPr>
        <w:t xml:space="preserve"> </w:t>
      </w:r>
      <w:r>
        <w:rPr>
          <w:color w:val="222222"/>
          <w:lang w:val="en-GB"/>
        </w:rPr>
        <w:t>line</w:t>
      </w:r>
      <w:r w:rsidRPr="004D5EBE">
        <w:rPr>
          <w:color w:val="222222"/>
        </w:rPr>
        <w:t xml:space="preserve"> </w:t>
      </w:r>
      <w:r>
        <w:rPr>
          <w:color w:val="222222"/>
          <w:lang w:val="en-GB"/>
        </w:rPr>
        <w:t>with</w:t>
      </w:r>
      <w:r w:rsidRPr="004D5EBE">
        <w:rPr>
          <w:color w:val="222222"/>
        </w:rPr>
        <w:t xml:space="preserve"> </w:t>
      </w:r>
      <w:r>
        <w:rPr>
          <w:color w:val="222222"/>
          <w:lang w:val="en-GB"/>
        </w:rPr>
        <w:t>the</w:t>
      </w:r>
      <w:r w:rsidRPr="004D5EBE">
        <w:rPr>
          <w:color w:val="222222"/>
        </w:rPr>
        <w:t xml:space="preserve"> </w:t>
      </w:r>
      <w:r w:rsidR="00DE75EF">
        <w:rPr>
          <w:color w:val="222222"/>
        </w:rPr>
        <w:t xml:space="preserve">FMO </w:t>
      </w:r>
      <w:r>
        <w:rPr>
          <w:color w:val="222222"/>
          <w:lang w:val="en-GB"/>
        </w:rPr>
        <w:t>Communication</w:t>
      </w:r>
      <w:r w:rsidRPr="004D5EBE">
        <w:rPr>
          <w:color w:val="222222"/>
        </w:rPr>
        <w:t xml:space="preserve"> </w:t>
      </w:r>
      <w:r>
        <w:rPr>
          <w:color w:val="222222"/>
          <w:lang w:val="en-GB"/>
        </w:rPr>
        <w:t>and</w:t>
      </w:r>
      <w:r w:rsidRPr="004D5EBE">
        <w:rPr>
          <w:color w:val="222222"/>
        </w:rPr>
        <w:t xml:space="preserve"> </w:t>
      </w:r>
      <w:r>
        <w:rPr>
          <w:color w:val="222222"/>
          <w:lang w:val="en-GB"/>
        </w:rPr>
        <w:t>Design</w:t>
      </w:r>
      <w:r w:rsidRPr="004D5EBE">
        <w:rPr>
          <w:color w:val="222222"/>
        </w:rPr>
        <w:t xml:space="preserve"> </w:t>
      </w:r>
      <w:r>
        <w:rPr>
          <w:color w:val="222222"/>
          <w:lang w:val="en-GB"/>
        </w:rPr>
        <w:t>Manual</w:t>
      </w:r>
      <w:r w:rsidRPr="004D5EBE">
        <w:rPr>
          <w:color w:val="222222"/>
        </w:rPr>
        <w:t xml:space="preserve"> </w:t>
      </w:r>
      <w:r>
        <w:rPr>
          <w:color w:val="222222"/>
          <w:lang w:val="en-GB"/>
        </w:rPr>
        <w:t>no</w:t>
      </w:r>
      <w:r w:rsidRPr="004D5EBE">
        <w:rPr>
          <w:color w:val="222222"/>
        </w:rPr>
        <w:t xml:space="preserve"> </w:t>
      </w:r>
      <w:r>
        <w:rPr>
          <w:color w:val="222222"/>
          <w:lang w:val="en-GB"/>
        </w:rPr>
        <w:t>later</w:t>
      </w:r>
      <w:r w:rsidRPr="004D5EBE">
        <w:rPr>
          <w:color w:val="222222"/>
        </w:rPr>
        <w:t xml:space="preserve"> </w:t>
      </w:r>
      <w:r>
        <w:rPr>
          <w:color w:val="222222"/>
          <w:lang w:val="en-GB"/>
        </w:rPr>
        <w:t>than</w:t>
      </w:r>
      <w:r w:rsidRPr="004D5EBE">
        <w:rPr>
          <w:color w:val="222222"/>
        </w:rPr>
        <w:t xml:space="preserve"> </w:t>
      </w:r>
      <w:r>
        <w:rPr>
          <w:color w:val="222222"/>
          <w:lang w:val="en-GB"/>
        </w:rPr>
        <w:t>six months after completion of the project and/or the construction works</w:t>
      </w:r>
      <w:r w:rsidRPr="000660A9">
        <w:rPr>
          <w:color w:val="222222"/>
        </w:rPr>
        <w:t xml:space="preserve">. </w:t>
      </w:r>
    </w:p>
    <w:p w14:paraId="51733FA8" w14:textId="77777777" w:rsidR="006F6379" w:rsidRPr="000660A9" w:rsidRDefault="006F6379" w:rsidP="00FD1B97">
      <w:pPr>
        <w:numPr>
          <w:ilvl w:val="1"/>
          <w:numId w:val="2"/>
        </w:numPr>
        <w:suppressAutoHyphens/>
        <w:spacing w:before="90" w:after="90" w:line="240" w:lineRule="auto"/>
        <w:ind w:left="900" w:hanging="540"/>
        <w:jc w:val="both"/>
        <w:rPr>
          <w:b/>
          <w:bCs/>
        </w:rPr>
      </w:pPr>
      <w:r>
        <w:rPr>
          <w:color w:val="222222"/>
          <w:lang w:val="en-GB"/>
        </w:rPr>
        <w:t>All</w:t>
      </w:r>
      <w:r w:rsidRPr="004D5EBE">
        <w:rPr>
          <w:color w:val="222222"/>
        </w:rPr>
        <w:t xml:space="preserve"> </w:t>
      </w:r>
      <w:r>
        <w:rPr>
          <w:color w:val="222222"/>
          <w:lang w:val="en-GB"/>
        </w:rPr>
        <w:t>information</w:t>
      </w:r>
      <w:r w:rsidRPr="004D5EBE">
        <w:rPr>
          <w:color w:val="222222"/>
        </w:rPr>
        <w:t xml:space="preserve"> </w:t>
      </w:r>
      <w:r>
        <w:rPr>
          <w:color w:val="222222"/>
          <w:lang w:val="en-GB"/>
        </w:rPr>
        <w:t>and</w:t>
      </w:r>
      <w:r w:rsidRPr="004D5EBE">
        <w:rPr>
          <w:color w:val="222222"/>
        </w:rPr>
        <w:t xml:space="preserve"> </w:t>
      </w:r>
      <w:r>
        <w:rPr>
          <w:color w:val="222222"/>
          <w:lang w:val="en-GB"/>
        </w:rPr>
        <w:t>communication</w:t>
      </w:r>
      <w:r w:rsidRPr="004D5EBE">
        <w:rPr>
          <w:color w:val="222222"/>
        </w:rPr>
        <w:t xml:space="preserve"> </w:t>
      </w:r>
      <w:r>
        <w:rPr>
          <w:color w:val="222222"/>
          <w:lang w:val="en-GB"/>
        </w:rPr>
        <w:t>materials</w:t>
      </w:r>
      <w:r w:rsidRPr="004D5EBE">
        <w:rPr>
          <w:color w:val="222222"/>
        </w:rPr>
        <w:t xml:space="preserve"> </w:t>
      </w:r>
      <w:r>
        <w:rPr>
          <w:color w:val="222222"/>
          <w:lang w:val="en-GB"/>
        </w:rPr>
        <w:t>related</w:t>
      </w:r>
      <w:r w:rsidRPr="004D5EBE">
        <w:rPr>
          <w:color w:val="222222"/>
        </w:rPr>
        <w:t xml:space="preserve"> </w:t>
      </w:r>
      <w:r>
        <w:rPr>
          <w:color w:val="222222"/>
          <w:lang w:val="en-GB"/>
        </w:rPr>
        <w:t>to</w:t>
      </w:r>
      <w:r w:rsidRPr="004D5EBE">
        <w:rPr>
          <w:color w:val="222222"/>
        </w:rPr>
        <w:t xml:space="preserve"> </w:t>
      </w:r>
      <w:r>
        <w:rPr>
          <w:color w:val="222222"/>
          <w:lang w:val="en-GB"/>
        </w:rPr>
        <w:t>the</w:t>
      </w:r>
      <w:r w:rsidRPr="004D5EBE">
        <w:rPr>
          <w:color w:val="222222"/>
        </w:rPr>
        <w:t xml:space="preserve"> </w:t>
      </w:r>
      <w:r>
        <w:rPr>
          <w:color w:val="222222"/>
          <w:lang w:val="en-GB"/>
        </w:rPr>
        <w:t>EEA</w:t>
      </w:r>
      <w:r w:rsidRPr="004D5EBE">
        <w:rPr>
          <w:color w:val="222222"/>
        </w:rPr>
        <w:t xml:space="preserve"> </w:t>
      </w:r>
      <w:r>
        <w:rPr>
          <w:color w:val="222222"/>
          <w:lang w:val="en-GB"/>
        </w:rPr>
        <w:t>FM</w:t>
      </w:r>
      <w:r w:rsidRPr="004D5EBE">
        <w:rPr>
          <w:color w:val="222222"/>
        </w:rPr>
        <w:t xml:space="preserve"> </w:t>
      </w:r>
      <w:r>
        <w:rPr>
          <w:color w:val="222222"/>
          <w:lang w:val="en-GB"/>
        </w:rPr>
        <w:t>grants</w:t>
      </w:r>
      <w:r w:rsidRPr="004D5EBE">
        <w:rPr>
          <w:color w:val="222222"/>
        </w:rPr>
        <w:t xml:space="preserve"> </w:t>
      </w:r>
      <w:r>
        <w:rPr>
          <w:color w:val="222222"/>
          <w:lang w:val="en-GB"/>
        </w:rPr>
        <w:t>shall</w:t>
      </w:r>
      <w:r w:rsidRPr="004D5EBE">
        <w:rPr>
          <w:color w:val="222222"/>
        </w:rPr>
        <w:t xml:space="preserve"> </w:t>
      </w:r>
      <w:r>
        <w:rPr>
          <w:color w:val="222222"/>
          <w:lang w:val="en-GB"/>
        </w:rPr>
        <w:t>be</w:t>
      </w:r>
      <w:r w:rsidRPr="004D5EBE">
        <w:rPr>
          <w:color w:val="222222"/>
        </w:rPr>
        <w:t xml:space="preserve"> </w:t>
      </w:r>
      <w:r>
        <w:rPr>
          <w:color w:val="222222"/>
          <w:lang w:val="en-GB"/>
        </w:rPr>
        <w:t>in</w:t>
      </w:r>
      <w:r w:rsidRPr="004D5EBE">
        <w:rPr>
          <w:color w:val="222222"/>
        </w:rPr>
        <w:t xml:space="preserve"> </w:t>
      </w:r>
      <w:r>
        <w:rPr>
          <w:color w:val="222222"/>
          <w:lang w:val="en-GB"/>
        </w:rPr>
        <w:t>line</w:t>
      </w:r>
      <w:r w:rsidRPr="004D5EBE">
        <w:rPr>
          <w:color w:val="222222"/>
        </w:rPr>
        <w:t xml:space="preserve"> </w:t>
      </w:r>
      <w:r>
        <w:rPr>
          <w:color w:val="222222"/>
          <w:lang w:val="en-GB"/>
        </w:rPr>
        <w:t>with</w:t>
      </w:r>
      <w:r w:rsidRPr="004D5EBE">
        <w:rPr>
          <w:color w:val="222222"/>
        </w:rPr>
        <w:t xml:space="preserve"> </w:t>
      </w:r>
      <w:r>
        <w:rPr>
          <w:color w:val="222222"/>
          <w:lang w:val="en-GB"/>
        </w:rPr>
        <w:t>the</w:t>
      </w:r>
      <w:r w:rsidRPr="004D5EBE">
        <w:rPr>
          <w:color w:val="222222"/>
        </w:rPr>
        <w:t xml:space="preserve"> </w:t>
      </w:r>
      <w:r>
        <w:rPr>
          <w:color w:val="222222"/>
          <w:lang w:val="en-GB"/>
        </w:rPr>
        <w:t>FMO</w:t>
      </w:r>
      <w:r w:rsidRPr="004D5EBE">
        <w:rPr>
          <w:color w:val="222222"/>
        </w:rPr>
        <w:t xml:space="preserve"> </w:t>
      </w:r>
      <w:r>
        <w:rPr>
          <w:color w:val="222222"/>
          <w:lang w:val="en-GB"/>
        </w:rPr>
        <w:t>Communication</w:t>
      </w:r>
      <w:r w:rsidRPr="004D5EBE">
        <w:rPr>
          <w:color w:val="222222"/>
        </w:rPr>
        <w:t xml:space="preserve"> </w:t>
      </w:r>
      <w:r>
        <w:rPr>
          <w:color w:val="222222"/>
          <w:lang w:val="en-GB"/>
        </w:rPr>
        <w:t>and</w:t>
      </w:r>
      <w:r w:rsidRPr="004D5EBE">
        <w:rPr>
          <w:color w:val="222222"/>
        </w:rPr>
        <w:t xml:space="preserve"> </w:t>
      </w:r>
      <w:r>
        <w:rPr>
          <w:color w:val="222222"/>
          <w:lang w:val="en-GB"/>
        </w:rPr>
        <w:t>Design</w:t>
      </w:r>
      <w:r w:rsidRPr="004D5EBE">
        <w:rPr>
          <w:color w:val="222222"/>
        </w:rPr>
        <w:t xml:space="preserve"> </w:t>
      </w:r>
      <w:r>
        <w:rPr>
          <w:color w:val="222222"/>
          <w:lang w:val="en-GB"/>
        </w:rPr>
        <w:t>Manual</w:t>
      </w:r>
      <w:r w:rsidRPr="004D5EBE">
        <w:rPr>
          <w:color w:val="222222"/>
        </w:rPr>
        <w:t xml:space="preserve">. </w:t>
      </w:r>
      <w:r>
        <w:rPr>
          <w:color w:val="222222"/>
          <w:lang w:val="en-GB"/>
        </w:rPr>
        <w:t>The</w:t>
      </w:r>
      <w:r w:rsidRPr="004D5EBE">
        <w:rPr>
          <w:color w:val="222222"/>
        </w:rPr>
        <w:t xml:space="preserve"> </w:t>
      </w:r>
      <w:r>
        <w:rPr>
          <w:color w:val="222222"/>
          <w:lang w:val="en-GB"/>
        </w:rPr>
        <w:t>Manual</w:t>
      </w:r>
      <w:r w:rsidRPr="004D5EBE">
        <w:rPr>
          <w:color w:val="222222"/>
        </w:rPr>
        <w:t xml:space="preserve"> </w:t>
      </w:r>
      <w:r>
        <w:rPr>
          <w:color w:val="222222"/>
          <w:lang w:val="en-GB"/>
        </w:rPr>
        <w:t>sets</w:t>
      </w:r>
      <w:r w:rsidRPr="004D5EBE">
        <w:rPr>
          <w:color w:val="222222"/>
        </w:rPr>
        <w:t xml:space="preserve"> </w:t>
      </w:r>
      <w:r>
        <w:rPr>
          <w:color w:val="222222"/>
          <w:lang w:val="en-GB"/>
        </w:rPr>
        <w:t>out</w:t>
      </w:r>
      <w:r w:rsidRPr="004D5EBE">
        <w:rPr>
          <w:color w:val="222222"/>
        </w:rPr>
        <w:t xml:space="preserve"> </w:t>
      </w:r>
      <w:r>
        <w:rPr>
          <w:color w:val="222222"/>
          <w:lang w:val="en-GB"/>
        </w:rPr>
        <w:t>detailed</w:t>
      </w:r>
      <w:r w:rsidRPr="004D5EBE">
        <w:rPr>
          <w:color w:val="222222"/>
        </w:rPr>
        <w:t xml:space="preserve"> </w:t>
      </w:r>
      <w:r>
        <w:rPr>
          <w:color w:val="222222"/>
          <w:lang w:val="en-GB"/>
        </w:rPr>
        <w:t>technical</w:t>
      </w:r>
      <w:r w:rsidRPr="004D5EBE">
        <w:rPr>
          <w:color w:val="222222"/>
        </w:rPr>
        <w:t xml:space="preserve"> </w:t>
      </w:r>
      <w:r>
        <w:rPr>
          <w:color w:val="222222"/>
          <w:lang w:val="en-GB"/>
        </w:rPr>
        <w:t>requirements</w:t>
      </w:r>
      <w:r w:rsidRPr="004D5EBE">
        <w:rPr>
          <w:color w:val="222222"/>
        </w:rPr>
        <w:t xml:space="preserve"> </w:t>
      </w:r>
      <w:r>
        <w:rPr>
          <w:color w:val="222222"/>
          <w:lang w:val="en-GB"/>
        </w:rPr>
        <w:t>in</w:t>
      </w:r>
      <w:r w:rsidRPr="004D5EBE">
        <w:rPr>
          <w:color w:val="222222"/>
        </w:rPr>
        <w:t xml:space="preserve"> </w:t>
      </w:r>
      <w:r>
        <w:rPr>
          <w:color w:val="222222"/>
          <w:lang w:val="en-GB"/>
        </w:rPr>
        <w:t>respect</w:t>
      </w:r>
      <w:r w:rsidRPr="004D5EBE">
        <w:rPr>
          <w:color w:val="222222"/>
        </w:rPr>
        <w:t xml:space="preserve"> </w:t>
      </w:r>
      <w:r>
        <w:rPr>
          <w:color w:val="222222"/>
          <w:lang w:val="en-GB"/>
        </w:rPr>
        <w:t>of</w:t>
      </w:r>
      <w:r w:rsidRPr="004D5EBE">
        <w:rPr>
          <w:color w:val="222222"/>
        </w:rPr>
        <w:t xml:space="preserve"> </w:t>
      </w:r>
      <w:r>
        <w:rPr>
          <w:color w:val="222222"/>
          <w:lang w:val="en-GB"/>
        </w:rPr>
        <w:t>the</w:t>
      </w:r>
      <w:r w:rsidRPr="004D5EBE">
        <w:rPr>
          <w:color w:val="222222"/>
        </w:rPr>
        <w:t xml:space="preserve"> </w:t>
      </w:r>
      <w:r>
        <w:rPr>
          <w:color w:val="222222"/>
          <w:lang w:val="en-GB"/>
        </w:rPr>
        <w:t>use</w:t>
      </w:r>
      <w:r w:rsidRPr="004D5EBE">
        <w:rPr>
          <w:color w:val="222222"/>
        </w:rPr>
        <w:t xml:space="preserve"> </w:t>
      </w:r>
      <w:r>
        <w:rPr>
          <w:color w:val="222222"/>
          <w:lang w:val="en-GB"/>
        </w:rPr>
        <w:t>of</w:t>
      </w:r>
      <w:r w:rsidRPr="004D5EBE">
        <w:rPr>
          <w:color w:val="222222"/>
        </w:rPr>
        <w:t xml:space="preserve"> </w:t>
      </w:r>
      <w:r>
        <w:rPr>
          <w:color w:val="222222"/>
          <w:lang w:val="en-GB"/>
        </w:rPr>
        <w:t>logos</w:t>
      </w:r>
      <w:r w:rsidRPr="004D5EBE">
        <w:rPr>
          <w:color w:val="222222"/>
        </w:rPr>
        <w:t xml:space="preserve">, </w:t>
      </w:r>
      <w:r>
        <w:rPr>
          <w:color w:val="222222"/>
          <w:lang w:val="en-GB"/>
        </w:rPr>
        <w:t>as</w:t>
      </w:r>
      <w:r w:rsidRPr="004D5EBE">
        <w:rPr>
          <w:color w:val="222222"/>
        </w:rPr>
        <w:t xml:space="preserve"> </w:t>
      </w:r>
      <w:r>
        <w:rPr>
          <w:color w:val="222222"/>
          <w:lang w:val="en-GB"/>
        </w:rPr>
        <w:t>well</w:t>
      </w:r>
      <w:r w:rsidRPr="004D5EBE">
        <w:rPr>
          <w:color w:val="222222"/>
        </w:rPr>
        <w:t xml:space="preserve"> </w:t>
      </w:r>
      <w:r>
        <w:rPr>
          <w:color w:val="222222"/>
          <w:lang w:val="en-GB"/>
        </w:rPr>
        <w:t>as</w:t>
      </w:r>
      <w:r w:rsidRPr="004D5EBE">
        <w:rPr>
          <w:color w:val="222222"/>
        </w:rPr>
        <w:t xml:space="preserve"> </w:t>
      </w:r>
      <w:r>
        <w:rPr>
          <w:color w:val="222222"/>
          <w:lang w:val="en-GB"/>
        </w:rPr>
        <w:t>billboards</w:t>
      </w:r>
      <w:r w:rsidRPr="004D5EBE">
        <w:rPr>
          <w:color w:val="222222"/>
        </w:rPr>
        <w:t xml:space="preserve">, </w:t>
      </w:r>
      <w:r>
        <w:rPr>
          <w:color w:val="222222"/>
          <w:lang w:val="en-GB"/>
        </w:rPr>
        <w:t>plaques</w:t>
      </w:r>
      <w:r w:rsidRPr="004D5EBE">
        <w:rPr>
          <w:color w:val="222222"/>
        </w:rPr>
        <w:t xml:space="preserve">, </w:t>
      </w:r>
      <w:r>
        <w:rPr>
          <w:color w:val="222222"/>
          <w:lang w:val="en-GB"/>
        </w:rPr>
        <w:t>posters</w:t>
      </w:r>
      <w:r w:rsidRPr="004D5EBE">
        <w:rPr>
          <w:color w:val="222222"/>
        </w:rPr>
        <w:t xml:space="preserve">, </w:t>
      </w:r>
      <w:r>
        <w:rPr>
          <w:color w:val="222222"/>
          <w:lang w:val="en-GB"/>
        </w:rPr>
        <w:t>publications</w:t>
      </w:r>
      <w:r w:rsidRPr="004D5EBE">
        <w:rPr>
          <w:color w:val="222222"/>
        </w:rPr>
        <w:t xml:space="preserve">, </w:t>
      </w:r>
      <w:r>
        <w:rPr>
          <w:color w:val="222222"/>
          <w:lang w:val="en-GB"/>
        </w:rPr>
        <w:t>websites</w:t>
      </w:r>
      <w:r w:rsidRPr="004D5EBE">
        <w:rPr>
          <w:color w:val="222222"/>
        </w:rPr>
        <w:t xml:space="preserve"> </w:t>
      </w:r>
      <w:r>
        <w:rPr>
          <w:color w:val="222222"/>
          <w:lang w:val="en-GB"/>
        </w:rPr>
        <w:t>and</w:t>
      </w:r>
      <w:r w:rsidRPr="004D5EBE">
        <w:rPr>
          <w:color w:val="222222"/>
        </w:rPr>
        <w:t xml:space="preserve"> </w:t>
      </w:r>
      <w:r>
        <w:rPr>
          <w:color w:val="222222"/>
          <w:lang w:val="en-GB"/>
        </w:rPr>
        <w:t>audio-visual</w:t>
      </w:r>
      <w:r w:rsidRPr="004D5EBE">
        <w:rPr>
          <w:color w:val="222222"/>
        </w:rPr>
        <w:t xml:space="preserve"> </w:t>
      </w:r>
      <w:r>
        <w:rPr>
          <w:color w:val="222222"/>
          <w:lang w:val="en-GB"/>
        </w:rPr>
        <w:t>material</w:t>
      </w:r>
      <w:r>
        <w:rPr>
          <w:color w:val="222222"/>
        </w:rPr>
        <w:t>.</w:t>
      </w:r>
    </w:p>
    <w:p w14:paraId="4D5DE094" w14:textId="77777777" w:rsidR="006F6379" w:rsidRDefault="006F6379" w:rsidP="006F6379">
      <w:pPr>
        <w:spacing w:before="100" w:beforeAutospacing="1" w:after="100" w:afterAutospacing="1"/>
        <w:jc w:val="center"/>
        <w:rPr>
          <w:b/>
        </w:rPr>
      </w:pPr>
      <w:r w:rsidRPr="003636B5">
        <w:rPr>
          <w:b/>
        </w:rPr>
        <w:t>VI</w:t>
      </w:r>
      <w:r>
        <w:rPr>
          <w:b/>
        </w:rPr>
        <w:t>I</w:t>
      </w:r>
      <w:r w:rsidRPr="000C5CA3">
        <w:t xml:space="preserve">. </w:t>
      </w:r>
      <w:r>
        <w:rPr>
          <w:b/>
          <w:lang w:val="en-GB"/>
        </w:rPr>
        <w:t>EX</w:t>
      </w:r>
      <w:r w:rsidRPr="004D5EBE">
        <w:rPr>
          <w:b/>
        </w:rPr>
        <w:t>-</w:t>
      </w:r>
      <w:r>
        <w:rPr>
          <w:b/>
          <w:lang w:val="en-GB"/>
        </w:rPr>
        <w:t>ANTE</w:t>
      </w:r>
      <w:r w:rsidRPr="004D5EBE">
        <w:rPr>
          <w:b/>
        </w:rPr>
        <w:t xml:space="preserve">, </w:t>
      </w:r>
      <w:r>
        <w:rPr>
          <w:b/>
          <w:lang w:val="en-GB"/>
        </w:rPr>
        <w:t>ONGOING</w:t>
      </w:r>
      <w:r w:rsidRPr="004D5EBE">
        <w:rPr>
          <w:b/>
        </w:rPr>
        <w:t xml:space="preserve"> </w:t>
      </w:r>
      <w:r>
        <w:rPr>
          <w:b/>
          <w:lang w:val="en-GB"/>
        </w:rPr>
        <w:t>AND</w:t>
      </w:r>
      <w:r w:rsidRPr="004D5EBE">
        <w:rPr>
          <w:b/>
        </w:rPr>
        <w:t xml:space="preserve"> </w:t>
      </w:r>
      <w:r>
        <w:rPr>
          <w:b/>
          <w:lang w:val="en-GB"/>
        </w:rPr>
        <w:t>EX</w:t>
      </w:r>
      <w:r w:rsidRPr="004D5EBE">
        <w:rPr>
          <w:b/>
        </w:rPr>
        <w:t>-</w:t>
      </w:r>
      <w:r>
        <w:rPr>
          <w:b/>
          <w:lang w:val="en-GB"/>
        </w:rPr>
        <w:t>POST</w:t>
      </w:r>
      <w:r w:rsidRPr="004D5EBE">
        <w:rPr>
          <w:b/>
        </w:rPr>
        <w:t xml:space="preserve"> </w:t>
      </w:r>
      <w:r>
        <w:rPr>
          <w:b/>
          <w:lang w:val="en-GB"/>
        </w:rPr>
        <w:t>CONTROL</w:t>
      </w:r>
      <w:r w:rsidRPr="003636B5">
        <w:rPr>
          <w:b/>
        </w:rPr>
        <w:t xml:space="preserve">. </w:t>
      </w:r>
      <w:r>
        <w:rPr>
          <w:b/>
          <w:lang w:val="en-GB"/>
        </w:rPr>
        <w:t>IRREGULARITIES. FINANCIAL CORRECTIONS</w:t>
      </w:r>
      <w:r w:rsidRPr="003636B5">
        <w:rPr>
          <w:b/>
        </w:rPr>
        <w:t>.</w:t>
      </w:r>
    </w:p>
    <w:p w14:paraId="257D71B9" w14:textId="77777777" w:rsidR="006F6379" w:rsidRDefault="006F6379" w:rsidP="00FD1B97">
      <w:pPr>
        <w:numPr>
          <w:ilvl w:val="0"/>
          <w:numId w:val="2"/>
        </w:numPr>
        <w:suppressAutoHyphens/>
        <w:spacing w:before="90" w:after="90" w:line="240" w:lineRule="auto"/>
        <w:ind w:left="720" w:hanging="720"/>
        <w:jc w:val="both"/>
      </w:pPr>
      <w:r>
        <w:rPr>
          <w:lang w:val="en-GB"/>
        </w:rPr>
        <w:t>Ongoing</w:t>
      </w:r>
      <w:r w:rsidRPr="004D5EBE">
        <w:t xml:space="preserve"> </w:t>
      </w:r>
      <w:r>
        <w:rPr>
          <w:lang w:val="en-GB"/>
        </w:rPr>
        <w:t>and</w:t>
      </w:r>
      <w:r w:rsidRPr="004D5EBE">
        <w:t xml:space="preserve"> </w:t>
      </w:r>
      <w:r>
        <w:rPr>
          <w:lang w:val="en-GB"/>
        </w:rPr>
        <w:t>ex</w:t>
      </w:r>
      <w:r w:rsidRPr="004D5EBE">
        <w:t>-</w:t>
      </w:r>
      <w:r>
        <w:rPr>
          <w:lang w:val="en-GB"/>
        </w:rPr>
        <w:t>post</w:t>
      </w:r>
      <w:r w:rsidRPr="004D5EBE">
        <w:t xml:space="preserve"> </w:t>
      </w:r>
      <w:r>
        <w:rPr>
          <w:lang w:val="en-GB"/>
        </w:rPr>
        <w:t>control</w:t>
      </w:r>
      <w:r w:rsidRPr="004D5EBE">
        <w:t xml:space="preserve"> </w:t>
      </w:r>
      <w:r>
        <w:rPr>
          <w:lang w:val="en-GB"/>
        </w:rPr>
        <w:t>comprise</w:t>
      </w:r>
      <w:r w:rsidRPr="001846A5">
        <w:t xml:space="preserve"> </w:t>
      </w:r>
      <w:r>
        <w:rPr>
          <w:lang w:val="en-GB"/>
        </w:rPr>
        <w:t>documentary</w:t>
      </w:r>
      <w:r w:rsidRPr="001846A5">
        <w:t xml:space="preserve"> </w:t>
      </w:r>
      <w:r>
        <w:rPr>
          <w:lang w:val="en-GB"/>
        </w:rPr>
        <w:t>checks</w:t>
      </w:r>
      <w:r w:rsidRPr="001846A5">
        <w:t xml:space="preserve"> (</w:t>
      </w:r>
      <w:r>
        <w:rPr>
          <w:lang w:val="en-GB"/>
        </w:rPr>
        <w:t>verification</w:t>
      </w:r>
      <w:r w:rsidRPr="001846A5">
        <w:t xml:space="preserve">), </w:t>
      </w:r>
      <w:r>
        <w:rPr>
          <w:lang w:val="en-GB"/>
        </w:rPr>
        <w:t>on-the-spot visits</w:t>
      </w:r>
      <w:r w:rsidRPr="001846A5">
        <w:t xml:space="preserve">, </w:t>
      </w:r>
      <w:r>
        <w:rPr>
          <w:lang w:val="en-GB"/>
        </w:rPr>
        <w:t>monitoring</w:t>
      </w:r>
      <w:r w:rsidRPr="001846A5">
        <w:t xml:space="preserve"> </w:t>
      </w:r>
      <w:r>
        <w:rPr>
          <w:lang w:val="en-GB"/>
        </w:rPr>
        <w:t>visits</w:t>
      </w:r>
      <w:r w:rsidRPr="001846A5">
        <w:t xml:space="preserve"> </w:t>
      </w:r>
      <w:r>
        <w:rPr>
          <w:lang w:val="en-GB"/>
        </w:rPr>
        <w:t>and</w:t>
      </w:r>
      <w:r w:rsidRPr="001846A5">
        <w:t xml:space="preserve"> </w:t>
      </w:r>
      <w:r>
        <w:rPr>
          <w:lang w:val="en-GB"/>
        </w:rPr>
        <w:t>audits</w:t>
      </w:r>
      <w:r>
        <w:t>.</w:t>
      </w:r>
    </w:p>
    <w:p w14:paraId="58808585" w14:textId="77777777" w:rsidR="006F6379" w:rsidRDefault="006F6379" w:rsidP="00FD1B97">
      <w:pPr>
        <w:numPr>
          <w:ilvl w:val="0"/>
          <w:numId w:val="2"/>
        </w:numPr>
        <w:suppressAutoHyphens/>
        <w:spacing w:before="90" w:after="90" w:line="240" w:lineRule="auto"/>
        <w:ind w:left="720" w:hanging="720"/>
        <w:jc w:val="both"/>
      </w:pPr>
      <w:r>
        <w:rPr>
          <w:lang w:val="en-GB"/>
        </w:rPr>
        <w:t>Control</w:t>
      </w:r>
      <w:r w:rsidRPr="001846A5">
        <w:t xml:space="preserve"> </w:t>
      </w:r>
      <w:r>
        <w:rPr>
          <w:lang w:val="en-GB"/>
        </w:rPr>
        <w:t>can</w:t>
      </w:r>
      <w:r w:rsidRPr="001846A5">
        <w:t xml:space="preserve"> </w:t>
      </w:r>
      <w:r>
        <w:rPr>
          <w:lang w:val="en-GB"/>
        </w:rPr>
        <w:t>take</w:t>
      </w:r>
      <w:r w:rsidRPr="001846A5">
        <w:t xml:space="preserve"> </w:t>
      </w:r>
      <w:r>
        <w:rPr>
          <w:lang w:val="en-GB"/>
        </w:rPr>
        <w:t>place</w:t>
      </w:r>
      <w:r w:rsidRPr="001846A5">
        <w:t xml:space="preserve"> </w:t>
      </w:r>
      <w:r>
        <w:rPr>
          <w:lang w:val="en-GB"/>
        </w:rPr>
        <w:t>on</w:t>
      </w:r>
      <w:r w:rsidRPr="001846A5">
        <w:t xml:space="preserve"> </w:t>
      </w:r>
      <w:r>
        <w:rPr>
          <w:lang w:val="en-GB"/>
        </w:rPr>
        <w:t>the</w:t>
      </w:r>
      <w:r w:rsidRPr="001846A5">
        <w:t xml:space="preserve"> </w:t>
      </w:r>
      <w:r>
        <w:rPr>
          <w:lang w:val="en-GB"/>
        </w:rPr>
        <w:t>spot</w:t>
      </w:r>
      <w:r w:rsidRPr="001846A5">
        <w:t xml:space="preserve">, </w:t>
      </w:r>
      <w:r>
        <w:rPr>
          <w:lang w:val="en-GB"/>
        </w:rPr>
        <w:t>at</w:t>
      </w:r>
      <w:r w:rsidRPr="001846A5">
        <w:t xml:space="preserve"> </w:t>
      </w:r>
      <w:r>
        <w:rPr>
          <w:lang w:val="en-GB"/>
        </w:rPr>
        <w:t>the</w:t>
      </w:r>
      <w:r w:rsidRPr="001846A5">
        <w:t xml:space="preserve"> </w:t>
      </w:r>
      <w:r>
        <w:rPr>
          <w:lang w:val="en-GB"/>
        </w:rPr>
        <w:t>Beneficiary</w:t>
      </w:r>
      <w:r w:rsidRPr="001846A5">
        <w:t xml:space="preserve"> </w:t>
      </w:r>
      <w:r>
        <w:rPr>
          <w:lang w:val="en-GB"/>
        </w:rPr>
        <w:t>and</w:t>
      </w:r>
      <w:r w:rsidRPr="001846A5">
        <w:t>/</w:t>
      </w:r>
      <w:r>
        <w:rPr>
          <w:lang w:val="en-GB"/>
        </w:rPr>
        <w:t>or</w:t>
      </w:r>
      <w:r w:rsidRPr="001846A5">
        <w:t xml:space="preserve"> </w:t>
      </w:r>
      <w:r>
        <w:rPr>
          <w:lang w:val="en-GB"/>
        </w:rPr>
        <w:t>the</w:t>
      </w:r>
      <w:r w:rsidRPr="001846A5">
        <w:t xml:space="preserve"> </w:t>
      </w:r>
      <w:r>
        <w:rPr>
          <w:lang w:val="en-GB"/>
        </w:rPr>
        <w:t>partner</w:t>
      </w:r>
      <w:r w:rsidRPr="001846A5">
        <w:t xml:space="preserve"> </w:t>
      </w:r>
      <w:r>
        <w:rPr>
          <w:lang w:val="en-GB"/>
        </w:rPr>
        <w:t>and</w:t>
      </w:r>
      <w:r w:rsidRPr="001846A5">
        <w:t xml:space="preserve"> </w:t>
      </w:r>
      <w:r>
        <w:rPr>
          <w:lang w:val="en-GB"/>
        </w:rPr>
        <w:t>on</w:t>
      </w:r>
      <w:r w:rsidRPr="001846A5">
        <w:t>-</w:t>
      </w:r>
      <w:r>
        <w:rPr>
          <w:lang w:val="en-GB"/>
        </w:rPr>
        <w:t>site</w:t>
      </w:r>
      <w:r w:rsidRPr="001846A5">
        <w:t xml:space="preserve">, </w:t>
      </w:r>
      <w:r>
        <w:rPr>
          <w:lang w:val="en-GB"/>
        </w:rPr>
        <w:t>at</w:t>
      </w:r>
      <w:r w:rsidRPr="001846A5">
        <w:t xml:space="preserve"> </w:t>
      </w:r>
      <w:r>
        <w:rPr>
          <w:lang w:val="en-GB"/>
        </w:rPr>
        <w:t>the</w:t>
      </w:r>
      <w:r w:rsidRPr="001846A5">
        <w:t xml:space="preserve"> </w:t>
      </w:r>
      <w:r>
        <w:rPr>
          <w:lang w:val="en-GB"/>
        </w:rPr>
        <w:t>location</w:t>
      </w:r>
      <w:r w:rsidRPr="001846A5">
        <w:t xml:space="preserve"> </w:t>
      </w:r>
      <w:r>
        <w:rPr>
          <w:lang w:val="en-GB"/>
        </w:rPr>
        <w:t>where</w:t>
      </w:r>
      <w:r w:rsidRPr="001846A5">
        <w:t xml:space="preserve"> </w:t>
      </w:r>
      <w:r>
        <w:rPr>
          <w:lang w:val="en-GB"/>
        </w:rPr>
        <w:t>the</w:t>
      </w:r>
      <w:r w:rsidRPr="001846A5">
        <w:t xml:space="preserve"> </w:t>
      </w:r>
      <w:r>
        <w:rPr>
          <w:lang w:val="en-GB"/>
        </w:rPr>
        <w:t>project</w:t>
      </w:r>
      <w:r w:rsidRPr="001846A5">
        <w:t xml:space="preserve"> </w:t>
      </w:r>
      <w:r>
        <w:rPr>
          <w:lang w:val="en-GB"/>
        </w:rPr>
        <w:t>activities</w:t>
      </w:r>
      <w:r w:rsidRPr="001846A5">
        <w:t xml:space="preserve"> </w:t>
      </w:r>
      <w:r>
        <w:rPr>
          <w:lang w:val="en-GB"/>
        </w:rPr>
        <w:t>are</w:t>
      </w:r>
      <w:r w:rsidRPr="001846A5">
        <w:t xml:space="preserve"> </w:t>
      </w:r>
      <w:r>
        <w:rPr>
          <w:lang w:val="en-GB"/>
        </w:rPr>
        <w:t>implemented</w:t>
      </w:r>
      <w:r w:rsidRPr="00897110">
        <w:t>.</w:t>
      </w:r>
    </w:p>
    <w:p w14:paraId="558F2BD0" w14:textId="77777777" w:rsidR="006F6379" w:rsidRDefault="006F6379" w:rsidP="00FD1B97">
      <w:pPr>
        <w:numPr>
          <w:ilvl w:val="0"/>
          <w:numId w:val="2"/>
        </w:numPr>
        <w:suppressAutoHyphens/>
        <w:spacing w:before="90" w:after="90" w:line="240" w:lineRule="auto"/>
        <w:ind w:left="720" w:hanging="720"/>
        <w:jc w:val="both"/>
      </w:pPr>
      <w:r>
        <w:rPr>
          <w:lang w:val="en-GB"/>
        </w:rPr>
        <w:t>The</w:t>
      </w:r>
      <w:r w:rsidRPr="001846A5">
        <w:t xml:space="preserve"> </w:t>
      </w:r>
      <w:r>
        <w:rPr>
          <w:lang w:val="en-GB"/>
        </w:rPr>
        <w:t>Programme</w:t>
      </w:r>
      <w:r w:rsidRPr="001846A5">
        <w:t xml:space="preserve"> </w:t>
      </w:r>
      <w:r>
        <w:rPr>
          <w:lang w:val="en-GB"/>
        </w:rPr>
        <w:t>Operator</w:t>
      </w:r>
      <w:r w:rsidRPr="001846A5">
        <w:t xml:space="preserve"> </w:t>
      </w:r>
      <w:r>
        <w:rPr>
          <w:lang w:val="en-GB"/>
        </w:rPr>
        <w:t>shall</w:t>
      </w:r>
      <w:r w:rsidRPr="001846A5">
        <w:t xml:space="preserve"> </w:t>
      </w:r>
      <w:r>
        <w:rPr>
          <w:lang w:val="en-GB"/>
        </w:rPr>
        <w:t>notify</w:t>
      </w:r>
      <w:r w:rsidRPr="001846A5">
        <w:t xml:space="preserve"> </w:t>
      </w:r>
      <w:r>
        <w:rPr>
          <w:lang w:val="en-GB"/>
        </w:rPr>
        <w:t>the</w:t>
      </w:r>
      <w:r w:rsidRPr="001846A5">
        <w:t xml:space="preserve"> </w:t>
      </w:r>
      <w:r>
        <w:rPr>
          <w:lang w:val="en-GB"/>
        </w:rPr>
        <w:t>Beneficiary</w:t>
      </w:r>
      <w:r w:rsidRPr="001846A5">
        <w:t xml:space="preserve"> </w:t>
      </w:r>
      <w:r>
        <w:rPr>
          <w:lang w:val="en-GB"/>
        </w:rPr>
        <w:t>in</w:t>
      </w:r>
      <w:r w:rsidRPr="001846A5">
        <w:t xml:space="preserve"> </w:t>
      </w:r>
      <w:r>
        <w:rPr>
          <w:lang w:val="en-GB"/>
        </w:rPr>
        <w:t>writing</w:t>
      </w:r>
      <w:r w:rsidRPr="001846A5">
        <w:t xml:space="preserve"> </w:t>
      </w:r>
      <w:r>
        <w:rPr>
          <w:lang w:val="en-GB"/>
        </w:rPr>
        <w:t>of</w:t>
      </w:r>
      <w:r w:rsidRPr="001846A5">
        <w:t xml:space="preserve"> </w:t>
      </w:r>
      <w:r>
        <w:rPr>
          <w:lang w:val="en-GB"/>
        </w:rPr>
        <w:t>planned</w:t>
      </w:r>
      <w:r w:rsidRPr="001846A5">
        <w:t xml:space="preserve"> </w:t>
      </w:r>
      <w:r>
        <w:rPr>
          <w:lang w:val="en-GB"/>
        </w:rPr>
        <w:t>visits</w:t>
      </w:r>
      <w:r w:rsidRPr="001846A5">
        <w:t xml:space="preserve"> </w:t>
      </w:r>
      <w:r>
        <w:rPr>
          <w:lang w:val="en-GB"/>
        </w:rPr>
        <w:t>up to ten business days before each visit</w:t>
      </w:r>
      <w:r w:rsidRPr="00897110">
        <w:t>.</w:t>
      </w:r>
    </w:p>
    <w:p w14:paraId="7090A500" w14:textId="77777777" w:rsidR="006F6379" w:rsidRPr="00897110" w:rsidRDefault="006F6379" w:rsidP="00FD1B97">
      <w:pPr>
        <w:numPr>
          <w:ilvl w:val="0"/>
          <w:numId w:val="2"/>
        </w:numPr>
        <w:suppressAutoHyphens/>
        <w:spacing w:before="90" w:after="90" w:line="240" w:lineRule="auto"/>
        <w:ind w:left="720" w:hanging="720"/>
        <w:jc w:val="both"/>
      </w:pPr>
      <w:r>
        <w:rPr>
          <w:lang w:val="en-GB"/>
        </w:rPr>
        <w:t>The</w:t>
      </w:r>
      <w:r w:rsidRPr="001846A5">
        <w:t xml:space="preserve"> </w:t>
      </w:r>
      <w:r>
        <w:rPr>
          <w:lang w:val="en-GB"/>
        </w:rPr>
        <w:t>Beneficiary</w:t>
      </w:r>
      <w:r w:rsidRPr="001846A5">
        <w:t xml:space="preserve"> </w:t>
      </w:r>
      <w:r>
        <w:rPr>
          <w:lang w:val="en-GB"/>
        </w:rPr>
        <w:t>shall</w:t>
      </w:r>
      <w:r w:rsidRPr="00650560">
        <w:t xml:space="preserve"> </w:t>
      </w:r>
      <w:r>
        <w:rPr>
          <w:lang w:val="en-GB"/>
        </w:rPr>
        <w:t>be</w:t>
      </w:r>
      <w:r w:rsidRPr="00650560">
        <w:t xml:space="preserve"> </w:t>
      </w:r>
      <w:r>
        <w:rPr>
          <w:lang w:val="en-GB"/>
        </w:rPr>
        <w:t>subject</w:t>
      </w:r>
      <w:r w:rsidRPr="00650560">
        <w:t xml:space="preserve"> </w:t>
      </w:r>
      <w:r>
        <w:rPr>
          <w:lang w:val="en-GB"/>
        </w:rPr>
        <w:t>to</w:t>
      </w:r>
      <w:r w:rsidRPr="00650560">
        <w:t xml:space="preserve"> </w:t>
      </w:r>
      <w:r>
        <w:rPr>
          <w:lang w:val="en-GB"/>
        </w:rPr>
        <w:t>all</w:t>
      </w:r>
      <w:r w:rsidRPr="00650560">
        <w:t xml:space="preserve"> </w:t>
      </w:r>
      <w:r>
        <w:rPr>
          <w:lang w:val="en-GB"/>
        </w:rPr>
        <w:t>types</w:t>
      </w:r>
      <w:r w:rsidRPr="00650560">
        <w:t xml:space="preserve"> </w:t>
      </w:r>
      <w:r>
        <w:rPr>
          <w:lang w:val="en-GB"/>
        </w:rPr>
        <w:t>of</w:t>
      </w:r>
      <w:r w:rsidRPr="00650560">
        <w:t xml:space="preserve"> </w:t>
      </w:r>
      <w:r>
        <w:rPr>
          <w:lang w:val="en-GB"/>
        </w:rPr>
        <w:t>control</w:t>
      </w:r>
      <w:r w:rsidRPr="00650560">
        <w:t xml:space="preserve">, </w:t>
      </w:r>
      <w:r>
        <w:rPr>
          <w:lang w:val="en-GB"/>
        </w:rPr>
        <w:t>as</w:t>
      </w:r>
      <w:r w:rsidRPr="00650560">
        <w:t xml:space="preserve"> </w:t>
      </w:r>
      <w:r>
        <w:rPr>
          <w:lang w:val="en-GB"/>
        </w:rPr>
        <w:t>described</w:t>
      </w:r>
      <w:r w:rsidRPr="00650560">
        <w:t xml:space="preserve">, </w:t>
      </w:r>
      <w:r>
        <w:rPr>
          <w:lang w:val="en-GB"/>
        </w:rPr>
        <w:t>by</w:t>
      </w:r>
      <w:r w:rsidRPr="00650560">
        <w:t xml:space="preserve"> </w:t>
      </w:r>
      <w:r>
        <w:rPr>
          <w:lang w:val="en-GB"/>
        </w:rPr>
        <w:t>PO</w:t>
      </w:r>
      <w:r w:rsidRPr="00650560">
        <w:t xml:space="preserve">, </w:t>
      </w:r>
      <w:r>
        <w:rPr>
          <w:lang w:val="en-GB"/>
        </w:rPr>
        <w:t>NFP</w:t>
      </w:r>
      <w:r w:rsidRPr="00650560">
        <w:t xml:space="preserve">, </w:t>
      </w:r>
      <w:r>
        <w:rPr>
          <w:lang w:val="en-GB"/>
        </w:rPr>
        <w:t>Audit of European Union Funds Executive Agency (AEUF</w:t>
      </w:r>
      <w:r w:rsidRPr="00650560">
        <w:t xml:space="preserve"> </w:t>
      </w:r>
      <w:r>
        <w:rPr>
          <w:lang w:val="en-GB"/>
        </w:rPr>
        <w:t>EA)</w:t>
      </w:r>
      <w:r>
        <w:t xml:space="preserve">, </w:t>
      </w:r>
      <w:r>
        <w:rPr>
          <w:lang w:val="en-GB"/>
        </w:rPr>
        <w:t>FMC</w:t>
      </w:r>
      <w:r w:rsidRPr="00650560">
        <w:t xml:space="preserve">, </w:t>
      </w:r>
      <w:r>
        <w:rPr>
          <w:lang w:val="en-GB"/>
        </w:rPr>
        <w:t>the</w:t>
      </w:r>
      <w:r w:rsidRPr="00650560">
        <w:t xml:space="preserve"> </w:t>
      </w:r>
      <w:r>
        <w:rPr>
          <w:lang w:val="en-GB"/>
        </w:rPr>
        <w:t>EFTA Board of Auditors</w:t>
      </w:r>
      <w:r>
        <w:t xml:space="preserve"> </w:t>
      </w:r>
      <w:r>
        <w:rPr>
          <w:lang w:val="en-GB"/>
        </w:rPr>
        <w:t>and</w:t>
      </w:r>
      <w:r w:rsidRPr="00650560">
        <w:t xml:space="preserve"> </w:t>
      </w:r>
      <w:r>
        <w:rPr>
          <w:lang w:val="en-GB"/>
        </w:rPr>
        <w:t>by</w:t>
      </w:r>
      <w:r w:rsidRPr="00650560">
        <w:t xml:space="preserve"> </w:t>
      </w:r>
      <w:r>
        <w:rPr>
          <w:lang w:val="en-GB"/>
        </w:rPr>
        <w:t>external</w:t>
      </w:r>
      <w:r w:rsidRPr="00650560">
        <w:t xml:space="preserve"> </w:t>
      </w:r>
      <w:r>
        <w:rPr>
          <w:lang w:val="en-GB"/>
        </w:rPr>
        <w:t>audit</w:t>
      </w:r>
      <w:r w:rsidRPr="00650560">
        <w:t xml:space="preserve"> </w:t>
      </w:r>
      <w:r>
        <w:rPr>
          <w:lang w:val="en-GB"/>
        </w:rPr>
        <w:t>companies</w:t>
      </w:r>
      <w:r w:rsidRPr="00650560">
        <w:t xml:space="preserve"> </w:t>
      </w:r>
      <w:r>
        <w:rPr>
          <w:lang w:val="en-GB"/>
        </w:rPr>
        <w:t>hired</w:t>
      </w:r>
      <w:r w:rsidRPr="00650560">
        <w:t xml:space="preserve"> </w:t>
      </w:r>
      <w:r>
        <w:rPr>
          <w:lang w:val="en-GB"/>
        </w:rPr>
        <w:t>by the</w:t>
      </w:r>
      <w:r w:rsidRPr="00650560">
        <w:t xml:space="preserve"> </w:t>
      </w:r>
      <w:r>
        <w:rPr>
          <w:lang w:val="en-GB"/>
        </w:rPr>
        <w:t>FMC</w:t>
      </w:r>
      <w:r w:rsidRPr="00650560">
        <w:t xml:space="preserve">, </w:t>
      </w:r>
      <w:r>
        <w:t xml:space="preserve">the </w:t>
      </w:r>
      <w:r>
        <w:rPr>
          <w:lang w:val="en-GB"/>
        </w:rPr>
        <w:t>FMO</w:t>
      </w:r>
      <w:r w:rsidRPr="00650560">
        <w:t xml:space="preserve">, </w:t>
      </w:r>
      <w:r>
        <w:t xml:space="preserve">the </w:t>
      </w:r>
      <w:r>
        <w:rPr>
          <w:lang w:val="en-GB"/>
        </w:rPr>
        <w:t>PO</w:t>
      </w:r>
      <w:r w:rsidRPr="00650560">
        <w:t xml:space="preserve">, </w:t>
      </w:r>
      <w:r>
        <w:rPr>
          <w:lang w:val="en-GB"/>
        </w:rPr>
        <w:t>etc</w:t>
      </w:r>
      <w:r w:rsidRPr="00650560">
        <w:t>.</w:t>
      </w:r>
    </w:p>
    <w:p w14:paraId="7816D40D" w14:textId="77777777" w:rsidR="006F6379" w:rsidRDefault="006F6379" w:rsidP="00FD1B97">
      <w:pPr>
        <w:numPr>
          <w:ilvl w:val="0"/>
          <w:numId w:val="2"/>
        </w:numPr>
        <w:suppressAutoHyphens/>
        <w:spacing w:before="90" w:after="90" w:line="240" w:lineRule="auto"/>
        <w:ind w:left="720" w:hanging="720"/>
        <w:jc w:val="both"/>
      </w:pPr>
      <w:r>
        <w:rPr>
          <w:lang w:val="en-GB"/>
        </w:rPr>
        <w:t>Ex-post control (monitoring, audit, on-the-spot visits) can</w:t>
      </w:r>
      <w:r w:rsidRPr="00650560">
        <w:t xml:space="preserve"> </w:t>
      </w:r>
      <w:r>
        <w:rPr>
          <w:lang w:val="en-GB"/>
        </w:rPr>
        <w:t>be</w:t>
      </w:r>
      <w:r w:rsidRPr="00650560">
        <w:t xml:space="preserve"> </w:t>
      </w:r>
      <w:r>
        <w:rPr>
          <w:lang w:val="en-GB"/>
        </w:rPr>
        <w:t>carried</w:t>
      </w:r>
      <w:r w:rsidRPr="00650560">
        <w:t xml:space="preserve"> </w:t>
      </w:r>
      <w:r>
        <w:rPr>
          <w:lang w:val="en-GB"/>
        </w:rPr>
        <w:t>out</w:t>
      </w:r>
      <w:r w:rsidRPr="00650560">
        <w:t xml:space="preserve"> </w:t>
      </w:r>
      <w:r>
        <w:rPr>
          <w:lang w:val="en-GB"/>
        </w:rPr>
        <w:t>within</w:t>
      </w:r>
      <w:r w:rsidRPr="00650560">
        <w:t xml:space="preserve"> </w:t>
      </w:r>
      <w:r>
        <w:rPr>
          <w:lang w:val="en-GB"/>
        </w:rPr>
        <w:t>a</w:t>
      </w:r>
      <w:r w:rsidRPr="00650560">
        <w:t xml:space="preserve"> </w:t>
      </w:r>
      <w:r>
        <w:rPr>
          <w:lang w:val="en-GB"/>
        </w:rPr>
        <w:t>period</w:t>
      </w:r>
      <w:r w:rsidRPr="00650560">
        <w:t xml:space="preserve"> </w:t>
      </w:r>
      <w:r>
        <w:rPr>
          <w:lang w:val="en-GB"/>
        </w:rPr>
        <w:t>of</w:t>
      </w:r>
      <w:r w:rsidRPr="00650560">
        <w:t xml:space="preserve"> </w:t>
      </w:r>
      <w:r>
        <w:rPr>
          <w:lang w:val="en-GB"/>
        </w:rPr>
        <w:t>five</w:t>
      </w:r>
      <w:r w:rsidRPr="00650560">
        <w:t xml:space="preserve"> </w:t>
      </w:r>
      <w:r>
        <w:rPr>
          <w:lang w:val="en-GB"/>
        </w:rPr>
        <w:t>years</w:t>
      </w:r>
      <w:r w:rsidRPr="00650560">
        <w:t xml:space="preserve"> </w:t>
      </w:r>
      <w:r>
        <w:rPr>
          <w:lang w:val="en-GB"/>
        </w:rPr>
        <w:t>after</w:t>
      </w:r>
      <w:r w:rsidRPr="00650560">
        <w:t xml:space="preserve"> </w:t>
      </w:r>
      <w:r>
        <w:rPr>
          <w:lang w:val="en-GB"/>
        </w:rPr>
        <w:t>the</w:t>
      </w:r>
      <w:r w:rsidRPr="00650560">
        <w:t xml:space="preserve"> </w:t>
      </w:r>
      <w:r>
        <w:rPr>
          <w:lang w:val="en-GB"/>
        </w:rPr>
        <w:t>final</w:t>
      </w:r>
      <w:r w:rsidRPr="00650560">
        <w:t xml:space="preserve"> </w:t>
      </w:r>
      <w:r>
        <w:rPr>
          <w:lang w:val="en-GB"/>
        </w:rPr>
        <w:t>project</w:t>
      </w:r>
      <w:r w:rsidRPr="00650560">
        <w:t xml:space="preserve"> </w:t>
      </w:r>
      <w:r>
        <w:rPr>
          <w:lang w:val="en-GB"/>
        </w:rPr>
        <w:t>report</w:t>
      </w:r>
      <w:r w:rsidRPr="00650560">
        <w:t xml:space="preserve"> </w:t>
      </w:r>
      <w:r>
        <w:rPr>
          <w:lang w:val="en-GB"/>
        </w:rPr>
        <w:t>is</w:t>
      </w:r>
      <w:r w:rsidRPr="00650560">
        <w:t xml:space="preserve"> </w:t>
      </w:r>
      <w:r>
        <w:rPr>
          <w:lang w:val="en-GB"/>
        </w:rPr>
        <w:t>approved</w:t>
      </w:r>
      <w:r w:rsidRPr="00650560">
        <w:t xml:space="preserve">, </w:t>
      </w:r>
      <w:r>
        <w:rPr>
          <w:lang w:val="en-GB"/>
        </w:rPr>
        <w:t>as</w:t>
      </w:r>
      <w:r w:rsidRPr="00650560">
        <w:t xml:space="preserve"> </w:t>
      </w:r>
      <w:r>
        <w:rPr>
          <w:lang w:val="en-GB"/>
        </w:rPr>
        <w:t>well</w:t>
      </w:r>
      <w:r w:rsidRPr="00650560">
        <w:t xml:space="preserve"> </w:t>
      </w:r>
      <w:r>
        <w:rPr>
          <w:lang w:val="en-GB"/>
        </w:rPr>
        <w:t>as</w:t>
      </w:r>
      <w:r w:rsidRPr="00650560">
        <w:t xml:space="preserve"> </w:t>
      </w:r>
      <w:r>
        <w:rPr>
          <w:lang w:val="en-GB"/>
        </w:rPr>
        <w:t>until</w:t>
      </w:r>
      <w:r w:rsidRPr="00650560">
        <w:t xml:space="preserve"> </w:t>
      </w:r>
      <w:r>
        <w:rPr>
          <w:lang w:val="en-GB"/>
        </w:rPr>
        <w:t>the</w:t>
      </w:r>
      <w:r w:rsidRPr="00650560">
        <w:t xml:space="preserve"> </w:t>
      </w:r>
      <w:r>
        <w:rPr>
          <w:lang w:val="en-GB"/>
        </w:rPr>
        <w:t>closure</w:t>
      </w:r>
      <w:r w:rsidRPr="00650560">
        <w:t xml:space="preserve"> </w:t>
      </w:r>
      <w:r>
        <w:rPr>
          <w:lang w:val="en-GB"/>
        </w:rPr>
        <w:t>of</w:t>
      </w:r>
      <w:r w:rsidRPr="00650560">
        <w:t xml:space="preserve"> </w:t>
      </w:r>
      <w:r>
        <w:rPr>
          <w:lang w:val="en-GB"/>
        </w:rPr>
        <w:t>possible</w:t>
      </w:r>
      <w:r w:rsidRPr="00650560">
        <w:t xml:space="preserve"> </w:t>
      </w:r>
      <w:r>
        <w:rPr>
          <w:lang w:val="en-GB"/>
        </w:rPr>
        <w:t>administrative</w:t>
      </w:r>
      <w:r w:rsidRPr="00650560">
        <w:t xml:space="preserve">, </w:t>
      </w:r>
      <w:r>
        <w:rPr>
          <w:lang w:val="en-GB"/>
        </w:rPr>
        <w:t>investigative</w:t>
      </w:r>
      <w:r w:rsidRPr="00650560">
        <w:t xml:space="preserve"> </w:t>
      </w:r>
      <w:r>
        <w:rPr>
          <w:lang w:val="en-GB"/>
        </w:rPr>
        <w:t>or</w:t>
      </w:r>
      <w:r w:rsidRPr="00650560">
        <w:t xml:space="preserve"> </w:t>
      </w:r>
      <w:r>
        <w:rPr>
          <w:lang w:val="en-GB"/>
        </w:rPr>
        <w:t>judicial</w:t>
      </w:r>
      <w:r w:rsidRPr="00650560">
        <w:t xml:space="preserve"> </w:t>
      </w:r>
      <w:r>
        <w:rPr>
          <w:lang w:val="en-GB"/>
        </w:rPr>
        <w:t>proceedings</w:t>
      </w:r>
      <w:r w:rsidRPr="00897110">
        <w:t>.</w:t>
      </w:r>
    </w:p>
    <w:p w14:paraId="1ED1FC06" w14:textId="77777777" w:rsidR="006F6379" w:rsidRPr="00D1796F" w:rsidRDefault="006F6379" w:rsidP="00FD1B97">
      <w:pPr>
        <w:numPr>
          <w:ilvl w:val="0"/>
          <w:numId w:val="2"/>
        </w:numPr>
        <w:suppressAutoHyphens/>
        <w:spacing w:before="90" w:after="90" w:line="240" w:lineRule="auto"/>
        <w:ind w:left="720" w:hanging="720"/>
        <w:jc w:val="both"/>
      </w:pPr>
      <w:r>
        <w:rPr>
          <w:rFonts w:eastAsia="Times New Roman"/>
          <w:lang w:val="en-GB" w:eastAsia="bg-BG"/>
        </w:rPr>
        <w:t>An</w:t>
      </w:r>
      <w:r w:rsidRPr="00650560">
        <w:rPr>
          <w:rFonts w:eastAsia="Times New Roman"/>
          <w:lang w:eastAsia="bg-BG"/>
        </w:rPr>
        <w:t xml:space="preserve"> </w:t>
      </w:r>
      <w:r>
        <w:rPr>
          <w:rFonts w:eastAsia="Times New Roman"/>
          <w:lang w:val="en-GB" w:eastAsia="bg-BG"/>
        </w:rPr>
        <w:t>irregularity</w:t>
      </w:r>
      <w:r w:rsidRPr="00650560">
        <w:rPr>
          <w:rFonts w:eastAsia="Times New Roman"/>
          <w:lang w:eastAsia="bg-BG"/>
        </w:rPr>
        <w:t xml:space="preserve"> </w:t>
      </w:r>
      <w:r>
        <w:rPr>
          <w:rFonts w:eastAsia="Times New Roman"/>
          <w:lang w:val="en-GB" w:eastAsia="bg-BG"/>
        </w:rPr>
        <w:t>shall</w:t>
      </w:r>
      <w:r w:rsidRPr="00650560">
        <w:rPr>
          <w:rFonts w:eastAsia="Times New Roman"/>
          <w:lang w:eastAsia="bg-BG"/>
        </w:rPr>
        <w:t xml:space="preserve"> </w:t>
      </w:r>
      <w:r>
        <w:rPr>
          <w:rFonts w:eastAsia="Times New Roman"/>
          <w:lang w:val="en-GB" w:eastAsia="bg-BG"/>
        </w:rPr>
        <w:t>mean</w:t>
      </w:r>
      <w:r w:rsidRPr="00650560">
        <w:rPr>
          <w:rFonts w:eastAsia="Times New Roman"/>
          <w:lang w:eastAsia="bg-BG"/>
        </w:rPr>
        <w:t xml:space="preserve"> </w:t>
      </w:r>
      <w:r>
        <w:rPr>
          <w:rFonts w:eastAsia="Times New Roman"/>
          <w:lang w:val="en-GB" w:eastAsia="bg-BG"/>
        </w:rPr>
        <w:t>any</w:t>
      </w:r>
      <w:r w:rsidRPr="00650560">
        <w:rPr>
          <w:rFonts w:eastAsia="Times New Roman"/>
          <w:lang w:eastAsia="bg-BG"/>
        </w:rPr>
        <w:t xml:space="preserve"> </w:t>
      </w:r>
      <w:r>
        <w:rPr>
          <w:rFonts w:eastAsia="Times New Roman"/>
          <w:lang w:val="en-GB" w:eastAsia="bg-BG"/>
        </w:rPr>
        <w:t>infringement</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legal</w:t>
      </w:r>
      <w:r w:rsidRPr="00650560">
        <w:rPr>
          <w:rFonts w:eastAsia="Times New Roman"/>
          <w:lang w:eastAsia="bg-BG"/>
        </w:rPr>
        <w:t xml:space="preserve"> </w:t>
      </w:r>
      <w:r>
        <w:rPr>
          <w:rFonts w:eastAsia="Times New Roman"/>
          <w:lang w:val="en-GB" w:eastAsia="bg-BG"/>
        </w:rPr>
        <w:t>framework</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EEA</w:t>
      </w:r>
      <w:r w:rsidRPr="00650560">
        <w:rPr>
          <w:rFonts w:eastAsia="Times New Roman"/>
          <w:lang w:eastAsia="bg-BG"/>
        </w:rPr>
        <w:t xml:space="preserve"> </w:t>
      </w:r>
      <w:r>
        <w:rPr>
          <w:rFonts w:eastAsia="Times New Roman"/>
          <w:lang w:val="en-GB" w:eastAsia="bg-BG"/>
        </w:rPr>
        <w:t>Financial</w:t>
      </w:r>
      <w:r w:rsidRPr="00650560">
        <w:rPr>
          <w:rFonts w:eastAsia="Times New Roman"/>
          <w:lang w:eastAsia="bg-BG"/>
        </w:rPr>
        <w:t xml:space="preserve"> </w:t>
      </w:r>
      <w:r>
        <w:rPr>
          <w:rFonts w:eastAsia="Times New Roman"/>
          <w:lang w:val="en-GB" w:eastAsia="bg-BG"/>
        </w:rPr>
        <w:t>Mechanism</w:t>
      </w:r>
      <w:r w:rsidRPr="00650560">
        <w:rPr>
          <w:rFonts w:eastAsia="Times New Roman"/>
          <w:lang w:eastAsia="bg-BG"/>
        </w:rPr>
        <w:t xml:space="preserve"> </w:t>
      </w:r>
      <w:r>
        <w:rPr>
          <w:rFonts w:eastAsia="Times New Roman"/>
          <w:lang w:val="en-GB" w:eastAsia="bg-BG"/>
        </w:rPr>
        <w:t>or</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any</w:t>
      </w:r>
      <w:r w:rsidRPr="00650560">
        <w:rPr>
          <w:rFonts w:eastAsia="Times New Roman"/>
          <w:lang w:eastAsia="bg-BG"/>
        </w:rPr>
        <w:t xml:space="preserve"> </w:t>
      </w:r>
      <w:r>
        <w:rPr>
          <w:rFonts w:eastAsia="Times New Roman"/>
          <w:lang w:val="en-GB" w:eastAsia="bg-BG"/>
        </w:rPr>
        <w:t>provision</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European</w:t>
      </w:r>
      <w:r w:rsidRPr="00650560">
        <w:rPr>
          <w:rFonts w:eastAsia="Times New Roman"/>
          <w:lang w:eastAsia="bg-BG"/>
        </w:rPr>
        <w:t xml:space="preserve"> </w:t>
      </w:r>
      <w:r>
        <w:rPr>
          <w:rFonts w:eastAsia="Times New Roman"/>
          <w:lang w:val="en-GB" w:eastAsia="bg-BG"/>
        </w:rPr>
        <w:t>Union</w:t>
      </w:r>
      <w:r w:rsidRPr="00650560">
        <w:rPr>
          <w:rFonts w:eastAsia="Times New Roman"/>
          <w:lang w:eastAsia="bg-BG"/>
        </w:rPr>
        <w:t xml:space="preserve"> </w:t>
      </w:r>
      <w:r>
        <w:rPr>
          <w:rFonts w:eastAsia="Times New Roman"/>
          <w:lang w:val="en-GB" w:eastAsia="bg-BG"/>
        </w:rPr>
        <w:t>law</w:t>
      </w:r>
      <w:r w:rsidRPr="00650560">
        <w:rPr>
          <w:rFonts w:eastAsia="Times New Roman"/>
          <w:lang w:eastAsia="bg-BG"/>
        </w:rPr>
        <w:t xml:space="preserve"> </w:t>
      </w:r>
      <w:r>
        <w:rPr>
          <w:rFonts w:eastAsia="Times New Roman"/>
          <w:lang w:val="en-GB" w:eastAsia="bg-BG"/>
        </w:rPr>
        <w:t>or</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national</w:t>
      </w:r>
      <w:r w:rsidRPr="00650560">
        <w:rPr>
          <w:rFonts w:eastAsia="Times New Roman"/>
          <w:lang w:eastAsia="bg-BG"/>
        </w:rPr>
        <w:t xml:space="preserve"> </w:t>
      </w:r>
      <w:r>
        <w:rPr>
          <w:rFonts w:eastAsia="Times New Roman"/>
          <w:lang w:val="en-GB" w:eastAsia="bg-BG"/>
        </w:rPr>
        <w:t>law</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Beneficiary</w:t>
      </w:r>
      <w:r w:rsidRPr="00650560">
        <w:rPr>
          <w:rFonts w:eastAsia="Times New Roman"/>
          <w:lang w:eastAsia="bg-BG"/>
        </w:rPr>
        <w:t xml:space="preserve"> </w:t>
      </w:r>
      <w:r>
        <w:rPr>
          <w:rFonts w:eastAsia="Times New Roman"/>
          <w:lang w:val="en-GB" w:eastAsia="bg-BG"/>
        </w:rPr>
        <w:t>State</w:t>
      </w:r>
      <w:r w:rsidRPr="00650560">
        <w:rPr>
          <w:rFonts w:eastAsia="Times New Roman"/>
          <w:lang w:eastAsia="bg-BG"/>
        </w:rPr>
        <w:t xml:space="preserve">, </w:t>
      </w:r>
      <w:r>
        <w:rPr>
          <w:rFonts w:eastAsia="Times New Roman"/>
          <w:lang w:val="en-GB" w:eastAsia="bg-BG"/>
        </w:rPr>
        <w:t>which</w:t>
      </w:r>
      <w:r w:rsidRPr="00650560">
        <w:rPr>
          <w:rFonts w:eastAsia="Times New Roman"/>
          <w:lang w:eastAsia="bg-BG"/>
        </w:rPr>
        <w:t xml:space="preserve"> </w:t>
      </w:r>
      <w:r>
        <w:rPr>
          <w:rFonts w:eastAsia="Times New Roman"/>
          <w:lang w:val="en-GB" w:eastAsia="bg-BG"/>
        </w:rPr>
        <w:t>affects</w:t>
      </w:r>
      <w:r w:rsidRPr="00650560">
        <w:rPr>
          <w:rFonts w:eastAsia="Times New Roman"/>
          <w:lang w:eastAsia="bg-BG"/>
        </w:rPr>
        <w:t xml:space="preserve"> </w:t>
      </w:r>
      <w:r>
        <w:rPr>
          <w:rFonts w:eastAsia="Times New Roman"/>
          <w:lang w:val="en-GB" w:eastAsia="bg-BG"/>
        </w:rPr>
        <w:t>or</w:t>
      </w:r>
      <w:r w:rsidRPr="00650560">
        <w:rPr>
          <w:rFonts w:eastAsia="Times New Roman"/>
          <w:lang w:eastAsia="bg-BG"/>
        </w:rPr>
        <w:t xml:space="preserve"> </w:t>
      </w:r>
      <w:r>
        <w:rPr>
          <w:rFonts w:eastAsia="Times New Roman"/>
          <w:lang w:val="en-GB" w:eastAsia="bg-BG"/>
        </w:rPr>
        <w:t>prejudices</w:t>
      </w:r>
      <w:r w:rsidRPr="00650560">
        <w:rPr>
          <w:rFonts w:eastAsia="Times New Roman"/>
          <w:lang w:eastAsia="bg-BG"/>
        </w:rPr>
        <w:t xml:space="preserve"> </w:t>
      </w:r>
      <w:r>
        <w:rPr>
          <w:rFonts w:eastAsia="Times New Roman"/>
          <w:lang w:val="en-GB" w:eastAsia="bg-BG"/>
        </w:rPr>
        <w:t>any</w:t>
      </w:r>
      <w:r w:rsidRPr="00650560">
        <w:rPr>
          <w:rFonts w:eastAsia="Times New Roman"/>
          <w:lang w:eastAsia="bg-BG"/>
        </w:rPr>
        <w:t xml:space="preserve"> </w:t>
      </w:r>
      <w:r>
        <w:rPr>
          <w:rFonts w:eastAsia="Times New Roman"/>
          <w:lang w:val="en-GB" w:eastAsia="bg-BG"/>
        </w:rPr>
        <w:t>stage</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implementation</w:t>
      </w:r>
      <w:r w:rsidRPr="00650560">
        <w:rPr>
          <w:rFonts w:eastAsia="Times New Roman"/>
          <w:lang w:eastAsia="bg-BG"/>
        </w:rPr>
        <w:t xml:space="preserve"> </w:t>
      </w:r>
      <w:r>
        <w:rPr>
          <w:rFonts w:eastAsia="Times New Roman"/>
          <w:lang w:val="en-GB" w:eastAsia="bg-BG"/>
        </w:rPr>
        <w:t>of</w:t>
      </w:r>
      <w:r w:rsidRPr="00650560">
        <w:rPr>
          <w:rFonts w:eastAsia="Times New Roman"/>
          <w:lang w:eastAsia="bg-BG"/>
        </w:rPr>
        <w:t xml:space="preserve"> </w:t>
      </w:r>
      <w:r>
        <w:rPr>
          <w:rFonts w:eastAsia="Times New Roman"/>
          <w:lang w:eastAsia="bg-BG"/>
        </w:rPr>
        <w:t xml:space="preserve">the </w:t>
      </w:r>
      <w:r>
        <w:rPr>
          <w:rFonts w:eastAsia="Times New Roman"/>
          <w:lang w:val="en-GB" w:eastAsia="bg-BG"/>
        </w:rPr>
        <w:t>EEA</w:t>
      </w:r>
      <w:r w:rsidRPr="00650560">
        <w:rPr>
          <w:rFonts w:eastAsia="Times New Roman"/>
          <w:lang w:eastAsia="bg-BG"/>
        </w:rPr>
        <w:t xml:space="preserve"> </w:t>
      </w:r>
      <w:r>
        <w:rPr>
          <w:rFonts w:eastAsia="Times New Roman"/>
          <w:lang w:val="en-GB" w:eastAsia="bg-BG"/>
        </w:rPr>
        <w:t>FM</w:t>
      </w:r>
      <w:r w:rsidRPr="003B05E9">
        <w:rPr>
          <w:rFonts w:eastAsia="Times New Roman"/>
          <w:lang w:eastAsia="bg-BG"/>
        </w:rPr>
        <w:t xml:space="preserve"> 2014 – 2021 </w:t>
      </w:r>
      <w:r>
        <w:rPr>
          <w:rFonts w:eastAsia="Times New Roman"/>
          <w:lang w:val="en-GB" w:eastAsia="bg-BG"/>
        </w:rPr>
        <w:t>in</w:t>
      </w:r>
      <w:r w:rsidRPr="00650560">
        <w:rPr>
          <w:rFonts w:eastAsia="Times New Roman"/>
          <w:lang w:eastAsia="bg-BG"/>
        </w:rPr>
        <w:t xml:space="preserve"> </w:t>
      </w:r>
      <w:r>
        <w:rPr>
          <w:rFonts w:eastAsia="Times New Roman"/>
          <w:lang w:val="en-GB" w:eastAsia="bg-BG"/>
        </w:rPr>
        <w:t>the</w:t>
      </w:r>
      <w:r w:rsidRPr="00650560">
        <w:rPr>
          <w:rFonts w:eastAsia="Times New Roman"/>
          <w:lang w:eastAsia="bg-BG"/>
        </w:rPr>
        <w:t xml:space="preserve"> </w:t>
      </w:r>
      <w:r>
        <w:rPr>
          <w:rFonts w:eastAsia="Times New Roman"/>
          <w:lang w:val="en-GB" w:eastAsia="bg-BG"/>
        </w:rPr>
        <w:t>Beneficiary</w:t>
      </w:r>
      <w:r w:rsidRPr="00650560">
        <w:rPr>
          <w:rFonts w:eastAsia="Times New Roman"/>
          <w:lang w:eastAsia="bg-BG"/>
        </w:rPr>
        <w:t xml:space="preserve"> </w:t>
      </w:r>
      <w:r>
        <w:rPr>
          <w:rFonts w:eastAsia="Times New Roman"/>
          <w:lang w:val="en-GB" w:eastAsia="bg-BG"/>
        </w:rPr>
        <w:t>State</w:t>
      </w:r>
      <w:r w:rsidRPr="00650560">
        <w:rPr>
          <w:rFonts w:eastAsia="Times New Roman"/>
          <w:lang w:eastAsia="bg-BG"/>
        </w:rPr>
        <w:t xml:space="preserve">, </w:t>
      </w:r>
      <w:r>
        <w:rPr>
          <w:rFonts w:eastAsia="Times New Roman"/>
          <w:lang w:val="en-GB" w:eastAsia="bg-BG"/>
        </w:rPr>
        <w:t>in</w:t>
      </w:r>
      <w:r w:rsidRPr="00650560">
        <w:rPr>
          <w:rFonts w:eastAsia="Times New Roman"/>
          <w:lang w:eastAsia="bg-BG"/>
        </w:rPr>
        <w:t xml:space="preserve"> </w:t>
      </w:r>
      <w:r>
        <w:rPr>
          <w:rFonts w:eastAsia="Times New Roman"/>
          <w:lang w:val="en-GB" w:eastAsia="bg-BG"/>
        </w:rPr>
        <w:t>particular</w:t>
      </w:r>
      <w:r w:rsidRPr="00650560">
        <w:rPr>
          <w:rFonts w:eastAsia="Times New Roman"/>
          <w:lang w:eastAsia="bg-BG"/>
        </w:rPr>
        <w:t xml:space="preserve">, </w:t>
      </w:r>
      <w:r>
        <w:rPr>
          <w:rFonts w:eastAsia="Times New Roman"/>
          <w:lang w:val="en-GB" w:eastAsia="bg-BG"/>
        </w:rPr>
        <w:t>but</w:t>
      </w:r>
      <w:r w:rsidRPr="00650560">
        <w:rPr>
          <w:rFonts w:eastAsia="Times New Roman"/>
          <w:lang w:eastAsia="bg-BG"/>
        </w:rPr>
        <w:t xml:space="preserve"> </w:t>
      </w:r>
      <w:r>
        <w:rPr>
          <w:rFonts w:eastAsia="Times New Roman"/>
          <w:lang w:val="en-GB" w:eastAsia="bg-BG"/>
        </w:rPr>
        <w:t>not</w:t>
      </w:r>
      <w:r w:rsidRPr="00650560">
        <w:rPr>
          <w:rFonts w:eastAsia="Times New Roman"/>
          <w:lang w:eastAsia="bg-BG"/>
        </w:rPr>
        <w:t xml:space="preserve"> </w:t>
      </w:r>
      <w:r>
        <w:rPr>
          <w:rFonts w:eastAsia="Times New Roman"/>
          <w:lang w:val="en-GB" w:eastAsia="bg-BG"/>
        </w:rPr>
        <w:t>limited</w:t>
      </w:r>
      <w:r w:rsidRPr="00650560">
        <w:rPr>
          <w:rFonts w:eastAsia="Times New Roman"/>
          <w:lang w:eastAsia="bg-BG"/>
        </w:rPr>
        <w:t xml:space="preserve"> </w:t>
      </w:r>
      <w:r>
        <w:rPr>
          <w:rFonts w:eastAsia="Times New Roman"/>
          <w:lang w:val="en-GB" w:eastAsia="bg-BG"/>
        </w:rPr>
        <w:t xml:space="preserve">to, the implementation and/or the budget of any programme, project or other activities financed by EEA FM </w:t>
      </w:r>
      <w:r w:rsidRPr="003B05E9">
        <w:rPr>
          <w:rFonts w:eastAsia="Times New Roman"/>
          <w:lang w:eastAsia="bg-BG"/>
        </w:rPr>
        <w:t>2014</w:t>
      </w:r>
      <w:r>
        <w:rPr>
          <w:rFonts w:eastAsia="Times New Roman"/>
          <w:lang w:eastAsia="bg-BG"/>
        </w:rPr>
        <w:t xml:space="preserve"> – </w:t>
      </w:r>
      <w:r w:rsidRPr="003B05E9">
        <w:rPr>
          <w:rFonts w:eastAsia="Times New Roman"/>
          <w:lang w:eastAsia="bg-BG"/>
        </w:rPr>
        <w:t>2021</w:t>
      </w:r>
      <w:r>
        <w:rPr>
          <w:rFonts w:eastAsia="Times New Roman"/>
          <w:lang w:val="en-GB" w:eastAsia="bg-BG"/>
        </w:rPr>
        <w:t xml:space="preserve">, for example through </w:t>
      </w:r>
      <w:r>
        <w:rPr>
          <w:rFonts w:eastAsia="Times New Roman"/>
          <w:lang w:val="en-GB" w:eastAsia="bg-BG"/>
        </w:rPr>
        <w:lastRenderedPageBreak/>
        <w:t>unjustified or disproportionate costs or through reducing or losing revenue accruing from the programme and/or project</w:t>
      </w:r>
      <w:r>
        <w:rPr>
          <w:rFonts w:eastAsia="Times New Roman"/>
          <w:lang w:eastAsia="bg-BG"/>
        </w:rPr>
        <w:t>.</w:t>
      </w:r>
    </w:p>
    <w:p w14:paraId="78BE2B0C" w14:textId="55B288B7" w:rsidR="006F6379" w:rsidRDefault="006F6379" w:rsidP="00FD1B97">
      <w:pPr>
        <w:numPr>
          <w:ilvl w:val="0"/>
          <w:numId w:val="2"/>
        </w:numPr>
        <w:suppressAutoHyphens/>
        <w:spacing w:before="90" w:after="90" w:line="240" w:lineRule="auto"/>
        <w:ind w:left="720" w:hanging="720"/>
        <w:jc w:val="both"/>
      </w:pPr>
      <w:r>
        <w:rPr>
          <w:rFonts w:eastAsia="Times New Roman"/>
          <w:lang w:val="en-GB" w:eastAsia="bg-BG"/>
        </w:rPr>
        <w:t>Subject</w:t>
      </w:r>
      <w:r w:rsidRPr="00FD2579">
        <w:rPr>
          <w:rFonts w:eastAsia="Times New Roman"/>
          <w:lang w:eastAsia="bg-BG"/>
        </w:rPr>
        <w:t xml:space="preserve"> </w:t>
      </w:r>
      <w:r>
        <w:rPr>
          <w:rFonts w:eastAsia="Times New Roman"/>
          <w:lang w:val="en-GB" w:eastAsia="bg-BG"/>
        </w:rPr>
        <w:t>to</w:t>
      </w:r>
      <w:r w:rsidRPr="00FD2579">
        <w:rPr>
          <w:rFonts w:eastAsia="Times New Roman"/>
          <w:lang w:eastAsia="bg-BG"/>
        </w:rPr>
        <w:t xml:space="preserve"> </w:t>
      </w:r>
      <w:r w:rsidRPr="0054509F">
        <w:rPr>
          <w:rFonts w:eastAsia="Times New Roman"/>
          <w:lang w:val="en-GB" w:eastAsia="bg-BG"/>
        </w:rPr>
        <w:t>Article</w:t>
      </w:r>
      <w:r w:rsidRPr="0054509F">
        <w:rPr>
          <w:rFonts w:eastAsia="Times New Roman"/>
          <w:lang w:eastAsia="bg-BG"/>
        </w:rPr>
        <w:t xml:space="preserve"> 22.9 </w:t>
      </w:r>
      <w:r>
        <w:rPr>
          <w:rFonts w:eastAsia="Times New Roman"/>
          <w:lang w:val="en-GB" w:eastAsia="bg-BG"/>
        </w:rPr>
        <w:t>and</w:t>
      </w:r>
      <w:r w:rsidRPr="00FD2579">
        <w:rPr>
          <w:rFonts w:eastAsia="Times New Roman"/>
          <w:lang w:eastAsia="bg-BG"/>
        </w:rPr>
        <w:t xml:space="preserve"> </w:t>
      </w:r>
      <w:r>
        <w:rPr>
          <w:rFonts w:eastAsia="Times New Roman"/>
          <w:lang w:val="en-GB" w:eastAsia="bg-BG"/>
        </w:rPr>
        <w:t>a</w:t>
      </w:r>
      <w:r w:rsidRPr="00FD2579">
        <w:rPr>
          <w:rFonts w:eastAsia="Times New Roman"/>
          <w:lang w:eastAsia="bg-BG"/>
        </w:rPr>
        <w:t xml:space="preserve"> </w:t>
      </w:r>
      <w:r>
        <w:rPr>
          <w:rFonts w:eastAsia="Times New Roman"/>
          <w:lang w:val="en-GB" w:eastAsia="bg-BG"/>
        </w:rPr>
        <w:t>PO</w:t>
      </w:r>
      <w:r w:rsidRPr="00FD2579">
        <w:rPr>
          <w:rFonts w:eastAsia="Times New Roman"/>
          <w:lang w:eastAsia="bg-BG"/>
        </w:rPr>
        <w:t xml:space="preserve"> </w:t>
      </w:r>
      <w:r>
        <w:rPr>
          <w:rFonts w:eastAsia="Times New Roman"/>
          <w:lang w:val="en-GB" w:eastAsia="bg-BG"/>
        </w:rPr>
        <w:t>decision</w:t>
      </w:r>
      <w:r w:rsidRPr="00FD2579">
        <w:rPr>
          <w:rFonts w:eastAsia="Times New Roman"/>
          <w:lang w:eastAsia="bg-BG"/>
        </w:rPr>
        <w:t xml:space="preserve"> </w:t>
      </w:r>
      <w:r>
        <w:rPr>
          <w:rFonts w:eastAsia="Times New Roman"/>
          <w:lang w:val="en-GB" w:eastAsia="bg-BG"/>
        </w:rPr>
        <w:t>for</w:t>
      </w:r>
      <w:r w:rsidRPr="00FD2579">
        <w:rPr>
          <w:rFonts w:eastAsia="Times New Roman"/>
          <w:lang w:eastAsia="bg-BG"/>
        </w:rPr>
        <w:t xml:space="preserve"> </w:t>
      </w:r>
      <w:r>
        <w:rPr>
          <w:rFonts w:eastAsia="Times New Roman"/>
          <w:lang w:val="en-GB" w:eastAsia="bg-BG"/>
        </w:rPr>
        <w:t>making</w:t>
      </w:r>
      <w:r w:rsidRPr="00FD2579">
        <w:rPr>
          <w:rFonts w:eastAsia="Times New Roman"/>
          <w:lang w:eastAsia="bg-BG"/>
        </w:rPr>
        <w:t xml:space="preserve"> </w:t>
      </w:r>
      <w:r>
        <w:rPr>
          <w:rFonts w:eastAsia="Times New Roman"/>
          <w:lang w:val="en-GB" w:eastAsia="bg-BG"/>
        </w:rPr>
        <w:t>financial</w:t>
      </w:r>
      <w:r w:rsidRPr="00FD2579">
        <w:rPr>
          <w:rFonts w:eastAsia="Times New Roman"/>
          <w:lang w:eastAsia="bg-BG"/>
        </w:rPr>
        <w:t xml:space="preserve"> </w:t>
      </w:r>
      <w:r>
        <w:rPr>
          <w:rFonts w:eastAsia="Times New Roman"/>
          <w:lang w:val="en-GB" w:eastAsia="bg-BG"/>
        </w:rPr>
        <w:t>corrections</w:t>
      </w:r>
      <w:r w:rsidRPr="00FD2579">
        <w:rPr>
          <w:rFonts w:eastAsia="Times New Roman"/>
          <w:lang w:eastAsia="bg-BG"/>
        </w:rPr>
        <w:t xml:space="preserve">, </w:t>
      </w:r>
      <w:r>
        <w:rPr>
          <w:rFonts w:eastAsia="Times New Roman"/>
          <w:lang w:val="en-GB" w:eastAsia="bg-BG"/>
        </w:rPr>
        <w:t>the</w:t>
      </w:r>
      <w:r w:rsidRPr="00FD2579">
        <w:rPr>
          <w:rFonts w:eastAsia="Times New Roman"/>
          <w:lang w:eastAsia="bg-BG"/>
        </w:rPr>
        <w:t xml:space="preserve"> </w:t>
      </w:r>
      <w:r>
        <w:rPr>
          <w:rFonts w:eastAsia="Times New Roman"/>
          <w:lang w:val="en-GB" w:eastAsia="bg-BG"/>
        </w:rPr>
        <w:t>specific</w:t>
      </w:r>
      <w:r w:rsidRPr="00FD2579">
        <w:rPr>
          <w:rFonts w:eastAsia="Times New Roman"/>
          <w:lang w:eastAsia="bg-BG"/>
        </w:rPr>
        <w:t xml:space="preserve"> </w:t>
      </w:r>
      <w:r>
        <w:rPr>
          <w:rFonts w:eastAsia="Times New Roman"/>
          <w:lang w:val="en-GB" w:eastAsia="bg-BG"/>
        </w:rPr>
        <w:t>amount</w:t>
      </w:r>
      <w:r w:rsidRPr="00FD2579">
        <w:rPr>
          <w:rFonts w:eastAsia="Times New Roman"/>
          <w:lang w:eastAsia="bg-BG"/>
        </w:rPr>
        <w:t xml:space="preserve"> </w:t>
      </w:r>
      <w:r>
        <w:rPr>
          <w:rFonts w:eastAsia="Times New Roman"/>
          <w:lang w:val="en-GB" w:eastAsia="bg-BG"/>
        </w:rPr>
        <w:t>of</w:t>
      </w:r>
      <w:r w:rsidRPr="00FD2579">
        <w:rPr>
          <w:rFonts w:eastAsia="Times New Roman"/>
          <w:lang w:eastAsia="bg-BG"/>
        </w:rPr>
        <w:t xml:space="preserve"> </w:t>
      </w:r>
      <w:r>
        <w:rPr>
          <w:rFonts w:eastAsia="Times New Roman"/>
          <w:lang w:val="en-GB" w:eastAsia="bg-BG"/>
        </w:rPr>
        <w:t>the</w:t>
      </w:r>
      <w:r w:rsidRPr="00FD2579">
        <w:rPr>
          <w:rFonts w:eastAsia="Times New Roman"/>
          <w:lang w:eastAsia="bg-BG"/>
        </w:rPr>
        <w:t xml:space="preserve"> </w:t>
      </w:r>
      <w:r>
        <w:rPr>
          <w:rFonts w:eastAsia="Times New Roman"/>
          <w:lang w:val="en-GB" w:eastAsia="bg-BG"/>
        </w:rPr>
        <w:t>financial</w:t>
      </w:r>
      <w:r w:rsidRPr="00FD2579">
        <w:rPr>
          <w:rFonts w:eastAsia="Times New Roman"/>
          <w:lang w:eastAsia="bg-BG"/>
        </w:rPr>
        <w:t xml:space="preserve"> </w:t>
      </w:r>
      <w:r>
        <w:rPr>
          <w:rFonts w:eastAsia="Times New Roman"/>
          <w:lang w:val="en-GB" w:eastAsia="bg-BG"/>
        </w:rPr>
        <w:t>corrections</w:t>
      </w:r>
      <w:r w:rsidRPr="00FD2579">
        <w:rPr>
          <w:rFonts w:eastAsia="Times New Roman"/>
          <w:lang w:eastAsia="bg-BG"/>
        </w:rPr>
        <w:t xml:space="preserve"> </w:t>
      </w:r>
      <w:r>
        <w:rPr>
          <w:rFonts w:eastAsia="Times New Roman"/>
          <w:lang w:val="en-GB" w:eastAsia="bg-BG"/>
        </w:rPr>
        <w:t>shall</w:t>
      </w:r>
      <w:r w:rsidRPr="00FD2579">
        <w:rPr>
          <w:rFonts w:eastAsia="Times New Roman"/>
          <w:lang w:eastAsia="bg-BG"/>
        </w:rPr>
        <w:t xml:space="preserve"> </w:t>
      </w:r>
      <w:r>
        <w:rPr>
          <w:rFonts w:eastAsia="Times New Roman"/>
          <w:lang w:val="en-GB" w:eastAsia="bg-BG"/>
        </w:rPr>
        <w:t>be</w:t>
      </w:r>
      <w:r w:rsidRPr="00FD2579">
        <w:rPr>
          <w:rFonts w:eastAsia="Times New Roman"/>
          <w:lang w:eastAsia="bg-BG"/>
        </w:rPr>
        <w:t xml:space="preserve"> </w:t>
      </w:r>
      <w:r>
        <w:rPr>
          <w:rFonts w:eastAsia="Times New Roman"/>
          <w:lang w:val="en-GB" w:eastAsia="bg-BG"/>
        </w:rPr>
        <w:t>determined</w:t>
      </w:r>
      <w:r w:rsidRPr="00FD2579">
        <w:rPr>
          <w:rFonts w:eastAsia="Times New Roman"/>
          <w:lang w:eastAsia="bg-BG"/>
        </w:rPr>
        <w:t xml:space="preserve"> </w:t>
      </w:r>
      <w:r>
        <w:rPr>
          <w:rFonts w:eastAsia="Times New Roman"/>
          <w:lang w:val="en-GB" w:eastAsia="bg-BG"/>
        </w:rPr>
        <w:t>pursuant</w:t>
      </w:r>
      <w:r w:rsidRPr="00FD2579">
        <w:rPr>
          <w:rFonts w:eastAsia="Times New Roman"/>
          <w:lang w:eastAsia="bg-BG"/>
        </w:rPr>
        <w:t xml:space="preserve"> </w:t>
      </w:r>
      <w:r>
        <w:rPr>
          <w:rFonts w:eastAsia="Times New Roman"/>
          <w:lang w:val="en-GB" w:eastAsia="bg-BG"/>
        </w:rPr>
        <w:t>to</w:t>
      </w:r>
      <w:r w:rsidRPr="00FD2579">
        <w:rPr>
          <w:rFonts w:eastAsia="Times New Roman"/>
          <w:lang w:eastAsia="bg-BG"/>
        </w:rPr>
        <w:t xml:space="preserve"> </w:t>
      </w:r>
      <w:r>
        <w:rPr>
          <w:rFonts w:eastAsia="Times New Roman"/>
          <w:lang w:val="en-GB" w:eastAsia="bg-BG"/>
        </w:rPr>
        <w:t>the</w:t>
      </w:r>
      <w:r w:rsidRPr="00FD2579">
        <w:rPr>
          <w:rFonts w:eastAsia="Times New Roman"/>
          <w:lang w:eastAsia="bg-BG"/>
        </w:rPr>
        <w:t xml:space="preserve"> </w:t>
      </w:r>
      <w:r>
        <w:rPr>
          <w:rFonts w:eastAsia="Times New Roman"/>
          <w:lang w:val="en-GB" w:eastAsia="bg-BG"/>
        </w:rPr>
        <w:t>Guidelines</w:t>
      </w:r>
      <w:r w:rsidRPr="00FD2579">
        <w:rPr>
          <w:rFonts w:eastAsia="Times New Roman"/>
          <w:lang w:eastAsia="bg-BG"/>
        </w:rPr>
        <w:t xml:space="preserve"> </w:t>
      </w:r>
      <w:r>
        <w:rPr>
          <w:rFonts w:eastAsia="Times New Roman"/>
          <w:lang w:val="en-GB" w:eastAsia="bg-BG"/>
        </w:rPr>
        <w:t>for</w:t>
      </w:r>
      <w:r w:rsidRPr="00FD2579">
        <w:rPr>
          <w:rFonts w:eastAsia="Times New Roman"/>
          <w:lang w:eastAsia="bg-BG"/>
        </w:rPr>
        <w:t xml:space="preserve"> </w:t>
      </w:r>
      <w:r>
        <w:rPr>
          <w:rFonts w:eastAsia="Times New Roman"/>
          <w:lang w:val="en-GB" w:eastAsia="bg-BG"/>
        </w:rPr>
        <w:t>determining</w:t>
      </w:r>
      <w:r w:rsidRPr="00FD2579">
        <w:rPr>
          <w:rFonts w:eastAsia="Times New Roman"/>
          <w:lang w:eastAsia="bg-BG"/>
        </w:rPr>
        <w:t xml:space="preserve"> </w:t>
      </w:r>
      <w:r>
        <w:rPr>
          <w:rFonts w:eastAsia="Times New Roman"/>
          <w:lang w:val="en-GB" w:eastAsia="bg-BG"/>
        </w:rPr>
        <w:t>financial</w:t>
      </w:r>
      <w:r w:rsidRPr="00FD2579">
        <w:rPr>
          <w:rFonts w:eastAsia="Times New Roman"/>
          <w:lang w:eastAsia="bg-BG"/>
        </w:rPr>
        <w:t xml:space="preserve"> </w:t>
      </w:r>
      <w:r>
        <w:rPr>
          <w:rFonts w:eastAsia="Times New Roman"/>
          <w:lang w:val="en-GB" w:eastAsia="bg-BG"/>
        </w:rPr>
        <w:t>corrections</w:t>
      </w:r>
      <w:r w:rsidRPr="00FD2579">
        <w:rPr>
          <w:rFonts w:eastAsia="Times New Roman"/>
          <w:lang w:eastAsia="bg-BG"/>
        </w:rPr>
        <w:t xml:space="preserve"> </w:t>
      </w:r>
      <w:r>
        <w:rPr>
          <w:rFonts w:eastAsia="Times New Roman"/>
          <w:lang w:val="en-GB" w:eastAsia="bg-BG"/>
        </w:rPr>
        <w:t>to</w:t>
      </w:r>
      <w:r w:rsidRPr="00FD2579">
        <w:rPr>
          <w:rFonts w:eastAsia="Times New Roman"/>
          <w:lang w:eastAsia="bg-BG"/>
        </w:rPr>
        <w:t xml:space="preserve"> </w:t>
      </w:r>
      <w:r>
        <w:rPr>
          <w:rFonts w:eastAsia="Times New Roman"/>
          <w:lang w:val="en-GB" w:eastAsia="bg-BG"/>
        </w:rPr>
        <w:t>be</w:t>
      </w:r>
      <w:r w:rsidRPr="00FD2579">
        <w:rPr>
          <w:rFonts w:eastAsia="Times New Roman"/>
          <w:lang w:eastAsia="bg-BG"/>
        </w:rPr>
        <w:t xml:space="preserve"> </w:t>
      </w:r>
      <w:r>
        <w:rPr>
          <w:rFonts w:eastAsia="Times New Roman"/>
          <w:lang w:val="en-GB" w:eastAsia="bg-BG"/>
        </w:rPr>
        <w:t>made</w:t>
      </w:r>
      <w:r w:rsidRPr="00FD2579">
        <w:rPr>
          <w:rFonts w:eastAsia="Times New Roman"/>
          <w:lang w:eastAsia="bg-BG"/>
        </w:rPr>
        <w:t xml:space="preserve"> </w:t>
      </w:r>
      <w:r>
        <w:rPr>
          <w:rFonts w:eastAsia="Times New Roman"/>
          <w:lang w:val="en-GB" w:eastAsia="bg-BG"/>
        </w:rPr>
        <w:t>to</w:t>
      </w:r>
      <w:r w:rsidRPr="00FD2579">
        <w:rPr>
          <w:rFonts w:eastAsia="Times New Roman"/>
          <w:lang w:eastAsia="bg-BG"/>
        </w:rPr>
        <w:t xml:space="preserve"> </w:t>
      </w:r>
      <w:r>
        <w:rPr>
          <w:rFonts w:eastAsia="Times New Roman"/>
          <w:lang w:val="en-GB" w:eastAsia="bg-BG"/>
        </w:rPr>
        <w:t>expenditures</w:t>
      </w:r>
      <w:r w:rsidRPr="00FD2579">
        <w:rPr>
          <w:rFonts w:eastAsia="Times New Roman"/>
          <w:lang w:eastAsia="bg-BG"/>
        </w:rPr>
        <w:t xml:space="preserve"> </w:t>
      </w:r>
      <w:r>
        <w:rPr>
          <w:rFonts w:eastAsia="Times New Roman"/>
          <w:lang w:val="en-GB" w:eastAsia="bg-BG"/>
        </w:rPr>
        <w:t>financed</w:t>
      </w:r>
      <w:r w:rsidRPr="00FD2579">
        <w:rPr>
          <w:rFonts w:eastAsia="Times New Roman"/>
          <w:lang w:eastAsia="bg-BG"/>
        </w:rPr>
        <w:t xml:space="preserve"> </w:t>
      </w:r>
      <w:r>
        <w:rPr>
          <w:rFonts w:eastAsia="Times New Roman"/>
          <w:lang w:val="en-GB" w:eastAsia="bg-BG"/>
        </w:rPr>
        <w:t>by</w:t>
      </w:r>
      <w:r w:rsidRPr="00FD2579">
        <w:rPr>
          <w:rFonts w:eastAsia="Times New Roman"/>
          <w:lang w:eastAsia="bg-BG"/>
        </w:rPr>
        <w:t xml:space="preserve"> </w:t>
      </w:r>
      <w:r>
        <w:rPr>
          <w:rFonts w:eastAsia="Times New Roman"/>
          <w:lang w:val="en-GB" w:eastAsia="bg-BG"/>
        </w:rPr>
        <w:t>the</w:t>
      </w:r>
      <w:r w:rsidRPr="00FD2579">
        <w:rPr>
          <w:rFonts w:eastAsia="Times New Roman"/>
          <w:lang w:eastAsia="bg-BG"/>
        </w:rPr>
        <w:t xml:space="preserve"> </w:t>
      </w:r>
      <w:r w:rsidR="009E3F23">
        <w:rPr>
          <w:rFonts w:eastAsia="Times New Roman"/>
          <w:lang w:eastAsia="bg-BG"/>
        </w:rPr>
        <w:t xml:space="preserve">European </w:t>
      </w:r>
      <w:r>
        <w:rPr>
          <w:rFonts w:eastAsia="Times New Roman"/>
          <w:lang w:val="en-GB" w:eastAsia="bg-BG"/>
        </w:rPr>
        <w:t>Union</w:t>
      </w:r>
      <w:r w:rsidRPr="00FD2579">
        <w:rPr>
          <w:rFonts w:eastAsia="Times New Roman"/>
          <w:lang w:eastAsia="bg-BG"/>
        </w:rPr>
        <w:t xml:space="preserve"> </w:t>
      </w:r>
      <w:r>
        <w:rPr>
          <w:rFonts w:eastAsia="Times New Roman"/>
          <w:lang w:val="en-GB" w:eastAsia="bg-BG"/>
        </w:rPr>
        <w:t>under</w:t>
      </w:r>
      <w:r w:rsidRPr="00FD2579">
        <w:rPr>
          <w:rFonts w:eastAsia="Times New Roman"/>
          <w:lang w:eastAsia="bg-BG"/>
        </w:rPr>
        <w:t xml:space="preserve"> </w:t>
      </w:r>
      <w:r>
        <w:rPr>
          <w:rFonts w:eastAsia="Times New Roman"/>
          <w:lang w:val="en-GB" w:eastAsia="bg-BG"/>
        </w:rPr>
        <w:t>shared</w:t>
      </w:r>
      <w:r w:rsidRPr="00FD2579">
        <w:rPr>
          <w:rFonts w:eastAsia="Times New Roman"/>
          <w:lang w:eastAsia="bg-BG"/>
        </w:rPr>
        <w:t xml:space="preserve"> </w:t>
      </w:r>
      <w:r>
        <w:rPr>
          <w:rFonts w:eastAsia="Times New Roman"/>
          <w:lang w:val="en-GB" w:eastAsia="bg-BG"/>
        </w:rPr>
        <w:t>management</w:t>
      </w:r>
      <w:r w:rsidRPr="00FD2579">
        <w:rPr>
          <w:rFonts w:eastAsia="Times New Roman"/>
          <w:lang w:eastAsia="bg-BG"/>
        </w:rPr>
        <w:t xml:space="preserve">, </w:t>
      </w:r>
      <w:r>
        <w:rPr>
          <w:rFonts w:eastAsia="Times New Roman"/>
          <w:lang w:val="en-GB" w:eastAsia="bg-BG"/>
        </w:rPr>
        <w:t>for</w:t>
      </w:r>
      <w:r w:rsidRPr="00FD2579">
        <w:rPr>
          <w:rFonts w:eastAsia="Times New Roman"/>
          <w:lang w:eastAsia="bg-BG"/>
        </w:rPr>
        <w:t xml:space="preserve"> </w:t>
      </w:r>
      <w:r>
        <w:rPr>
          <w:rFonts w:eastAsia="Times New Roman"/>
          <w:lang w:val="en-GB" w:eastAsia="bg-BG"/>
        </w:rPr>
        <w:t>non</w:t>
      </w:r>
      <w:r w:rsidRPr="00FD2579">
        <w:rPr>
          <w:rFonts w:eastAsia="Times New Roman"/>
          <w:lang w:eastAsia="bg-BG"/>
        </w:rPr>
        <w:t>-</w:t>
      </w:r>
      <w:r>
        <w:rPr>
          <w:rFonts w:eastAsia="Times New Roman"/>
          <w:lang w:val="en-GB" w:eastAsia="bg-BG"/>
        </w:rPr>
        <w:t>compliance</w:t>
      </w:r>
      <w:r w:rsidRPr="00FD2579">
        <w:rPr>
          <w:rFonts w:eastAsia="Times New Roman"/>
          <w:lang w:eastAsia="bg-BG"/>
        </w:rPr>
        <w:t xml:space="preserve"> </w:t>
      </w:r>
      <w:r>
        <w:rPr>
          <w:rFonts w:eastAsia="Times New Roman"/>
          <w:lang w:val="en-GB" w:eastAsia="bg-BG"/>
        </w:rPr>
        <w:t>with</w:t>
      </w:r>
      <w:r w:rsidRPr="00FD2579">
        <w:rPr>
          <w:rFonts w:eastAsia="Times New Roman"/>
          <w:lang w:eastAsia="bg-BG"/>
        </w:rPr>
        <w:t xml:space="preserve"> </w:t>
      </w:r>
      <w:r>
        <w:rPr>
          <w:rFonts w:eastAsia="Times New Roman"/>
          <w:lang w:val="en-GB" w:eastAsia="bg-BG"/>
        </w:rPr>
        <w:t>the</w:t>
      </w:r>
      <w:r w:rsidRPr="00FD2579">
        <w:rPr>
          <w:rFonts w:eastAsia="Times New Roman"/>
          <w:lang w:eastAsia="bg-BG"/>
        </w:rPr>
        <w:t xml:space="preserve"> </w:t>
      </w:r>
      <w:r>
        <w:rPr>
          <w:rFonts w:eastAsia="Times New Roman"/>
          <w:lang w:val="en-GB" w:eastAsia="bg-BG"/>
        </w:rPr>
        <w:t>rules</w:t>
      </w:r>
      <w:r w:rsidRPr="00FD2579">
        <w:rPr>
          <w:rFonts w:eastAsia="Times New Roman"/>
          <w:lang w:eastAsia="bg-BG"/>
        </w:rPr>
        <w:t xml:space="preserve"> </w:t>
      </w:r>
      <w:r>
        <w:rPr>
          <w:rFonts w:eastAsia="Times New Roman"/>
          <w:lang w:val="en-GB" w:eastAsia="bg-BG"/>
        </w:rPr>
        <w:t>on</w:t>
      </w:r>
      <w:r w:rsidRPr="00FD2579">
        <w:rPr>
          <w:rFonts w:eastAsia="Times New Roman"/>
          <w:lang w:eastAsia="bg-BG"/>
        </w:rPr>
        <w:t xml:space="preserve"> </w:t>
      </w:r>
      <w:r>
        <w:rPr>
          <w:rFonts w:eastAsia="Times New Roman"/>
          <w:lang w:val="en-GB" w:eastAsia="bg-BG"/>
        </w:rPr>
        <w:t>public</w:t>
      </w:r>
      <w:r w:rsidRPr="00FD2579">
        <w:rPr>
          <w:rFonts w:eastAsia="Times New Roman"/>
          <w:lang w:eastAsia="bg-BG"/>
        </w:rPr>
        <w:t xml:space="preserve"> </w:t>
      </w:r>
      <w:r>
        <w:rPr>
          <w:rFonts w:eastAsia="Times New Roman"/>
          <w:lang w:val="en-GB" w:eastAsia="bg-BG"/>
        </w:rPr>
        <w:t>procurement, approved with Decision C</w:t>
      </w:r>
      <w:r>
        <w:t xml:space="preserve"> </w:t>
      </w:r>
      <w:r w:rsidRPr="00E7413B">
        <w:t xml:space="preserve">(2013) </w:t>
      </w:r>
      <w:r>
        <w:t xml:space="preserve">9527 </w:t>
      </w:r>
      <w:r>
        <w:rPr>
          <w:lang w:val="en-GB"/>
        </w:rPr>
        <w:t xml:space="preserve">of </w:t>
      </w:r>
      <w:r>
        <w:t>19.12.2013</w:t>
      </w:r>
      <w:r>
        <w:rPr>
          <w:lang w:val="en-GB"/>
        </w:rPr>
        <w:t xml:space="preserve">, taking account of the specifics of the Regulation on the implementation of the European Economic Area Financial Mechanism </w:t>
      </w:r>
      <w:r w:rsidRPr="00897110">
        <w:t>20</w:t>
      </w:r>
      <w:r>
        <w:t>14 – 2021</w:t>
      </w:r>
      <w:r w:rsidR="009E3F23">
        <w:t>.</w:t>
      </w:r>
      <w:r>
        <w:t xml:space="preserve"> </w:t>
      </w:r>
    </w:p>
    <w:p w14:paraId="32866665" w14:textId="2521FD8C" w:rsidR="006F6379" w:rsidRPr="00FC5128" w:rsidRDefault="006F6379" w:rsidP="00FD1B97">
      <w:pPr>
        <w:numPr>
          <w:ilvl w:val="0"/>
          <w:numId w:val="2"/>
        </w:numPr>
        <w:suppressAutoHyphens/>
        <w:spacing w:before="90" w:after="90" w:line="240" w:lineRule="auto"/>
        <w:ind w:left="720" w:hanging="720"/>
        <w:jc w:val="both"/>
      </w:pPr>
      <w:r w:rsidRPr="00FC5128">
        <w:t>To all unsettled cases of irregularities</w:t>
      </w:r>
      <w:r>
        <w:t xml:space="preserve"> the</w:t>
      </w:r>
      <w:r w:rsidRPr="00FC5128">
        <w:t xml:space="preserve"> PO shall apply</w:t>
      </w:r>
      <w:r>
        <w:t xml:space="preserve"> the Annex 2 of</w:t>
      </w:r>
      <w:r w:rsidRPr="00FC5128">
        <w:t xml:space="preserve"> the Ordinance on pointing out of irregularities constituting grounds for making of financial corrections, the percentage indices for determining the amount of financial corrections after the order of the Law on management of EU structural and investment funds, in accordance with the signed Memorandum of Understanding on the </w:t>
      </w:r>
      <w:r>
        <w:t>implementation</w:t>
      </w:r>
      <w:r w:rsidRPr="00FC5128">
        <w:t xml:space="preserve"> of</w:t>
      </w:r>
      <w:r>
        <w:t xml:space="preserve"> the</w:t>
      </w:r>
      <w:r w:rsidRPr="00FC5128">
        <w:t xml:space="preserve"> EEA FM 2014-2021, the Law on ratification of the Memorandum of Understanding, the Programme Agreement of </w:t>
      </w:r>
      <w:r>
        <w:t xml:space="preserve"> the </w:t>
      </w:r>
      <w:r w:rsidRPr="00FC5128">
        <w:t>“Local Development</w:t>
      </w:r>
      <w:r>
        <w:t>, Poverty Reduction and Enhanced Inclusion of Vulnerable Groups</w:t>
      </w:r>
      <w:r w:rsidRPr="00FC5128">
        <w:t xml:space="preserve">” Programme, executed between NFP and FMC, the </w:t>
      </w:r>
      <w:r>
        <w:t xml:space="preserve">Programme Implementation </w:t>
      </w:r>
      <w:r w:rsidRPr="00FC5128">
        <w:t>Agreement of</w:t>
      </w:r>
      <w:r>
        <w:t xml:space="preserve"> the</w:t>
      </w:r>
      <w:r w:rsidRPr="00FC5128">
        <w:t xml:space="preserve"> “Local Development</w:t>
      </w:r>
      <w:r>
        <w:t>, Poverty Reduction and Enhanced Inclusion of Vulnerable Groups</w:t>
      </w:r>
      <w:r w:rsidRPr="00FC5128">
        <w:t>”</w:t>
      </w:r>
      <w:r w:rsidR="009E3F23">
        <w:t xml:space="preserve"> Programme</w:t>
      </w:r>
      <w:r w:rsidRPr="00FC5128">
        <w:t xml:space="preserve">, executed between NFP and MES, and the specificity of the Regulation.     </w:t>
      </w:r>
    </w:p>
    <w:p w14:paraId="6912EE0E" w14:textId="77777777" w:rsidR="006F6379" w:rsidRPr="00CD1DC3" w:rsidRDefault="006F6379" w:rsidP="00FD1B97">
      <w:pPr>
        <w:numPr>
          <w:ilvl w:val="0"/>
          <w:numId w:val="2"/>
        </w:numPr>
        <w:suppressAutoHyphens/>
        <w:spacing w:before="90" w:after="90" w:line="240" w:lineRule="auto"/>
        <w:ind w:left="720" w:hanging="720"/>
        <w:jc w:val="both"/>
      </w:pPr>
      <w:r>
        <w:rPr>
          <w:rFonts w:eastAsia="Times New Roman"/>
          <w:lang w:val="en-GB" w:eastAsia="bg-BG"/>
        </w:rPr>
        <w:t xml:space="preserve">The </w:t>
      </w:r>
      <w:r w:rsidRPr="00CD1DC3">
        <w:rPr>
          <w:rFonts w:eastAsia="Times New Roman"/>
          <w:lang w:val="en-GB" w:eastAsia="bg-BG"/>
        </w:rPr>
        <w:t>P</w:t>
      </w:r>
      <w:r>
        <w:rPr>
          <w:rFonts w:eastAsia="Times New Roman"/>
          <w:lang w:val="en-GB" w:eastAsia="bg-BG"/>
        </w:rPr>
        <w:t>rogramme operator</w:t>
      </w:r>
      <w:r w:rsidRPr="00CD1DC3">
        <w:rPr>
          <w:rFonts w:eastAsia="Times New Roman"/>
          <w:lang w:eastAsia="bg-BG"/>
        </w:rPr>
        <w:t xml:space="preserve"> </w:t>
      </w:r>
      <w:r w:rsidRPr="00CD1DC3">
        <w:rPr>
          <w:rFonts w:eastAsia="Times New Roman"/>
          <w:lang w:val="en-GB" w:eastAsia="bg-BG"/>
        </w:rPr>
        <w:t>may</w:t>
      </w:r>
      <w:r w:rsidRPr="00CD1DC3">
        <w:rPr>
          <w:rFonts w:eastAsia="Times New Roman"/>
          <w:lang w:eastAsia="bg-BG"/>
        </w:rPr>
        <w:t xml:space="preserve"> </w:t>
      </w:r>
      <w:r w:rsidRPr="00CD1DC3">
        <w:rPr>
          <w:rFonts w:eastAsia="Times New Roman"/>
          <w:lang w:val="en-GB" w:eastAsia="bg-BG"/>
        </w:rPr>
        <w:t>make</w:t>
      </w:r>
      <w:r w:rsidRPr="00CD1DC3">
        <w:rPr>
          <w:rFonts w:eastAsia="Times New Roman"/>
          <w:lang w:eastAsia="bg-BG"/>
        </w:rPr>
        <w:t xml:space="preserve"> </w:t>
      </w:r>
      <w:r w:rsidRPr="00CD1DC3">
        <w:rPr>
          <w:rFonts w:eastAsia="Times New Roman"/>
          <w:lang w:val="en-GB" w:eastAsia="bg-BG"/>
        </w:rPr>
        <w:t>financial</w:t>
      </w:r>
      <w:r w:rsidRPr="00CD1DC3">
        <w:rPr>
          <w:rFonts w:eastAsia="Times New Roman"/>
          <w:lang w:eastAsia="bg-BG"/>
        </w:rPr>
        <w:t xml:space="preserve"> </w:t>
      </w:r>
      <w:r w:rsidRPr="00CD1DC3">
        <w:rPr>
          <w:rFonts w:eastAsia="Times New Roman"/>
          <w:lang w:val="en-GB" w:eastAsia="bg-BG"/>
        </w:rPr>
        <w:t>corrections</w:t>
      </w:r>
      <w:r w:rsidRPr="00CD1DC3">
        <w:rPr>
          <w:rFonts w:eastAsia="Times New Roman"/>
          <w:lang w:eastAsia="bg-BG"/>
        </w:rPr>
        <w:t xml:space="preserve"> </w:t>
      </w:r>
      <w:r w:rsidRPr="00CD1DC3">
        <w:rPr>
          <w:rFonts w:eastAsia="Times New Roman"/>
          <w:lang w:val="en-GB" w:eastAsia="bg-BG"/>
        </w:rPr>
        <w:t>in</w:t>
      </w:r>
      <w:r w:rsidRPr="00CD1DC3">
        <w:rPr>
          <w:rFonts w:eastAsia="Times New Roman"/>
          <w:lang w:eastAsia="bg-BG"/>
        </w:rPr>
        <w:t xml:space="preserve"> </w:t>
      </w:r>
      <w:r w:rsidRPr="00CD1DC3">
        <w:rPr>
          <w:rFonts w:eastAsia="Times New Roman"/>
          <w:lang w:val="en-GB" w:eastAsia="bg-BG"/>
        </w:rPr>
        <w:t>case</w:t>
      </w:r>
      <w:r w:rsidRPr="00CD1DC3">
        <w:rPr>
          <w:rFonts w:eastAsia="Times New Roman"/>
          <w:lang w:eastAsia="bg-BG"/>
        </w:rPr>
        <w:t xml:space="preserve"> </w:t>
      </w:r>
      <w:r w:rsidRPr="00CD1DC3">
        <w:rPr>
          <w:rFonts w:eastAsia="Times New Roman"/>
          <w:lang w:val="en-GB" w:eastAsia="bg-BG"/>
        </w:rPr>
        <w:t>of</w:t>
      </w:r>
      <w:r w:rsidRPr="00CD1DC3">
        <w:rPr>
          <w:rFonts w:eastAsia="Times New Roman"/>
          <w:lang w:eastAsia="bg-BG"/>
        </w:rPr>
        <w:t xml:space="preserve"> </w:t>
      </w:r>
      <w:r w:rsidRPr="00CD1DC3">
        <w:rPr>
          <w:rFonts w:eastAsia="Times New Roman"/>
          <w:lang w:val="en-GB" w:eastAsia="bg-BG"/>
        </w:rPr>
        <w:t>established</w:t>
      </w:r>
      <w:r w:rsidRPr="00CD1DC3">
        <w:rPr>
          <w:rFonts w:eastAsia="Times New Roman"/>
          <w:lang w:eastAsia="bg-BG"/>
        </w:rPr>
        <w:t xml:space="preserve"> </w:t>
      </w:r>
      <w:r w:rsidRPr="00CD1DC3">
        <w:rPr>
          <w:rFonts w:eastAsia="Times New Roman"/>
          <w:lang w:val="en-GB" w:eastAsia="bg-BG"/>
        </w:rPr>
        <w:t>inadequate</w:t>
      </w:r>
      <w:r w:rsidRPr="00CD1DC3">
        <w:rPr>
          <w:rFonts w:eastAsia="Times New Roman"/>
          <w:lang w:eastAsia="bg-BG"/>
        </w:rPr>
        <w:t xml:space="preserve">, </w:t>
      </w:r>
      <w:r w:rsidRPr="00CD1DC3">
        <w:rPr>
          <w:rFonts w:eastAsia="Times New Roman"/>
          <w:lang w:val="en-GB" w:eastAsia="bg-BG"/>
        </w:rPr>
        <w:t>partial</w:t>
      </w:r>
      <w:r w:rsidRPr="00CD1DC3">
        <w:rPr>
          <w:rFonts w:eastAsia="Times New Roman"/>
          <w:lang w:eastAsia="bg-BG"/>
        </w:rPr>
        <w:t xml:space="preserve"> </w:t>
      </w:r>
      <w:r w:rsidRPr="00CD1DC3">
        <w:rPr>
          <w:rFonts w:eastAsia="Times New Roman"/>
          <w:lang w:val="en-GB" w:eastAsia="bg-BG"/>
        </w:rPr>
        <w:t>or</w:t>
      </w:r>
      <w:r w:rsidRPr="00CD1DC3">
        <w:rPr>
          <w:rFonts w:eastAsia="Times New Roman"/>
          <w:lang w:eastAsia="bg-BG"/>
        </w:rPr>
        <w:t xml:space="preserve"> </w:t>
      </w:r>
      <w:r w:rsidRPr="00CD1DC3">
        <w:rPr>
          <w:rFonts w:eastAsia="Times New Roman"/>
          <w:lang w:val="en-GB" w:eastAsia="bg-BG"/>
        </w:rPr>
        <w:t>total</w:t>
      </w:r>
      <w:r w:rsidRPr="00CD1DC3">
        <w:rPr>
          <w:rFonts w:eastAsia="Times New Roman"/>
          <w:lang w:eastAsia="bg-BG"/>
        </w:rPr>
        <w:t xml:space="preserve"> </w:t>
      </w:r>
      <w:r w:rsidRPr="00CD1DC3">
        <w:rPr>
          <w:rFonts w:eastAsia="Times New Roman"/>
          <w:lang w:val="en-GB" w:eastAsia="bg-BG"/>
        </w:rPr>
        <w:t>non</w:t>
      </w:r>
      <w:r w:rsidRPr="00CD1DC3">
        <w:rPr>
          <w:rFonts w:eastAsia="Times New Roman"/>
          <w:lang w:eastAsia="bg-BG"/>
        </w:rPr>
        <w:t>-</w:t>
      </w:r>
      <w:r w:rsidRPr="00CD1DC3">
        <w:rPr>
          <w:rFonts w:eastAsia="Times New Roman"/>
          <w:lang w:val="en-GB" w:eastAsia="bg-BG"/>
        </w:rPr>
        <w:t>implementation</w:t>
      </w:r>
      <w:r w:rsidRPr="00CD1DC3">
        <w:rPr>
          <w:rFonts w:eastAsia="Times New Roman"/>
          <w:lang w:eastAsia="bg-BG"/>
        </w:rPr>
        <w:t xml:space="preserve"> </w:t>
      </w:r>
      <w:r w:rsidRPr="00CD1DC3">
        <w:rPr>
          <w:rFonts w:eastAsia="Times New Roman"/>
          <w:lang w:val="en-GB" w:eastAsia="bg-BG"/>
        </w:rPr>
        <w:t>of</w:t>
      </w:r>
      <w:r w:rsidRPr="00CD1DC3">
        <w:rPr>
          <w:rFonts w:eastAsia="Times New Roman"/>
          <w:lang w:eastAsia="bg-BG"/>
        </w:rPr>
        <w:t xml:space="preserve"> </w:t>
      </w:r>
      <w:r>
        <w:rPr>
          <w:rFonts w:eastAsia="Times New Roman"/>
          <w:lang w:eastAsia="bg-BG"/>
        </w:rPr>
        <w:t xml:space="preserve">the </w:t>
      </w:r>
      <w:r w:rsidRPr="00CD1DC3">
        <w:rPr>
          <w:rFonts w:eastAsia="Times New Roman"/>
          <w:lang w:val="en-GB" w:eastAsia="bg-BG"/>
        </w:rPr>
        <w:t>project</w:t>
      </w:r>
      <w:r w:rsidRPr="00CD1DC3">
        <w:rPr>
          <w:rFonts w:eastAsia="Times New Roman"/>
          <w:lang w:eastAsia="bg-BG"/>
        </w:rPr>
        <w:t xml:space="preserve"> </w:t>
      </w:r>
      <w:r w:rsidRPr="00CD1DC3">
        <w:rPr>
          <w:rFonts w:eastAsia="Times New Roman"/>
          <w:lang w:val="en-GB" w:eastAsia="bg-BG"/>
        </w:rPr>
        <w:t>activities</w:t>
      </w:r>
      <w:r w:rsidRPr="00CD1DC3">
        <w:rPr>
          <w:rFonts w:eastAsia="Times New Roman"/>
          <w:lang w:eastAsia="bg-BG"/>
        </w:rPr>
        <w:t xml:space="preserve">. </w:t>
      </w:r>
      <w:r w:rsidRPr="00CD1DC3">
        <w:rPr>
          <w:rFonts w:eastAsia="Times New Roman"/>
          <w:lang w:val="en-GB" w:eastAsia="bg-BG"/>
        </w:rPr>
        <w:t>The</w:t>
      </w:r>
      <w:r w:rsidRPr="00CD1DC3">
        <w:rPr>
          <w:rFonts w:eastAsia="Times New Roman"/>
          <w:lang w:eastAsia="bg-BG"/>
        </w:rPr>
        <w:t xml:space="preserve"> </w:t>
      </w:r>
      <w:r w:rsidRPr="00CD1DC3">
        <w:rPr>
          <w:rFonts w:eastAsia="Times New Roman"/>
          <w:lang w:val="en-GB" w:eastAsia="bg-BG"/>
        </w:rPr>
        <w:t>amount</w:t>
      </w:r>
      <w:r w:rsidRPr="00CD1DC3">
        <w:rPr>
          <w:rFonts w:eastAsia="Times New Roman"/>
          <w:lang w:eastAsia="bg-BG"/>
        </w:rPr>
        <w:t xml:space="preserve"> </w:t>
      </w:r>
      <w:r w:rsidRPr="00CD1DC3">
        <w:rPr>
          <w:rFonts w:eastAsia="Times New Roman"/>
          <w:lang w:val="en-GB" w:eastAsia="bg-BG"/>
        </w:rPr>
        <w:t>of</w:t>
      </w:r>
      <w:r w:rsidRPr="00CD1DC3">
        <w:rPr>
          <w:rFonts w:eastAsia="Times New Roman"/>
          <w:lang w:eastAsia="bg-BG"/>
        </w:rPr>
        <w:t xml:space="preserve"> </w:t>
      </w:r>
      <w:r w:rsidRPr="00CD1DC3">
        <w:rPr>
          <w:rFonts w:eastAsia="Times New Roman"/>
          <w:lang w:val="en-GB" w:eastAsia="bg-BG"/>
        </w:rPr>
        <w:t>financial</w:t>
      </w:r>
      <w:r w:rsidRPr="00CD1DC3">
        <w:rPr>
          <w:rFonts w:eastAsia="Times New Roman"/>
          <w:lang w:eastAsia="bg-BG"/>
        </w:rPr>
        <w:t xml:space="preserve"> </w:t>
      </w:r>
      <w:r w:rsidRPr="00CD1DC3">
        <w:rPr>
          <w:rFonts w:eastAsia="Times New Roman"/>
          <w:lang w:val="en-GB" w:eastAsia="bg-BG"/>
        </w:rPr>
        <w:t>corrections</w:t>
      </w:r>
      <w:r w:rsidRPr="00CD1DC3">
        <w:rPr>
          <w:rFonts w:eastAsia="Times New Roman"/>
          <w:lang w:eastAsia="bg-BG"/>
        </w:rPr>
        <w:t xml:space="preserve"> </w:t>
      </w:r>
      <w:r w:rsidRPr="00CD1DC3">
        <w:rPr>
          <w:rFonts w:eastAsia="Times New Roman"/>
          <w:lang w:val="en-GB" w:eastAsia="bg-BG"/>
        </w:rPr>
        <w:t>will</w:t>
      </w:r>
      <w:r w:rsidRPr="00CD1DC3">
        <w:rPr>
          <w:rFonts w:eastAsia="Times New Roman"/>
          <w:lang w:eastAsia="bg-BG"/>
        </w:rPr>
        <w:t xml:space="preserve"> </w:t>
      </w:r>
      <w:r w:rsidRPr="00CD1DC3">
        <w:rPr>
          <w:rFonts w:eastAsia="Times New Roman"/>
          <w:lang w:val="en-GB" w:eastAsia="bg-BG"/>
        </w:rPr>
        <w:t>be</w:t>
      </w:r>
      <w:r w:rsidRPr="00CD1DC3">
        <w:rPr>
          <w:rFonts w:eastAsia="Times New Roman"/>
          <w:lang w:eastAsia="bg-BG"/>
        </w:rPr>
        <w:t xml:space="preserve"> </w:t>
      </w:r>
      <w:r w:rsidRPr="00CD1DC3">
        <w:rPr>
          <w:rFonts w:eastAsia="Times New Roman"/>
          <w:lang w:val="en-GB" w:eastAsia="bg-BG"/>
        </w:rPr>
        <w:t>determined</w:t>
      </w:r>
      <w:r w:rsidRPr="00CD1DC3">
        <w:rPr>
          <w:rFonts w:eastAsia="Times New Roman"/>
          <w:lang w:eastAsia="bg-BG"/>
        </w:rPr>
        <w:t xml:space="preserve"> </w:t>
      </w:r>
      <w:r w:rsidRPr="00CD1DC3">
        <w:rPr>
          <w:rFonts w:eastAsia="Times New Roman"/>
          <w:lang w:val="en-GB" w:eastAsia="bg-BG"/>
        </w:rPr>
        <w:t>individually</w:t>
      </w:r>
      <w:r w:rsidRPr="00CD1DC3">
        <w:rPr>
          <w:rFonts w:eastAsia="Times New Roman"/>
          <w:lang w:eastAsia="bg-BG"/>
        </w:rPr>
        <w:t xml:space="preserve">, </w:t>
      </w:r>
      <w:r w:rsidRPr="00CD1DC3">
        <w:rPr>
          <w:rFonts w:eastAsia="Times New Roman"/>
          <w:lang w:val="en-GB" w:eastAsia="bg-BG"/>
        </w:rPr>
        <w:t>depending</w:t>
      </w:r>
      <w:r w:rsidRPr="00CD1DC3">
        <w:rPr>
          <w:rFonts w:eastAsia="Times New Roman"/>
          <w:lang w:eastAsia="bg-BG"/>
        </w:rPr>
        <w:t xml:space="preserve"> </w:t>
      </w:r>
      <w:r w:rsidRPr="00CD1DC3">
        <w:rPr>
          <w:rFonts w:eastAsia="Times New Roman"/>
          <w:lang w:val="en-GB" w:eastAsia="bg-BG"/>
        </w:rPr>
        <w:t>on</w:t>
      </w:r>
      <w:r w:rsidRPr="00CD1DC3">
        <w:rPr>
          <w:rFonts w:eastAsia="Times New Roman"/>
          <w:lang w:eastAsia="bg-BG"/>
        </w:rPr>
        <w:t xml:space="preserve"> </w:t>
      </w:r>
      <w:r w:rsidRPr="00CD1DC3">
        <w:rPr>
          <w:rFonts w:eastAsia="Times New Roman"/>
          <w:lang w:val="en-GB" w:eastAsia="bg-BG"/>
        </w:rPr>
        <w:t>the</w:t>
      </w:r>
      <w:r w:rsidRPr="00CD1DC3">
        <w:rPr>
          <w:rFonts w:eastAsia="Times New Roman"/>
          <w:lang w:eastAsia="bg-BG"/>
        </w:rPr>
        <w:t xml:space="preserve"> </w:t>
      </w:r>
      <w:r w:rsidRPr="00CD1DC3">
        <w:rPr>
          <w:rFonts w:eastAsia="Times New Roman"/>
          <w:lang w:val="en-GB" w:eastAsia="bg-BG"/>
        </w:rPr>
        <w:t>type</w:t>
      </w:r>
      <w:r w:rsidRPr="00CD1DC3">
        <w:rPr>
          <w:rFonts w:eastAsia="Times New Roman"/>
          <w:lang w:eastAsia="bg-BG"/>
        </w:rPr>
        <w:t xml:space="preserve">, </w:t>
      </w:r>
      <w:r w:rsidRPr="00CD1DC3">
        <w:rPr>
          <w:rFonts w:eastAsia="Times New Roman"/>
          <w:lang w:val="en-GB" w:eastAsia="bg-BG"/>
        </w:rPr>
        <w:t>gravity</w:t>
      </w:r>
      <w:r w:rsidRPr="00CD1DC3">
        <w:rPr>
          <w:rFonts w:eastAsia="Times New Roman"/>
          <w:lang w:eastAsia="bg-BG"/>
        </w:rPr>
        <w:t xml:space="preserve"> </w:t>
      </w:r>
      <w:r w:rsidRPr="00CD1DC3">
        <w:rPr>
          <w:rFonts w:eastAsia="Times New Roman"/>
          <w:lang w:val="en-GB" w:eastAsia="bg-BG"/>
        </w:rPr>
        <w:t>and</w:t>
      </w:r>
      <w:r w:rsidRPr="00CD1DC3">
        <w:rPr>
          <w:rFonts w:eastAsia="Times New Roman"/>
          <w:lang w:eastAsia="bg-BG"/>
        </w:rPr>
        <w:t xml:space="preserve"> </w:t>
      </w:r>
      <w:r w:rsidRPr="00CD1DC3">
        <w:rPr>
          <w:rFonts w:eastAsia="Times New Roman"/>
          <w:lang w:val="en-GB" w:eastAsia="bg-BG"/>
        </w:rPr>
        <w:t>the</w:t>
      </w:r>
      <w:r w:rsidRPr="00CD1DC3">
        <w:rPr>
          <w:rFonts w:eastAsia="Times New Roman"/>
          <w:lang w:eastAsia="bg-BG"/>
        </w:rPr>
        <w:t xml:space="preserve"> </w:t>
      </w:r>
      <w:r w:rsidRPr="00CD1DC3">
        <w:rPr>
          <w:rFonts w:eastAsia="Times New Roman"/>
          <w:lang w:val="en-GB" w:eastAsia="bg-BG"/>
        </w:rPr>
        <w:t>financial</w:t>
      </w:r>
      <w:r w:rsidRPr="00CD1DC3">
        <w:rPr>
          <w:rFonts w:eastAsia="Times New Roman"/>
          <w:lang w:eastAsia="bg-BG"/>
        </w:rPr>
        <w:t xml:space="preserve"> </w:t>
      </w:r>
      <w:r w:rsidRPr="00CD1DC3">
        <w:rPr>
          <w:rFonts w:eastAsia="Times New Roman"/>
          <w:lang w:val="en-GB" w:eastAsia="bg-BG"/>
        </w:rPr>
        <w:t>effect</w:t>
      </w:r>
      <w:r w:rsidRPr="00CD1DC3">
        <w:rPr>
          <w:rFonts w:eastAsia="Times New Roman"/>
          <w:lang w:eastAsia="bg-BG"/>
        </w:rPr>
        <w:t xml:space="preserve"> </w:t>
      </w:r>
      <w:r w:rsidRPr="00CD1DC3">
        <w:rPr>
          <w:rFonts w:eastAsia="Times New Roman"/>
          <w:lang w:val="en-GB" w:eastAsia="bg-BG"/>
        </w:rPr>
        <w:t>of</w:t>
      </w:r>
      <w:r w:rsidRPr="00CD1DC3">
        <w:rPr>
          <w:rFonts w:eastAsia="Times New Roman"/>
          <w:lang w:eastAsia="bg-BG"/>
        </w:rPr>
        <w:t xml:space="preserve"> </w:t>
      </w:r>
      <w:r w:rsidRPr="00CD1DC3">
        <w:rPr>
          <w:rFonts w:eastAsia="Times New Roman"/>
          <w:lang w:val="en-GB" w:eastAsia="bg-BG"/>
        </w:rPr>
        <w:t>the</w:t>
      </w:r>
      <w:r w:rsidRPr="00CD1DC3">
        <w:rPr>
          <w:rFonts w:eastAsia="Times New Roman"/>
          <w:lang w:eastAsia="bg-BG"/>
        </w:rPr>
        <w:t xml:space="preserve"> </w:t>
      </w:r>
      <w:r w:rsidRPr="00CD1DC3">
        <w:rPr>
          <w:rFonts w:eastAsia="Times New Roman"/>
          <w:lang w:val="en-GB" w:eastAsia="bg-BG"/>
        </w:rPr>
        <w:t>infringement</w:t>
      </w:r>
      <w:r>
        <w:rPr>
          <w:rFonts w:eastAsia="Times New Roman"/>
          <w:lang w:val="en-GB" w:eastAsia="bg-BG"/>
        </w:rPr>
        <w:t>.</w:t>
      </w:r>
    </w:p>
    <w:p w14:paraId="1643863A" w14:textId="77777777" w:rsidR="006F6379" w:rsidRDefault="006F6379" w:rsidP="00FD1B97">
      <w:pPr>
        <w:numPr>
          <w:ilvl w:val="0"/>
          <w:numId w:val="2"/>
        </w:numPr>
        <w:suppressAutoHyphens/>
        <w:spacing w:before="90" w:after="90" w:line="240" w:lineRule="auto"/>
        <w:ind w:left="720" w:hanging="720"/>
        <w:jc w:val="both"/>
      </w:pPr>
      <w:r>
        <w:rPr>
          <w:lang w:val="en-GB"/>
        </w:rPr>
        <w:t>Financial</w:t>
      </w:r>
      <w:r w:rsidRPr="00FD2579">
        <w:t xml:space="preserve"> </w:t>
      </w:r>
      <w:r>
        <w:rPr>
          <w:lang w:val="en-GB"/>
        </w:rPr>
        <w:t>corrections</w:t>
      </w:r>
      <w:r w:rsidRPr="00FD2579">
        <w:t xml:space="preserve"> </w:t>
      </w:r>
      <w:r>
        <w:rPr>
          <w:lang w:val="en-GB"/>
        </w:rPr>
        <w:t>shall</w:t>
      </w:r>
      <w:r w:rsidRPr="00FD2579">
        <w:t xml:space="preserve"> </w:t>
      </w:r>
      <w:r>
        <w:rPr>
          <w:lang w:val="en-GB"/>
        </w:rPr>
        <w:t>be</w:t>
      </w:r>
      <w:r w:rsidRPr="00FD2579">
        <w:t xml:space="preserve"> </w:t>
      </w:r>
      <w:r>
        <w:rPr>
          <w:lang w:val="en-GB"/>
        </w:rPr>
        <w:t>made</w:t>
      </w:r>
      <w:r w:rsidRPr="00FD2579">
        <w:t xml:space="preserve"> </w:t>
      </w:r>
      <w:r>
        <w:rPr>
          <w:lang w:val="en-GB"/>
        </w:rPr>
        <w:t>after</w:t>
      </w:r>
      <w:r w:rsidRPr="00FD2579">
        <w:t xml:space="preserve"> </w:t>
      </w:r>
      <w:r>
        <w:rPr>
          <w:lang w:val="en-GB"/>
        </w:rPr>
        <w:t>the</w:t>
      </w:r>
      <w:r w:rsidRPr="00FD2579">
        <w:t xml:space="preserve"> </w:t>
      </w:r>
      <w:r>
        <w:rPr>
          <w:lang w:val="en-GB"/>
        </w:rPr>
        <w:t>Beneficiary</w:t>
      </w:r>
      <w:r w:rsidRPr="00FD2579">
        <w:t xml:space="preserve"> </w:t>
      </w:r>
      <w:r>
        <w:rPr>
          <w:lang w:val="en-GB"/>
        </w:rPr>
        <w:t>is</w:t>
      </w:r>
      <w:r w:rsidRPr="00FD2579">
        <w:t xml:space="preserve"> </w:t>
      </w:r>
      <w:r>
        <w:rPr>
          <w:lang w:val="en-GB"/>
        </w:rPr>
        <w:t>given</w:t>
      </w:r>
      <w:r w:rsidRPr="00FD2579">
        <w:t xml:space="preserve"> </w:t>
      </w:r>
      <w:r>
        <w:rPr>
          <w:lang w:val="en-GB"/>
        </w:rPr>
        <w:t>an</w:t>
      </w:r>
      <w:r w:rsidRPr="00FD2579">
        <w:t xml:space="preserve"> </w:t>
      </w:r>
      <w:r>
        <w:rPr>
          <w:lang w:val="en-GB"/>
        </w:rPr>
        <w:t>opportunity</w:t>
      </w:r>
      <w:r w:rsidRPr="00FD2579">
        <w:t xml:space="preserve"> </w:t>
      </w:r>
      <w:r>
        <w:rPr>
          <w:lang w:val="en-GB"/>
        </w:rPr>
        <w:t>to</w:t>
      </w:r>
      <w:r w:rsidRPr="00FD2579">
        <w:t xml:space="preserve"> </w:t>
      </w:r>
      <w:r>
        <w:rPr>
          <w:lang w:val="en-GB"/>
        </w:rPr>
        <w:t>submit</w:t>
      </w:r>
      <w:r w:rsidRPr="00FD2579">
        <w:t xml:space="preserve"> </w:t>
      </w:r>
      <w:r>
        <w:rPr>
          <w:lang w:val="en-GB"/>
        </w:rPr>
        <w:t>an</w:t>
      </w:r>
      <w:r w:rsidRPr="00FD2579">
        <w:t xml:space="preserve"> </w:t>
      </w:r>
      <w:r>
        <w:rPr>
          <w:lang w:val="en-GB"/>
        </w:rPr>
        <w:t>opinion</w:t>
      </w:r>
      <w:r w:rsidRPr="00FD2579">
        <w:t xml:space="preserve"> </w:t>
      </w:r>
      <w:r>
        <w:rPr>
          <w:lang w:val="en-GB"/>
        </w:rPr>
        <w:t>in</w:t>
      </w:r>
      <w:r w:rsidRPr="00FD2579">
        <w:t xml:space="preserve"> </w:t>
      </w:r>
      <w:r>
        <w:rPr>
          <w:lang w:val="en-GB"/>
        </w:rPr>
        <w:t>relation</w:t>
      </w:r>
      <w:r w:rsidRPr="00FD2579">
        <w:t xml:space="preserve"> </w:t>
      </w:r>
      <w:r>
        <w:rPr>
          <w:lang w:val="en-GB"/>
        </w:rPr>
        <w:t>to</w:t>
      </w:r>
      <w:r w:rsidRPr="00FD2579">
        <w:t xml:space="preserve"> </w:t>
      </w:r>
      <w:r>
        <w:rPr>
          <w:lang w:val="en-GB"/>
        </w:rPr>
        <w:t>the</w:t>
      </w:r>
      <w:r w:rsidRPr="00FD2579">
        <w:t xml:space="preserve"> </w:t>
      </w:r>
      <w:r>
        <w:rPr>
          <w:lang w:val="en-GB"/>
        </w:rPr>
        <w:t>correction</w:t>
      </w:r>
      <w:r w:rsidRPr="00FD2579">
        <w:t xml:space="preserve"> </w:t>
      </w:r>
      <w:r>
        <w:rPr>
          <w:lang w:val="en-GB"/>
        </w:rPr>
        <w:t>proposed</w:t>
      </w:r>
      <w:r>
        <w:t>.</w:t>
      </w:r>
    </w:p>
    <w:p w14:paraId="37810B34" w14:textId="2408A786" w:rsidR="006F6379" w:rsidRPr="00FC5128" w:rsidRDefault="006F6379" w:rsidP="00FD1B97">
      <w:pPr>
        <w:numPr>
          <w:ilvl w:val="0"/>
          <w:numId w:val="2"/>
        </w:numPr>
        <w:suppressAutoHyphens/>
        <w:spacing w:before="90" w:after="90" w:line="240" w:lineRule="auto"/>
        <w:ind w:left="720" w:hanging="720"/>
        <w:jc w:val="both"/>
      </w:pPr>
      <w:r>
        <w:rPr>
          <w:lang w:val="en-GB"/>
        </w:rPr>
        <w:t>The</w:t>
      </w:r>
      <w:r w:rsidRPr="00FD2579">
        <w:t xml:space="preserve"> </w:t>
      </w:r>
      <w:r>
        <w:rPr>
          <w:lang w:val="en-GB"/>
        </w:rPr>
        <w:t>types</w:t>
      </w:r>
      <w:r w:rsidRPr="00FD2579">
        <w:t xml:space="preserve"> </w:t>
      </w:r>
      <w:r>
        <w:rPr>
          <w:lang w:val="en-GB"/>
        </w:rPr>
        <w:t>of</w:t>
      </w:r>
      <w:r w:rsidRPr="00FD2579">
        <w:t xml:space="preserve"> </w:t>
      </w:r>
      <w:r>
        <w:rPr>
          <w:lang w:val="en-GB"/>
        </w:rPr>
        <w:t>control</w:t>
      </w:r>
      <w:r w:rsidRPr="00FD2579">
        <w:t xml:space="preserve">, </w:t>
      </w:r>
      <w:r>
        <w:rPr>
          <w:lang w:val="en-GB"/>
        </w:rPr>
        <w:t>the</w:t>
      </w:r>
      <w:r w:rsidRPr="00FD2579">
        <w:t xml:space="preserve"> </w:t>
      </w:r>
      <w:r>
        <w:rPr>
          <w:lang w:val="en-GB"/>
        </w:rPr>
        <w:t>controlling</w:t>
      </w:r>
      <w:r w:rsidRPr="00FD2579">
        <w:t xml:space="preserve"> </w:t>
      </w:r>
      <w:r>
        <w:rPr>
          <w:lang w:val="en-GB"/>
        </w:rPr>
        <w:t>bodies</w:t>
      </w:r>
      <w:r w:rsidRPr="00FD2579">
        <w:t xml:space="preserve"> </w:t>
      </w:r>
      <w:r>
        <w:rPr>
          <w:lang w:val="en-GB"/>
        </w:rPr>
        <w:t>and</w:t>
      </w:r>
      <w:r w:rsidRPr="00FD2579">
        <w:t xml:space="preserve"> </w:t>
      </w:r>
      <w:r>
        <w:rPr>
          <w:lang w:val="en-GB"/>
        </w:rPr>
        <w:t>the</w:t>
      </w:r>
      <w:r w:rsidRPr="00FD2579">
        <w:t xml:space="preserve"> </w:t>
      </w:r>
      <w:r>
        <w:rPr>
          <w:lang w:val="en-GB"/>
        </w:rPr>
        <w:t xml:space="preserve">financial corrections are described in the </w:t>
      </w:r>
      <w:r w:rsidRPr="00FC5128">
        <w:rPr>
          <w:lang w:val="en-GB"/>
        </w:rPr>
        <w:t>Guideline</w:t>
      </w:r>
      <w:r w:rsidR="009E3F23">
        <w:rPr>
          <w:lang w:val="en-GB"/>
        </w:rPr>
        <w:t>s</w:t>
      </w:r>
      <w:r w:rsidRPr="00FC5128">
        <w:rPr>
          <w:lang w:val="en-GB"/>
        </w:rPr>
        <w:t xml:space="preserve"> for Beneficiar</w:t>
      </w:r>
      <w:r>
        <w:rPr>
          <w:lang w:val="en-GB"/>
        </w:rPr>
        <w:t>ies</w:t>
      </w:r>
      <w:r w:rsidRPr="00FC5128">
        <w:t>.</w:t>
      </w:r>
    </w:p>
    <w:p w14:paraId="6C97A334" w14:textId="77777777" w:rsidR="006F6379" w:rsidRPr="009E35AB" w:rsidRDefault="006F6379" w:rsidP="006F6379">
      <w:pPr>
        <w:spacing w:before="100" w:beforeAutospacing="1" w:after="100" w:afterAutospacing="1"/>
        <w:ind w:left="1416" w:firstLine="708"/>
        <w:rPr>
          <w:b/>
        </w:rPr>
      </w:pPr>
      <w:r w:rsidRPr="009E35AB">
        <w:rPr>
          <w:b/>
        </w:rPr>
        <w:t>V</w:t>
      </w:r>
      <w:r>
        <w:rPr>
          <w:b/>
        </w:rPr>
        <w:t>I</w:t>
      </w:r>
      <w:r w:rsidRPr="009E35AB">
        <w:rPr>
          <w:b/>
        </w:rPr>
        <w:t xml:space="preserve">II. </w:t>
      </w:r>
      <w:r>
        <w:rPr>
          <w:b/>
          <w:lang w:val="en-GB"/>
        </w:rPr>
        <w:t xml:space="preserve">SUSPENSION OF PAYMENTS </w:t>
      </w:r>
    </w:p>
    <w:p w14:paraId="105CEF84" w14:textId="584AD3D4" w:rsidR="006F6379" w:rsidRDefault="006F6379" w:rsidP="00FD1B97">
      <w:pPr>
        <w:numPr>
          <w:ilvl w:val="0"/>
          <w:numId w:val="2"/>
        </w:numPr>
        <w:tabs>
          <w:tab w:val="left" w:pos="720"/>
          <w:tab w:val="left" w:pos="810"/>
        </w:tabs>
        <w:suppressAutoHyphens/>
        <w:spacing w:before="90" w:after="90" w:line="240" w:lineRule="auto"/>
        <w:ind w:left="720" w:right="288" w:hanging="720"/>
        <w:jc w:val="both"/>
      </w:pPr>
      <w:r>
        <w:rPr>
          <w:lang w:val="en-GB"/>
        </w:rPr>
        <w:t>The Programme operator</w:t>
      </w:r>
      <w:r w:rsidRPr="00FD2579">
        <w:t xml:space="preserve"> </w:t>
      </w:r>
      <w:r>
        <w:rPr>
          <w:lang w:val="en-GB"/>
        </w:rPr>
        <w:t>of the</w:t>
      </w:r>
      <w:r w:rsidRPr="00FD2579">
        <w:t xml:space="preserve"> </w:t>
      </w:r>
      <w:r w:rsidRPr="007603B3">
        <w:t>“</w:t>
      </w:r>
      <w:r w:rsidRPr="00274207">
        <w:rPr>
          <w:bCs/>
          <w:lang w:val="en-GB"/>
        </w:rPr>
        <w:t>Local</w:t>
      </w:r>
      <w:r w:rsidRPr="00274207">
        <w:rPr>
          <w:bCs/>
        </w:rPr>
        <w:t xml:space="preserve"> </w:t>
      </w:r>
      <w:r w:rsidRPr="00274207">
        <w:rPr>
          <w:bCs/>
          <w:lang w:val="en-GB"/>
        </w:rPr>
        <w:t>Development</w:t>
      </w:r>
      <w:r w:rsidRPr="00274207">
        <w:rPr>
          <w:bCs/>
        </w:rPr>
        <w:t xml:space="preserve">, </w:t>
      </w:r>
      <w:r w:rsidRPr="00274207">
        <w:rPr>
          <w:bCs/>
          <w:lang w:val="en-GB"/>
        </w:rPr>
        <w:t>Poverty</w:t>
      </w:r>
      <w:r w:rsidRPr="00274207">
        <w:rPr>
          <w:bCs/>
        </w:rPr>
        <w:t xml:space="preserve"> </w:t>
      </w:r>
      <w:r w:rsidRPr="00274207">
        <w:rPr>
          <w:bCs/>
          <w:lang w:val="en-GB"/>
        </w:rPr>
        <w:t>Reduction</w:t>
      </w:r>
      <w:r w:rsidRPr="00274207">
        <w:rPr>
          <w:bCs/>
        </w:rPr>
        <w:t xml:space="preserve"> </w:t>
      </w:r>
      <w:r w:rsidRPr="00274207">
        <w:rPr>
          <w:bCs/>
          <w:lang w:val="en-GB"/>
        </w:rPr>
        <w:t>and</w:t>
      </w:r>
      <w:r w:rsidRPr="00274207">
        <w:rPr>
          <w:bCs/>
        </w:rPr>
        <w:t xml:space="preserve"> </w:t>
      </w:r>
      <w:r w:rsidRPr="00274207">
        <w:rPr>
          <w:bCs/>
          <w:lang w:val="en-GB"/>
        </w:rPr>
        <w:t>Enhanced</w:t>
      </w:r>
      <w:r w:rsidRPr="00274207">
        <w:rPr>
          <w:bCs/>
        </w:rPr>
        <w:t xml:space="preserve"> </w:t>
      </w:r>
      <w:r w:rsidRPr="00274207">
        <w:rPr>
          <w:bCs/>
          <w:lang w:val="en-GB"/>
        </w:rPr>
        <w:t>Inclusion</w:t>
      </w:r>
      <w:r w:rsidRPr="00274207">
        <w:rPr>
          <w:bCs/>
        </w:rPr>
        <w:t xml:space="preserve"> </w:t>
      </w:r>
      <w:r w:rsidRPr="00274207">
        <w:rPr>
          <w:bCs/>
          <w:lang w:val="en-GB"/>
        </w:rPr>
        <w:t>of</w:t>
      </w:r>
      <w:r w:rsidRPr="00274207">
        <w:rPr>
          <w:bCs/>
        </w:rPr>
        <w:t xml:space="preserve"> </w:t>
      </w:r>
      <w:r w:rsidRPr="00274207">
        <w:rPr>
          <w:bCs/>
          <w:lang w:val="en-GB"/>
        </w:rPr>
        <w:t>Vulnerable</w:t>
      </w:r>
      <w:r w:rsidRPr="00274207">
        <w:rPr>
          <w:bCs/>
        </w:rPr>
        <w:t xml:space="preserve"> </w:t>
      </w:r>
      <w:r w:rsidRPr="00274207">
        <w:rPr>
          <w:bCs/>
          <w:lang w:val="en-GB"/>
        </w:rPr>
        <w:t>Groups</w:t>
      </w:r>
      <w:r w:rsidRPr="007603B3">
        <w:t xml:space="preserve">” </w:t>
      </w:r>
      <w:r w:rsidR="009E3F23">
        <w:rPr>
          <w:lang w:val="en-GB"/>
        </w:rPr>
        <w:t xml:space="preserve">Programme </w:t>
      </w:r>
      <w:r>
        <w:rPr>
          <w:lang w:val="en-GB"/>
        </w:rPr>
        <w:t>shall</w:t>
      </w:r>
      <w:r w:rsidRPr="007603B3">
        <w:t xml:space="preserve"> </w:t>
      </w:r>
      <w:r>
        <w:rPr>
          <w:lang w:val="en-GB"/>
        </w:rPr>
        <w:t>take</w:t>
      </w:r>
      <w:r w:rsidRPr="007603B3">
        <w:t xml:space="preserve"> </w:t>
      </w:r>
      <w:r>
        <w:rPr>
          <w:lang w:val="en-GB"/>
        </w:rPr>
        <w:t>a</w:t>
      </w:r>
      <w:r w:rsidRPr="007603B3">
        <w:t xml:space="preserve"> </w:t>
      </w:r>
      <w:r>
        <w:rPr>
          <w:lang w:val="en-GB"/>
        </w:rPr>
        <w:t>decision</w:t>
      </w:r>
      <w:r w:rsidRPr="007603B3">
        <w:t xml:space="preserve"> </w:t>
      </w:r>
      <w:r>
        <w:rPr>
          <w:lang w:val="en-GB"/>
        </w:rPr>
        <w:t>to</w:t>
      </w:r>
      <w:r w:rsidRPr="007603B3">
        <w:t xml:space="preserve"> </w:t>
      </w:r>
      <w:r>
        <w:rPr>
          <w:lang w:val="en-GB"/>
        </w:rPr>
        <w:t>suspend</w:t>
      </w:r>
      <w:r w:rsidRPr="007603B3">
        <w:t xml:space="preserve"> </w:t>
      </w:r>
      <w:r>
        <w:rPr>
          <w:lang w:val="en-GB"/>
        </w:rPr>
        <w:t>payments</w:t>
      </w:r>
      <w:r w:rsidRPr="007603B3">
        <w:t xml:space="preserve"> </w:t>
      </w:r>
      <w:r>
        <w:rPr>
          <w:lang w:val="en-GB"/>
        </w:rPr>
        <w:t>in</w:t>
      </w:r>
      <w:r w:rsidRPr="007603B3">
        <w:t xml:space="preserve"> </w:t>
      </w:r>
      <w:r>
        <w:rPr>
          <w:lang w:val="en-GB"/>
        </w:rPr>
        <w:t>all</w:t>
      </w:r>
      <w:r w:rsidRPr="007603B3">
        <w:t xml:space="preserve"> </w:t>
      </w:r>
      <w:r>
        <w:rPr>
          <w:lang w:val="en-GB"/>
        </w:rPr>
        <w:t>cases</w:t>
      </w:r>
      <w:r w:rsidRPr="007603B3">
        <w:t xml:space="preserve"> </w:t>
      </w:r>
      <w:r>
        <w:rPr>
          <w:lang w:val="en-GB"/>
        </w:rPr>
        <w:t>where</w:t>
      </w:r>
      <w:r w:rsidRPr="007603B3">
        <w:t xml:space="preserve"> </w:t>
      </w:r>
      <w:r>
        <w:rPr>
          <w:lang w:val="en-GB"/>
        </w:rPr>
        <w:t>the</w:t>
      </w:r>
      <w:r w:rsidRPr="007603B3">
        <w:t xml:space="preserve"> </w:t>
      </w:r>
      <w:r>
        <w:rPr>
          <w:lang w:val="en-GB"/>
        </w:rPr>
        <w:t>circumstances</w:t>
      </w:r>
      <w:r w:rsidRPr="007603B3">
        <w:t xml:space="preserve"> </w:t>
      </w:r>
      <w:r>
        <w:rPr>
          <w:lang w:val="en-GB"/>
        </w:rPr>
        <w:t>described</w:t>
      </w:r>
      <w:r w:rsidRPr="007603B3">
        <w:t xml:space="preserve"> </w:t>
      </w:r>
      <w:r>
        <w:rPr>
          <w:lang w:val="en-GB"/>
        </w:rPr>
        <w:t>in</w:t>
      </w:r>
      <w:r w:rsidRPr="007603B3">
        <w:t xml:space="preserve"> </w:t>
      </w:r>
      <w:r>
        <w:rPr>
          <w:lang w:val="en-GB"/>
        </w:rPr>
        <w:t>Article</w:t>
      </w:r>
      <w:r w:rsidRPr="007603B3">
        <w:t xml:space="preserve"> 13.1 </w:t>
      </w:r>
      <w:r>
        <w:rPr>
          <w:lang w:val="en-GB"/>
        </w:rPr>
        <w:t>of</w:t>
      </w:r>
      <w:r w:rsidRPr="007603B3">
        <w:t xml:space="preserve"> </w:t>
      </w:r>
      <w:r>
        <w:rPr>
          <w:lang w:val="en-GB"/>
        </w:rPr>
        <w:t>the</w:t>
      </w:r>
      <w:r w:rsidRPr="007603B3">
        <w:t xml:space="preserve"> </w:t>
      </w:r>
      <w:r>
        <w:rPr>
          <w:lang w:val="en-GB"/>
        </w:rPr>
        <w:t>Regulation</w:t>
      </w:r>
      <w:r w:rsidRPr="007603B3">
        <w:t xml:space="preserve"> </w:t>
      </w:r>
      <w:r>
        <w:rPr>
          <w:lang w:val="en-GB"/>
        </w:rPr>
        <w:t>exist</w:t>
      </w:r>
      <w:r w:rsidRPr="007603B3">
        <w:t xml:space="preserve">, </w:t>
      </w:r>
      <w:r>
        <w:rPr>
          <w:lang w:val="en-GB"/>
        </w:rPr>
        <w:t>by analogy</w:t>
      </w:r>
      <w:r w:rsidRPr="007603B3">
        <w:t xml:space="preserve"> </w:t>
      </w:r>
      <w:r>
        <w:rPr>
          <w:lang w:val="en-GB"/>
        </w:rPr>
        <w:t>to</w:t>
      </w:r>
      <w:r w:rsidRPr="007603B3">
        <w:t xml:space="preserve"> </w:t>
      </w:r>
      <w:r>
        <w:rPr>
          <w:lang w:val="en-GB"/>
        </w:rPr>
        <w:t>projects</w:t>
      </w:r>
      <w:r w:rsidRPr="00D95445">
        <w:t>:</w:t>
      </w:r>
    </w:p>
    <w:p w14:paraId="585D448A" w14:textId="77777777" w:rsidR="006F6379" w:rsidRDefault="006F6379" w:rsidP="00FD1B97">
      <w:pPr>
        <w:numPr>
          <w:ilvl w:val="1"/>
          <w:numId w:val="2"/>
        </w:numPr>
        <w:tabs>
          <w:tab w:val="left" w:pos="990"/>
          <w:tab w:val="left" w:pos="1080"/>
        </w:tabs>
        <w:suppressAutoHyphens/>
        <w:spacing w:before="90" w:after="90" w:line="240" w:lineRule="auto"/>
        <w:ind w:left="990" w:right="288" w:hanging="720"/>
        <w:jc w:val="both"/>
      </w:pPr>
      <w:r>
        <w:rPr>
          <w:lang w:val="en-GB"/>
        </w:rPr>
        <w:t>Verified</w:t>
      </w:r>
      <w:r w:rsidRPr="007603B3">
        <w:t>/</w:t>
      </w:r>
      <w:r>
        <w:rPr>
          <w:lang w:val="en-GB"/>
        </w:rPr>
        <w:t>reliable</w:t>
      </w:r>
      <w:r w:rsidRPr="007603B3">
        <w:t xml:space="preserve"> </w:t>
      </w:r>
      <w:r>
        <w:rPr>
          <w:lang w:val="en-GB"/>
        </w:rPr>
        <w:t>information</w:t>
      </w:r>
      <w:r w:rsidRPr="007603B3">
        <w:t xml:space="preserve"> </w:t>
      </w:r>
      <w:r>
        <w:rPr>
          <w:lang w:val="en-GB"/>
        </w:rPr>
        <w:t>indicates</w:t>
      </w:r>
      <w:r w:rsidRPr="007603B3">
        <w:t xml:space="preserve"> </w:t>
      </w:r>
      <w:r>
        <w:rPr>
          <w:lang w:val="en-GB"/>
        </w:rPr>
        <w:t>that</w:t>
      </w:r>
      <w:r w:rsidRPr="007603B3">
        <w:t xml:space="preserve"> </w:t>
      </w:r>
      <w:r>
        <w:rPr>
          <w:lang w:val="en-GB"/>
        </w:rPr>
        <w:t>the</w:t>
      </w:r>
      <w:r w:rsidRPr="007603B3">
        <w:t xml:space="preserve"> </w:t>
      </w:r>
      <w:r>
        <w:rPr>
          <w:lang w:val="en-GB"/>
        </w:rPr>
        <w:t>progress</w:t>
      </w:r>
      <w:r w:rsidRPr="007603B3">
        <w:t xml:space="preserve"> </w:t>
      </w:r>
      <w:r>
        <w:rPr>
          <w:lang w:val="en-GB"/>
        </w:rPr>
        <w:t>of</w:t>
      </w:r>
      <w:r w:rsidRPr="007603B3">
        <w:t xml:space="preserve"> </w:t>
      </w:r>
      <w:r>
        <w:rPr>
          <w:lang w:val="en-GB"/>
        </w:rPr>
        <w:t>the</w:t>
      </w:r>
      <w:r w:rsidRPr="007603B3">
        <w:t xml:space="preserve"> </w:t>
      </w:r>
      <w:r>
        <w:rPr>
          <w:lang w:val="en-GB"/>
        </w:rPr>
        <w:t>project</w:t>
      </w:r>
      <w:r w:rsidRPr="007603B3">
        <w:t xml:space="preserve"> </w:t>
      </w:r>
      <w:r>
        <w:rPr>
          <w:lang w:val="en-GB"/>
        </w:rPr>
        <w:t>is</w:t>
      </w:r>
      <w:r w:rsidRPr="007603B3">
        <w:t xml:space="preserve"> </w:t>
      </w:r>
      <w:r>
        <w:rPr>
          <w:lang w:val="en-GB"/>
        </w:rPr>
        <w:t>not</w:t>
      </w:r>
      <w:r w:rsidRPr="007603B3">
        <w:t xml:space="preserve"> </w:t>
      </w:r>
      <w:r>
        <w:rPr>
          <w:lang w:val="en-GB"/>
        </w:rPr>
        <w:t>in</w:t>
      </w:r>
      <w:r w:rsidRPr="007603B3">
        <w:t xml:space="preserve"> </w:t>
      </w:r>
      <w:r>
        <w:rPr>
          <w:lang w:val="en-GB"/>
        </w:rPr>
        <w:t>accordance</w:t>
      </w:r>
      <w:r w:rsidRPr="007603B3">
        <w:t xml:space="preserve"> </w:t>
      </w:r>
      <w:r>
        <w:rPr>
          <w:lang w:val="en-GB"/>
        </w:rPr>
        <w:t>with</w:t>
      </w:r>
      <w:r w:rsidRPr="007603B3">
        <w:t xml:space="preserve"> </w:t>
      </w:r>
      <w:r>
        <w:rPr>
          <w:lang w:val="en-GB"/>
        </w:rPr>
        <w:t>the</w:t>
      </w:r>
      <w:r w:rsidRPr="007603B3">
        <w:t xml:space="preserve"> </w:t>
      </w:r>
      <w:r>
        <w:rPr>
          <w:lang w:val="en-GB"/>
        </w:rPr>
        <w:t>project</w:t>
      </w:r>
      <w:r w:rsidRPr="007603B3">
        <w:t xml:space="preserve"> </w:t>
      </w:r>
      <w:r>
        <w:rPr>
          <w:lang w:val="en-GB"/>
        </w:rPr>
        <w:t>agreement</w:t>
      </w:r>
      <w:r w:rsidRPr="00D95445">
        <w:t>;</w:t>
      </w:r>
    </w:p>
    <w:p w14:paraId="0D1B34B5" w14:textId="77777777" w:rsidR="006F6379" w:rsidRDefault="006F6379" w:rsidP="00FD1B97">
      <w:pPr>
        <w:numPr>
          <w:ilvl w:val="1"/>
          <w:numId w:val="2"/>
        </w:numPr>
        <w:tabs>
          <w:tab w:val="left" w:pos="990"/>
          <w:tab w:val="left" w:pos="1080"/>
        </w:tabs>
        <w:suppressAutoHyphens/>
        <w:spacing w:before="90" w:after="90" w:line="240" w:lineRule="auto"/>
        <w:ind w:left="990" w:right="288" w:hanging="720"/>
        <w:jc w:val="both"/>
      </w:pPr>
      <w:r>
        <w:rPr>
          <w:lang w:val="en-GB"/>
        </w:rPr>
        <w:t>Access</w:t>
      </w:r>
      <w:r w:rsidRPr="007603B3">
        <w:t xml:space="preserve"> </w:t>
      </w:r>
      <w:r>
        <w:rPr>
          <w:lang w:val="en-GB"/>
        </w:rPr>
        <w:t>to</w:t>
      </w:r>
      <w:r w:rsidRPr="007603B3">
        <w:t xml:space="preserve"> </w:t>
      </w:r>
      <w:r>
        <w:rPr>
          <w:lang w:val="en-GB"/>
        </w:rPr>
        <w:t>project</w:t>
      </w:r>
      <w:r w:rsidRPr="007603B3">
        <w:t xml:space="preserve"> </w:t>
      </w:r>
      <w:r>
        <w:rPr>
          <w:lang w:val="en-GB"/>
        </w:rPr>
        <w:t>documents</w:t>
      </w:r>
      <w:r w:rsidRPr="007603B3">
        <w:t xml:space="preserve">, </w:t>
      </w:r>
      <w:r>
        <w:rPr>
          <w:lang w:val="en-GB"/>
        </w:rPr>
        <w:t>sites</w:t>
      </w:r>
      <w:r w:rsidRPr="007603B3">
        <w:t xml:space="preserve"> </w:t>
      </w:r>
      <w:r>
        <w:rPr>
          <w:lang w:val="en-GB"/>
        </w:rPr>
        <w:t>and</w:t>
      </w:r>
      <w:r w:rsidRPr="007603B3">
        <w:t xml:space="preserve"> </w:t>
      </w:r>
      <w:r>
        <w:rPr>
          <w:lang w:val="en-GB"/>
        </w:rPr>
        <w:t>activities</w:t>
      </w:r>
      <w:r w:rsidRPr="007603B3">
        <w:t xml:space="preserve"> </w:t>
      </w:r>
      <w:r>
        <w:rPr>
          <w:lang w:val="en-GB"/>
        </w:rPr>
        <w:t>object</w:t>
      </w:r>
      <w:r w:rsidRPr="007603B3">
        <w:t xml:space="preserve"> </w:t>
      </w:r>
      <w:r>
        <w:rPr>
          <w:lang w:val="en-GB"/>
        </w:rPr>
        <w:t>of</w:t>
      </w:r>
      <w:r w:rsidRPr="007603B3">
        <w:t xml:space="preserve"> </w:t>
      </w:r>
      <w:r>
        <w:rPr>
          <w:lang w:val="en-GB"/>
        </w:rPr>
        <w:t>project</w:t>
      </w:r>
      <w:r w:rsidRPr="007603B3">
        <w:t xml:space="preserve"> </w:t>
      </w:r>
      <w:r>
        <w:rPr>
          <w:lang w:val="en-GB"/>
        </w:rPr>
        <w:t xml:space="preserve">funding, required under </w:t>
      </w:r>
      <w:r w:rsidRPr="00CD1DC3">
        <w:rPr>
          <w:lang w:val="en-GB"/>
        </w:rPr>
        <w:t>Article</w:t>
      </w:r>
      <w:r w:rsidRPr="00CD1DC3">
        <w:t xml:space="preserve"> 20.1</w:t>
      </w:r>
      <w:r>
        <w:t>8</w:t>
      </w:r>
      <w:r w:rsidRPr="00CD1DC3">
        <w:t xml:space="preserve"> </w:t>
      </w:r>
      <w:r>
        <w:rPr>
          <w:lang w:val="en-GB"/>
        </w:rPr>
        <w:t>hereof, is restricted or not provided</w:t>
      </w:r>
      <w:r w:rsidRPr="00D95445">
        <w:t>;</w:t>
      </w:r>
    </w:p>
    <w:p w14:paraId="67C1BDAC" w14:textId="77777777" w:rsidR="006F6379" w:rsidRDefault="006F6379" w:rsidP="00FD1B97">
      <w:pPr>
        <w:numPr>
          <w:ilvl w:val="1"/>
          <w:numId w:val="2"/>
        </w:numPr>
        <w:tabs>
          <w:tab w:val="left" w:pos="990"/>
          <w:tab w:val="left" w:pos="1080"/>
        </w:tabs>
        <w:suppressAutoHyphens/>
        <w:spacing w:before="90" w:after="90" w:line="240" w:lineRule="auto"/>
        <w:ind w:left="990" w:right="288" w:hanging="720"/>
        <w:jc w:val="both"/>
      </w:pPr>
      <w:r>
        <w:rPr>
          <w:lang w:val="en-GB"/>
        </w:rPr>
        <w:t>The</w:t>
      </w:r>
      <w:r w:rsidRPr="007603B3">
        <w:t xml:space="preserve"> </w:t>
      </w:r>
      <w:r>
        <w:rPr>
          <w:lang w:val="en-GB"/>
        </w:rPr>
        <w:t>financial</w:t>
      </w:r>
      <w:r w:rsidRPr="007603B3">
        <w:t xml:space="preserve"> </w:t>
      </w:r>
      <w:r>
        <w:rPr>
          <w:lang w:val="en-GB"/>
        </w:rPr>
        <w:t>management</w:t>
      </w:r>
      <w:r w:rsidRPr="007603B3">
        <w:t xml:space="preserve"> </w:t>
      </w:r>
      <w:r>
        <w:rPr>
          <w:lang w:val="en-GB"/>
        </w:rPr>
        <w:t>of</w:t>
      </w:r>
      <w:r w:rsidRPr="007603B3">
        <w:t xml:space="preserve"> </w:t>
      </w:r>
      <w:r>
        <w:rPr>
          <w:lang w:val="en-GB"/>
        </w:rPr>
        <w:t>the</w:t>
      </w:r>
      <w:r w:rsidRPr="007603B3">
        <w:t xml:space="preserve"> </w:t>
      </w:r>
      <w:r>
        <w:rPr>
          <w:lang w:val="en-GB"/>
        </w:rPr>
        <w:t>project</w:t>
      </w:r>
      <w:r w:rsidRPr="007603B3">
        <w:t xml:space="preserve"> </w:t>
      </w:r>
      <w:r>
        <w:rPr>
          <w:lang w:val="en-GB"/>
        </w:rPr>
        <w:t>has</w:t>
      </w:r>
      <w:r w:rsidRPr="007603B3">
        <w:t xml:space="preserve"> </w:t>
      </w:r>
      <w:r>
        <w:rPr>
          <w:lang w:val="en-GB"/>
        </w:rPr>
        <w:t>not</w:t>
      </w:r>
      <w:r w:rsidRPr="007603B3">
        <w:t xml:space="preserve"> </w:t>
      </w:r>
      <w:r>
        <w:rPr>
          <w:lang w:val="en-GB"/>
        </w:rPr>
        <w:t>been</w:t>
      </w:r>
      <w:r w:rsidRPr="007603B3">
        <w:t xml:space="preserve"> </w:t>
      </w:r>
      <w:r>
        <w:rPr>
          <w:lang w:val="en-GB"/>
        </w:rPr>
        <w:t>in</w:t>
      </w:r>
      <w:r w:rsidRPr="007603B3">
        <w:t xml:space="preserve"> </w:t>
      </w:r>
      <w:r>
        <w:rPr>
          <w:lang w:val="en-GB"/>
        </w:rPr>
        <w:t>accordance</w:t>
      </w:r>
      <w:r w:rsidRPr="007603B3">
        <w:t xml:space="preserve"> </w:t>
      </w:r>
      <w:r>
        <w:rPr>
          <w:lang w:val="en-GB"/>
        </w:rPr>
        <w:t>with</w:t>
      </w:r>
      <w:r w:rsidRPr="007603B3">
        <w:t xml:space="preserve"> </w:t>
      </w:r>
      <w:r>
        <w:rPr>
          <w:lang w:val="en-GB"/>
        </w:rPr>
        <w:t>the</w:t>
      </w:r>
      <w:r w:rsidRPr="007603B3">
        <w:t xml:space="preserve"> </w:t>
      </w:r>
      <w:r>
        <w:rPr>
          <w:lang w:val="en-GB"/>
        </w:rPr>
        <w:t>generally accepted accounting principles</w:t>
      </w:r>
      <w:r w:rsidRPr="00D95445">
        <w:t>;</w:t>
      </w:r>
    </w:p>
    <w:p w14:paraId="0E9658FD" w14:textId="77777777" w:rsidR="006F6379" w:rsidRDefault="006F6379" w:rsidP="00FD1B97">
      <w:pPr>
        <w:numPr>
          <w:ilvl w:val="1"/>
          <w:numId w:val="2"/>
        </w:numPr>
        <w:tabs>
          <w:tab w:val="left" w:pos="990"/>
          <w:tab w:val="left" w:pos="1080"/>
        </w:tabs>
        <w:suppressAutoHyphens/>
        <w:spacing w:before="90" w:after="90" w:line="240" w:lineRule="auto"/>
        <w:ind w:left="990" w:right="288" w:hanging="720"/>
        <w:jc w:val="both"/>
      </w:pPr>
      <w:r>
        <w:rPr>
          <w:lang w:val="en-GB"/>
        </w:rPr>
        <w:t>The Programme operator</w:t>
      </w:r>
      <w:r w:rsidRPr="007603B3">
        <w:t xml:space="preserve"> </w:t>
      </w:r>
      <w:r>
        <w:rPr>
          <w:lang w:val="en-GB"/>
        </w:rPr>
        <w:t>has</w:t>
      </w:r>
      <w:r w:rsidRPr="007603B3">
        <w:t xml:space="preserve"> </w:t>
      </w:r>
      <w:r>
        <w:rPr>
          <w:lang w:val="en-GB"/>
        </w:rPr>
        <w:t>become</w:t>
      </w:r>
      <w:r w:rsidRPr="007603B3">
        <w:t xml:space="preserve"> </w:t>
      </w:r>
      <w:r>
        <w:rPr>
          <w:lang w:val="en-GB"/>
        </w:rPr>
        <w:t>aware</w:t>
      </w:r>
      <w:r w:rsidRPr="007603B3">
        <w:t xml:space="preserve"> </w:t>
      </w:r>
      <w:r>
        <w:rPr>
          <w:lang w:val="en-GB"/>
        </w:rPr>
        <w:t>of</w:t>
      </w:r>
      <w:r w:rsidRPr="007603B3">
        <w:t xml:space="preserve"> </w:t>
      </w:r>
      <w:r>
        <w:rPr>
          <w:lang w:val="en-GB"/>
        </w:rPr>
        <w:t>suspected</w:t>
      </w:r>
      <w:r w:rsidRPr="007603B3">
        <w:t xml:space="preserve"> </w:t>
      </w:r>
      <w:r>
        <w:rPr>
          <w:lang w:val="en-GB"/>
        </w:rPr>
        <w:t>or</w:t>
      </w:r>
      <w:r w:rsidRPr="007603B3">
        <w:t xml:space="preserve"> </w:t>
      </w:r>
      <w:r>
        <w:rPr>
          <w:lang w:val="en-GB"/>
        </w:rPr>
        <w:t>actual</w:t>
      </w:r>
      <w:r w:rsidRPr="007603B3">
        <w:t xml:space="preserve"> </w:t>
      </w:r>
      <w:r>
        <w:rPr>
          <w:lang w:val="en-GB"/>
        </w:rPr>
        <w:t>cases</w:t>
      </w:r>
      <w:r w:rsidRPr="007603B3">
        <w:t xml:space="preserve"> </w:t>
      </w:r>
      <w:r>
        <w:rPr>
          <w:lang w:val="en-GB"/>
        </w:rPr>
        <w:t>of</w:t>
      </w:r>
      <w:r w:rsidRPr="007603B3">
        <w:t xml:space="preserve"> </w:t>
      </w:r>
      <w:r>
        <w:rPr>
          <w:lang w:val="en-GB"/>
        </w:rPr>
        <w:t>irregularities</w:t>
      </w:r>
      <w:r w:rsidRPr="00F31787">
        <w:t xml:space="preserve">, </w:t>
      </w:r>
      <w:r>
        <w:rPr>
          <w:lang w:val="en-GB"/>
        </w:rPr>
        <w:t>conflict</w:t>
      </w:r>
      <w:r w:rsidRPr="00F31787">
        <w:t xml:space="preserve"> </w:t>
      </w:r>
      <w:r>
        <w:rPr>
          <w:lang w:val="en-GB"/>
        </w:rPr>
        <w:t>of</w:t>
      </w:r>
      <w:r w:rsidRPr="00F31787">
        <w:t xml:space="preserve"> </w:t>
      </w:r>
      <w:r>
        <w:rPr>
          <w:lang w:val="en-GB"/>
        </w:rPr>
        <w:t>interest</w:t>
      </w:r>
      <w:r w:rsidRPr="00F31787">
        <w:t xml:space="preserve">, </w:t>
      </w:r>
      <w:r>
        <w:rPr>
          <w:lang w:val="en-GB"/>
        </w:rPr>
        <w:t>corruption</w:t>
      </w:r>
      <w:r w:rsidRPr="00F31787">
        <w:t xml:space="preserve"> </w:t>
      </w:r>
      <w:r>
        <w:rPr>
          <w:lang w:val="en-GB"/>
        </w:rPr>
        <w:t>practices</w:t>
      </w:r>
      <w:r w:rsidRPr="00F31787">
        <w:t xml:space="preserve">, </w:t>
      </w:r>
      <w:r>
        <w:rPr>
          <w:lang w:val="en-GB"/>
        </w:rPr>
        <w:t>fraud</w:t>
      </w:r>
      <w:r w:rsidRPr="00F31787">
        <w:t xml:space="preserve">, </w:t>
      </w:r>
      <w:r>
        <w:rPr>
          <w:lang w:val="en-GB"/>
        </w:rPr>
        <w:t>etc</w:t>
      </w:r>
      <w:r w:rsidRPr="00F31787">
        <w:t xml:space="preserve">., </w:t>
      </w:r>
      <w:r>
        <w:rPr>
          <w:lang w:val="en-GB"/>
        </w:rPr>
        <w:t>which</w:t>
      </w:r>
      <w:r w:rsidRPr="00F31787">
        <w:t xml:space="preserve"> </w:t>
      </w:r>
      <w:r>
        <w:rPr>
          <w:lang w:val="en-GB"/>
        </w:rPr>
        <w:t>have</w:t>
      </w:r>
      <w:r w:rsidRPr="00F31787">
        <w:t xml:space="preserve"> </w:t>
      </w:r>
      <w:r>
        <w:rPr>
          <w:lang w:val="en-GB"/>
        </w:rPr>
        <w:t>not</w:t>
      </w:r>
      <w:r w:rsidRPr="00F31787">
        <w:t xml:space="preserve"> </w:t>
      </w:r>
      <w:r>
        <w:rPr>
          <w:lang w:val="en-GB"/>
        </w:rPr>
        <w:t>been</w:t>
      </w:r>
      <w:r w:rsidRPr="00F31787">
        <w:t xml:space="preserve"> </w:t>
      </w:r>
      <w:r>
        <w:rPr>
          <w:lang w:val="en-GB"/>
        </w:rPr>
        <w:t>adequately</w:t>
      </w:r>
      <w:r w:rsidRPr="00F31787">
        <w:t xml:space="preserve"> </w:t>
      </w:r>
      <w:r>
        <w:rPr>
          <w:lang w:val="en-GB"/>
        </w:rPr>
        <w:t>reported</w:t>
      </w:r>
      <w:r w:rsidRPr="00F31787">
        <w:t xml:space="preserve"> </w:t>
      </w:r>
      <w:r>
        <w:rPr>
          <w:lang w:val="en-GB"/>
        </w:rPr>
        <w:t>by</w:t>
      </w:r>
      <w:r w:rsidRPr="00F31787">
        <w:t xml:space="preserve"> </w:t>
      </w:r>
      <w:r>
        <w:rPr>
          <w:lang w:val="en-GB"/>
        </w:rPr>
        <w:t>the</w:t>
      </w:r>
      <w:r w:rsidRPr="00F31787">
        <w:t xml:space="preserve"> </w:t>
      </w:r>
      <w:r>
        <w:rPr>
          <w:lang w:val="en-GB"/>
        </w:rPr>
        <w:t>Beneficiary</w:t>
      </w:r>
      <w:r w:rsidRPr="00F31787">
        <w:t xml:space="preserve"> </w:t>
      </w:r>
      <w:r>
        <w:rPr>
          <w:lang w:val="en-GB"/>
        </w:rPr>
        <w:t>and</w:t>
      </w:r>
      <w:r w:rsidRPr="00F31787">
        <w:t xml:space="preserve"> </w:t>
      </w:r>
      <w:r>
        <w:rPr>
          <w:lang w:val="en-GB"/>
        </w:rPr>
        <w:t>measures</w:t>
      </w:r>
      <w:r w:rsidRPr="00F31787">
        <w:t xml:space="preserve"> </w:t>
      </w:r>
      <w:r>
        <w:rPr>
          <w:lang w:val="en-GB"/>
        </w:rPr>
        <w:t>to</w:t>
      </w:r>
      <w:r w:rsidRPr="00F31787">
        <w:t xml:space="preserve"> </w:t>
      </w:r>
      <w:r>
        <w:rPr>
          <w:lang w:val="en-GB"/>
        </w:rPr>
        <w:t>remedy</w:t>
      </w:r>
      <w:r w:rsidRPr="00F31787">
        <w:t xml:space="preserve"> </w:t>
      </w:r>
      <w:r>
        <w:rPr>
          <w:lang w:val="en-GB"/>
        </w:rPr>
        <w:t>them</w:t>
      </w:r>
      <w:r w:rsidRPr="00F31787">
        <w:t xml:space="preserve"> </w:t>
      </w:r>
      <w:r>
        <w:rPr>
          <w:lang w:val="en-GB"/>
        </w:rPr>
        <w:t>and</w:t>
      </w:r>
      <w:r w:rsidRPr="00F31787">
        <w:t xml:space="preserve"> </w:t>
      </w:r>
      <w:r>
        <w:rPr>
          <w:lang w:val="en-GB"/>
        </w:rPr>
        <w:t>minimise</w:t>
      </w:r>
      <w:r w:rsidRPr="00F31787">
        <w:t xml:space="preserve"> </w:t>
      </w:r>
      <w:r>
        <w:rPr>
          <w:lang w:val="en-GB"/>
        </w:rPr>
        <w:t>losses</w:t>
      </w:r>
      <w:r w:rsidRPr="00F31787">
        <w:t xml:space="preserve"> </w:t>
      </w:r>
      <w:r>
        <w:rPr>
          <w:lang w:val="en-GB"/>
        </w:rPr>
        <w:t>have</w:t>
      </w:r>
      <w:r w:rsidRPr="00F31787">
        <w:t xml:space="preserve"> </w:t>
      </w:r>
      <w:r>
        <w:rPr>
          <w:lang w:val="en-GB"/>
        </w:rPr>
        <w:t>not</w:t>
      </w:r>
      <w:r w:rsidRPr="00F31787">
        <w:t xml:space="preserve"> </w:t>
      </w:r>
      <w:r>
        <w:rPr>
          <w:lang w:val="en-GB"/>
        </w:rPr>
        <w:t>been</w:t>
      </w:r>
      <w:r w:rsidRPr="00F31787">
        <w:t xml:space="preserve"> </w:t>
      </w:r>
      <w:r>
        <w:rPr>
          <w:lang w:val="en-GB"/>
        </w:rPr>
        <w:t>taken</w:t>
      </w:r>
      <w:r w:rsidRPr="00D95445">
        <w:t>;</w:t>
      </w:r>
    </w:p>
    <w:p w14:paraId="38E08BCC" w14:textId="77777777" w:rsidR="006F6379" w:rsidRDefault="006F6379" w:rsidP="00FD1B97">
      <w:pPr>
        <w:numPr>
          <w:ilvl w:val="1"/>
          <w:numId w:val="2"/>
        </w:numPr>
        <w:tabs>
          <w:tab w:val="left" w:pos="990"/>
          <w:tab w:val="left" w:pos="1080"/>
        </w:tabs>
        <w:suppressAutoHyphens/>
        <w:spacing w:before="90" w:after="90" w:line="240" w:lineRule="auto"/>
        <w:ind w:left="990" w:right="288" w:hanging="720"/>
        <w:jc w:val="both"/>
      </w:pPr>
      <w:r>
        <w:rPr>
          <w:lang w:val="en-GB"/>
        </w:rPr>
        <w:lastRenderedPageBreak/>
        <w:t>The</w:t>
      </w:r>
      <w:r w:rsidRPr="00F31787">
        <w:t xml:space="preserve"> </w:t>
      </w:r>
      <w:r>
        <w:rPr>
          <w:lang w:val="en-GB"/>
        </w:rPr>
        <w:t>implementation</w:t>
      </w:r>
      <w:r w:rsidRPr="00F31787">
        <w:t xml:space="preserve"> </w:t>
      </w:r>
      <w:r>
        <w:rPr>
          <w:lang w:val="en-GB"/>
        </w:rPr>
        <w:t>of</w:t>
      </w:r>
      <w:r w:rsidRPr="00F31787">
        <w:t xml:space="preserve"> </w:t>
      </w:r>
      <w:r>
        <w:rPr>
          <w:lang w:val="en-GB"/>
        </w:rPr>
        <w:t>the</w:t>
      </w:r>
      <w:r w:rsidRPr="00F31787">
        <w:t xml:space="preserve"> </w:t>
      </w:r>
      <w:r>
        <w:rPr>
          <w:lang w:val="en-GB"/>
        </w:rPr>
        <w:t>project</w:t>
      </w:r>
      <w:r w:rsidRPr="00F31787">
        <w:t xml:space="preserve"> </w:t>
      </w:r>
      <w:r>
        <w:rPr>
          <w:lang w:val="en-GB"/>
        </w:rPr>
        <w:t>is</w:t>
      </w:r>
      <w:r w:rsidRPr="00F31787">
        <w:t xml:space="preserve"> </w:t>
      </w:r>
      <w:r>
        <w:rPr>
          <w:lang w:val="en-GB"/>
        </w:rPr>
        <w:t>deemed</w:t>
      </w:r>
      <w:r w:rsidRPr="00F31787">
        <w:t xml:space="preserve"> </w:t>
      </w:r>
      <w:r>
        <w:rPr>
          <w:lang w:val="en-GB"/>
        </w:rPr>
        <w:t>to</w:t>
      </w:r>
      <w:r w:rsidRPr="00F31787">
        <w:t xml:space="preserve"> </w:t>
      </w:r>
      <w:r>
        <w:rPr>
          <w:lang w:val="en-GB"/>
        </w:rPr>
        <w:t>be</w:t>
      </w:r>
      <w:r w:rsidRPr="00F31787">
        <w:t xml:space="preserve"> </w:t>
      </w:r>
      <w:r>
        <w:rPr>
          <w:lang w:val="en-GB"/>
        </w:rPr>
        <w:t>in</w:t>
      </w:r>
      <w:r w:rsidRPr="00F31787">
        <w:t xml:space="preserve"> </w:t>
      </w:r>
      <w:r>
        <w:rPr>
          <w:lang w:val="en-GB"/>
        </w:rPr>
        <w:t>violation</w:t>
      </w:r>
      <w:r w:rsidRPr="00F31787">
        <w:t xml:space="preserve"> </w:t>
      </w:r>
      <w:r>
        <w:rPr>
          <w:lang w:val="en-GB"/>
        </w:rPr>
        <w:t>of</w:t>
      </w:r>
      <w:r w:rsidRPr="00F31787">
        <w:t xml:space="preserve"> </w:t>
      </w:r>
      <w:r>
        <w:rPr>
          <w:lang w:val="en-GB"/>
        </w:rPr>
        <w:t>national</w:t>
      </w:r>
      <w:r w:rsidRPr="00F31787">
        <w:t xml:space="preserve"> </w:t>
      </w:r>
      <w:r>
        <w:rPr>
          <w:lang w:val="en-GB"/>
        </w:rPr>
        <w:t>or</w:t>
      </w:r>
      <w:r w:rsidRPr="00F31787">
        <w:t xml:space="preserve"> </w:t>
      </w:r>
      <w:r>
        <w:rPr>
          <w:lang w:val="en-GB"/>
        </w:rPr>
        <w:t>European</w:t>
      </w:r>
      <w:r w:rsidRPr="00F31787">
        <w:t xml:space="preserve"> </w:t>
      </w:r>
      <w:r>
        <w:rPr>
          <w:lang w:val="en-GB"/>
        </w:rPr>
        <w:t>Union</w:t>
      </w:r>
      <w:r w:rsidRPr="00F31787">
        <w:t xml:space="preserve"> </w:t>
      </w:r>
      <w:r>
        <w:rPr>
          <w:lang w:val="en-GB"/>
        </w:rPr>
        <w:t>law.</w:t>
      </w:r>
      <w:r w:rsidRPr="00E7413B">
        <w:t xml:space="preserve"> </w:t>
      </w:r>
    </w:p>
    <w:p w14:paraId="195FD931" w14:textId="77777777" w:rsidR="006F6379" w:rsidRDefault="006F6379" w:rsidP="00FD1B97">
      <w:pPr>
        <w:numPr>
          <w:ilvl w:val="0"/>
          <w:numId w:val="2"/>
        </w:numPr>
        <w:tabs>
          <w:tab w:val="left" w:pos="720"/>
          <w:tab w:val="left" w:pos="810"/>
        </w:tabs>
        <w:suppressAutoHyphens/>
        <w:spacing w:before="90" w:after="90" w:line="240" w:lineRule="auto"/>
        <w:ind w:left="720" w:right="288" w:hanging="720"/>
        <w:jc w:val="both"/>
        <w:outlineLvl w:val="1"/>
      </w:pPr>
      <w:r>
        <w:rPr>
          <w:lang w:val="en-GB"/>
        </w:rPr>
        <w:t>The Programme operator</w:t>
      </w:r>
      <w:r w:rsidRPr="00F31787">
        <w:t xml:space="preserve"> </w:t>
      </w:r>
      <w:r>
        <w:rPr>
          <w:lang w:val="en-GB"/>
        </w:rPr>
        <w:t>may</w:t>
      </w:r>
      <w:r w:rsidRPr="00F31787">
        <w:t xml:space="preserve"> </w:t>
      </w:r>
      <w:r>
        <w:rPr>
          <w:lang w:val="en-GB"/>
        </w:rPr>
        <w:t>suspend</w:t>
      </w:r>
      <w:r w:rsidRPr="00F31787">
        <w:t xml:space="preserve"> </w:t>
      </w:r>
      <w:r>
        <w:rPr>
          <w:lang w:val="en-GB"/>
        </w:rPr>
        <w:t>payments</w:t>
      </w:r>
      <w:r w:rsidRPr="00F31787">
        <w:t xml:space="preserve"> </w:t>
      </w:r>
      <w:r>
        <w:rPr>
          <w:lang w:val="en-GB"/>
        </w:rPr>
        <w:t>in</w:t>
      </w:r>
      <w:r w:rsidRPr="00F31787">
        <w:t xml:space="preserve"> </w:t>
      </w:r>
      <w:r>
        <w:rPr>
          <w:lang w:val="en-GB"/>
        </w:rPr>
        <w:t>case</w:t>
      </w:r>
      <w:r w:rsidRPr="00F31787">
        <w:t xml:space="preserve"> </w:t>
      </w:r>
      <w:r>
        <w:rPr>
          <w:lang w:val="en-GB"/>
        </w:rPr>
        <w:t>of</w:t>
      </w:r>
      <w:r w:rsidRPr="00F31787">
        <w:t xml:space="preserve"> </w:t>
      </w:r>
      <w:r>
        <w:rPr>
          <w:lang w:val="en-GB"/>
        </w:rPr>
        <w:t>established</w:t>
      </w:r>
      <w:r w:rsidRPr="00F31787">
        <w:t xml:space="preserve"> </w:t>
      </w:r>
      <w:r>
        <w:rPr>
          <w:lang w:val="en-GB"/>
        </w:rPr>
        <w:t>irregularities</w:t>
      </w:r>
      <w:r w:rsidRPr="00F31787">
        <w:t xml:space="preserve"> </w:t>
      </w:r>
      <w:r>
        <w:rPr>
          <w:lang w:val="en-GB"/>
        </w:rPr>
        <w:t>which</w:t>
      </w:r>
      <w:r w:rsidRPr="00F31787">
        <w:t xml:space="preserve"> </w:t>
      </w:r>
      <w:r>
        <w:rPr>
          <w:lang w:val="en-GB"/>
        </w:rPr>
        <w:t>have</w:t>
      </w:r>
      <w:r w:rsidRPr="00F31787">
        <w:t xml:space="preserve"> </w:t>
      </w:r>
      <w:r>
        <w:rPr>
          <w:lang w:val="en-GB"/>
        </w:rPr>
        <w:t>not</w:t>
      </w:r>
      <w:r w:rsidRPr="00F31787">
        <w:t xml:space="preserve"> </w:t>
      </w:r>
      <w:r>
        <w:rPr>
          <w:lang w:val="en-GB"/>
        </w:rPr>
        <w:t>been</w:t>
      </w:r>
      <w:r w:rsidRPr="00F31787">
        <w:t xml:space="preserve"> </w:t>
      </w:r>
      <w:r>
        <w:rPr>
          <w:lang w:val="en-GB"/>
        </w:rPr>
        <w:t>remedied</w:t>
      </w:r>
      <w:r w:rsidRPr="00F31787">
        <w:t xml:space="preserve"> </w:t>
      </w:r>
      <w:r>
        <w:rPr>
          <w:lang w:val="en-GB"/>
        </w:rPr>
        <w:t>within</w:t>
      </w:r>
      <w:r w:rsidRPr="00F31787">
        <w:t xml:space="preserve"> </w:t>
      </w:r>
      <w:r>
        <w:rPr>
          <w:lang w:val="en-GB"/>
        </w:rPr>
        <w:t>the</w:t>
      </w:r>
      <w:r w:rsidRPr="00F31787">
        <w:t xml:space="preserve"> </w:t>
      </w:r>
      <w:r>
        <w:rPr>
          <w:lang w:val="en-GB"/>
        </w:rPr>
        <w:t>period</w:t>
      </w:r>
      <w:r w:rsidRPr="00F31787">
        <w:t xml:space="preserve"> </w:t>
      </w:r>
      <w:r>
        <w:rPr>
          <w:lang w:val="en-GB"/>
        </w:rPr>
        <w:t>granted</w:t>
      </w:r>
      <w:r>
        <w:t>.</w:t>
      </w:r>
    </w:p>
    <w:p w14:paraId="0D1BFC9A" w14:textId="77777777" w:rsidR="006F6379" w:rsidRDefault="006F6379" w:rsidP="00FD1B97">
      <w:pPr>
        <w:numPr>
          <w:ilvl w:val="0"/>
          <w:numId w:val="2"/>
        </w:numPr>
        <w:tabs>
          <w:tab w:val="left" w:pos="720"/>
          <w:tab w:val="left" w:pos="810"/>
        </w:tabs>
        <w:suppressAutoHyphens/>
        <w:spacing w:before="90" w:after="90" w:line="240" w:lineRule="auto"/>
        <w:ind w:left="720" w:right="288" w:hanging="720"/>
        <w:jc w:val="both"/>
        <w:outlineLvl w:val="1"/>
      </w:pPr>
      <w:r>
        <w:rPr>
          <w:lang w:val="en-GB"/>
        </w:rPr>
        <w:t>The</w:t>
      </w:r>
      <w:r w:rsidRPr="00F31787">
        <w:t xml:space="preserve"> </w:t>
      </w:r>
      <w:r>
        <w:rPr>
          <w:lang w:val="en-GB"/>
        </w:rPr>
        <w:t>Beneficiary</w:t>
      </w:r>
      <w:r w:rsidRPr="00F31787">
        <w:t xml:space="preserve"> </w:t>
      </w:r>
      <w:r>
        <w:rPr>
          <w:lang w:val="en-GB"/>
        </w:rPr>
        <w:t>may</w:t>
      </w:r>
      <w:r w:rsidRPr="00F31787">
        <w:t xml:space="preserve"> </w:t>
      </w:r>
      <w:r>
        <w:rPr>
          <w:lang w:val="en-GB"/>
        </w:rPr>
        <w:t>at</w:t>
      </w:r>
      <w:r w:rsidRPr="00907904">
        <w:t xml:space="preserve"> </w:t>
      </w:r>
      <w:r>
        <w:rPr>
          <w:lang w:val="en-GB"/>
        </w:rPr>
        <w:t>any</w:t>
      </w:r>
      <w:r w:rsidRPr="00907904">
        <w:t xml:space="preserve"> </w:t>
      </w:r>
      <w:r>
        <w:rPr>
          <w:lang w:val="en-GB"/>
        </w:rPr>
        <w:t>time</w:t>
      </w:r>
      <w:r w:rsidRPr="00907904">
        <w:t xml:space="preserve"> </w:t>
      </w:r>
      <w:r>
        <w:rPr>
          <w:lang w:val="en-GB"/>
        </w:rPr>
        <w:t>present</w:t>
      </w:r>
      <w:r w:rsidRPr="00907904">
        <w:t xml:space="preserve"> </w:t>
      </w:r>
      <w:r>
        <w:rPr>
          <w:lang w:val="en-GB"/>
        </w:rPr>
        <w:t>documents</w:t>
      </w:r>
      <w:r w:rsidRPr="00907904">
        <w:t xml:space="preserve"> </w:t>
      </w:r>
      <w:r>
        <w:rPr>
          <w:lang w:val="en-GB"/>
        </w:rPr>
        <w:t>or</w:t>
      </w:r>
      <w:r w:rsidRPr="00907904">
        <w:t xml:space="preserve"> </w:t>
      </w:r>
      <w:r>
        <w:rPr>
          <w:lang w:val="en-GB"/>
        </w:rPr>
        <w:t>other</w:t>
      </w:r>
      <w:r w:rsidRPr="00907904">
        <w:t xml:space="preserve"> </w:t>
      </w:r>
      <w:r>
        <w:rPr>
          <w:lang w:val="en-GB"/>
        </w:rPr>
        <w:t>evidence</w:t>
      </w:r>
      <w:r w:rsidRPr="00907904">
        <w:t xml:space="preserve"> </w:t>
      </w:r>
      <w:r>
        <w:rPr>
          <w:lang w:val="en-GB"/>
        </w:rPr>
        <w:t>and</w:t>
      </w:r>
      <w:r w:rsidRPr="00907904">
        <w:t xml:space="preserve"> </w:t>
      </w:r>
      <w:r>
        <w:rPr>
          <w:lang w:val="en-GB"/>
        </w:rPr>
        <w:t>request</w:t>
      </w:r>
      <w:r w:rsidRPr="00907904">
        <w:t xml:space="preserve"> </w:t>
      </w:r>
      <w:r>
        <w:rPr>
          <w:lang w:val="en-GB"/>
        </w:rPr>
        <w:t>PO</w:t>
      </w:r>
      <w:r w:rsidRPr="00907904">
        <w:t xml:space="preserve"> </w:t>
      </w:r>
      <w:r>
        <w:rPr>
          <w:lang w:val="en-GB"/>
        </w:rPr>
        <w:t>to</w:t>
      </w:r>
      <w:r w:rsidRPr="00907904">
        <w:t xml:space="preserve"> </w:t>
      </w:r>
      <w:r>
        <w:rPr>
          <w:lang w:val="en-GB"/>
        </w:rPr>
        <w:t>review</w:t>
      </w:r>
      <w:r w:rsidRPr="00907904">
        <w:t xml:space="preserve"> </w:t>
      </w:r>
      <w:r>
        <w:rPr>
          <w:lang w:val="en-GB"/>
        </w:rPr>
        <w:t>its</w:t>
      </w:r>
      <w:r w:rsidRPr="00907904">
        <w:t xml:space="preserve"> </w:t>
      </w:r>
      <w:r>
        <w:rPr>
          <w:lang w:val="en-GB"/>
        </w:rPr>
        <w:t>decision</w:t>
      </w:r>
      <w:r w:rsidRPr="00907904">
        <w:t xml:space="preserve"> </w:t>
      </w:r>
      <w:r>
        <w:rPr>
          <w:lang w:val="en-GB"/>
        </w:rPr>
        <w:t>for</w:t>
      </w:r>
      <w:r w:rsidRPr="00907904">
        <w:t xml:space="preserve"> </w:t>
      </w:r>
      <w:r>
        <w:rPr>
          <w:lang w:val="en-GB"/>
        </w:rPr>
        <w:t>suspension</w:t>
      </w:r>
      <w:r w:rsidRPr="00907904">
        <w:t xml:space="preserve"> </w:t>
      </w:r>
      <w:r>
        <w:rPr>
          <w:lang w:val="en-GB"/>
        </w:rPr>
        <w:t>of</w:t>
      </w:r>
      <w:r w:rsidRPr="00907904">
        <w:t xml:space="preserve"> </w:t>
      </w:r>
      <w:r>
        <w:rPr>
          <w:lang w:val="en-GB"/>
        </w:rPr>
        <w:t>payments</w:t>
      </w:r>
      <w:r w:rsidRPr="00D95445">
        <w:t>.</w:t>
      </w:r>
    </w:p>
    <w:p w14:paraId="05B66495" w14:textId="77777777" w:rsidR="006F6379" w:rsidRPr="00C94938" w:rsidRDefault="006F6379" w:rsidP="006F6379">
      <w:pPr>
        <w:spacing w:before="100" w:beforeAutospacing="1" w:after="100" w:afterAutospacing="1"/>
        <w:ind w:right="288"/>
        <w:jc w:val="center"/>
        <w:outlineLvl w:val="1"/>
        <w:rPr>
          <w:rFonts w:eastAsia="Times New Roman"/>
          <w:b/>
          <w:lang w:eastAsia="bg-BG"/>
        </w:rPr>
      </w:pPr>
      <w:bookmarkStart w:id="0" w:name="_Toc520293916"/>
      <w:r w:rsidRPr="00C94938">
        <w:rPr>
          <w:rFonts w:eastAsia="Times New Roman"/>
          <w:b/>
          <w:lang w:eastAsia="bg-BG"/>
        </w:rPr>
        <w:t xml:space="preserve">IX. </w:t>
      </w:r>
      <w:r>
        <w:rPr>
          <w:rFonts w:eastAsia="Times New Roman"/>
          <w:b/>
          <w:lang w:eastAsia="bg-BG"/>
        </w:rPr>
        <w:t>AMENDMENT OF THE CONTRACT</w:t>
      </w:r>
    </w:p>
    <w:p w14:paraId="413D6A4A" w14:textId="77777777" w:rsidR="006F6379" w:rsidRDefault="006F6379" w:rsidP="00FD1B97">
      <w:pPr>
        <w:numPr>
          <w:ilvl w:val="0"/>
          <w:numId w:val="2"/>
        </w:numPr>
        <w:tabs>
          <w:tab w:val="left" w:pos="720"/>
        </w:tabs>
        <w:suppressAutoHyphens/>
        <w:spacing w:before="90" w:after="90" w:line="240" w:lineRule="auto"/>
        <w:ind w:left="720" w:hanging="720"/>
        <w:jc w:val="both"/>
        <w:outlineLvl w:val="1"/>
        <w:rPr>
          <w:rFonts w:eastAsia="Times New Roman"/>
          <w:lang w:eastAsia="bg-BG"/>
        </w:rPr>
      </w:pPr>
      <w:r>
        <w:rPr>
          <w:rFonts w:eastAsia="Times New Roman"/>
          <w:lang w:val="en-GB" w:eastAsia="bg-BG"/>
        </w:rPr>
        <w:t>Amendments</w:t>
      </w:r>
      <w:r w:rsidRPr="00907904">
        <w:rPr>
          <w:rFonts w:eastAsia="Times New Roman"/>
          <w:lang w:eastAsia="bg-BG"/>
        </w:rPr>
        <w:t xml:space="preserve"> </w:t>
      </w:r>
      <w:r>
        <w:rPr>
          <w:rFonts w:eastAsia="Times New Roman"/>
          <w:lang w:val="en-GB" w:eastAsia="bg-BG"/>
        </w:rPr>
        <w:t>to</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project</w:t>
      </w:r>
      <w:r w:rsidRPr="00907904">
        <w:rPr>
          <w:rFonts w:eastAsia="Times New Roman"/>
          <w:lang w:eastAsia="bg-BG"/>
        </w:rPr>
        <w:t xml:space="preserve"> </w:t>
      </w:r>
      <w:r>
        <w:rPr>
          <w:rFonts w:eastAsia="Times New Roman"/>
          <w:lang w:val="en-GB" w:eastAsia="bg-BG"/>
        </w:rPr>
        <w:t>implementation</w:t>
      </w:r>
      <w:r w:rsidRPr="00907904">
        <w:rPr>
          <w:rFonts w:eastAsia="Times New Roman"/>
          <w:lang w:eastAsia="bg-BG"/>
        </w:rPr>
        <w:t xml:space="preserve"> </w:t>
      </w:r>
      <w:r>
        <w:rPr>
          <w:rFonts w:eastAsia="Times New Roman"/>
          <w:lang w:val="en-GB" w:eastAsia="bg-BG"/>
        </w:rPr>
        <w:t>contract</w:t>
      </w:r>
      <w:r w:rsidRPr="00907904">
        <w:rPr>
          <w:rFonts w:eastAsia="Times New Roman"/>
          <w:lang w:eastAsia="bg-BG"/>
        </w:rPr>
        <w:t xml:space="preserve"> </w:t>
      </w:r>
      <w:r>
        <w:rPr>
          <w:rFonts w:eastAsia="Times New Roman"/>
          <w:lang w:val="en-GB" w:eastAsia="bg-BG"/>
        </w:rPr>
        <w:t>may</w:t>
      </w:r>
      <w:r w:rsidRPr="00907904">
        <w:rPr>
          <w:rFonts w:eastAsia="Times New Roman"/>
          <w:lang w:eastAsia="bg-BG"/>
        </w:rPr>
        <w:t xml:space="preserve"> </w:t>
      </w:r>
      <w:r>
        <w:rPr>
          <w:rFonts w:eastAsia="Times New Roman"/>
          <w:lang w:val="en-GB" w:eastAsia="bg-BG"/>
        </w:rPr>
        <w:t>be</w:t>
      </w:r>
      <w:r w:rsidRPr="00907904">
        <w:rPr>
          <w:rFonts w:eastAsia="Times New Roman"/>
          <w:lang w:eastAsia="bg-BG"/>
        </w:rPr>
        <w:t xml:space="preserve"> </w:t>
      </w:r>
      <w:r>
        <w:rPr>
          <w:rFonts w:eastAsia="Times New Roman"/>
          <w:lang w:val="en-GB" w:eastAsia="bg-BG"/>
        </w:rPr>
        <w:t>initiated</w:t>
      </w:r>
      <w:r w:rsidRPr="00907904">
        <w:rPr>
          <w:rFonts w:eastAsia="Times New Roman"/>
          <w:lang w:eastAsia="bg-BG"/>
        </w:rPr>
        <w:t xml:space="preserve"> </w:t>
      </w:r>
      <w:r>
        <w:rPr>
          <w:rFonts w:eastAsia="Times New Roman"/>
          <w:lang w:val="en-GB" w:eastAsia="bg-BG"/>
        </w:rPr>
        <w:t>by</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Head</w:t>
      </w:r>
      <w:r w:rsidRPr="00907904">
        <w:rPr>
          <w:rFonts w:eastAsia="Times New Roman"/>
          <w:lang w:eastAsia="bg-BG"/>
        </w:rPr>
        <w:t xml:space="preserve"> </w:t>
      </w:r>
      <w:r>
        <w:rPr>
          <w:rFonts w:eastAsia="Times New Roman"/>
          <w:lang w:val="en-GB" w:eastAsia="bg-BG"/>
        </w:rPr>
        <w:t>of</w:t>
      </w:r>
      <w:r w:rsidRPr="00907904">
        <w:rPr>
          <w:rFonts w:eastAsia="Times New Roman"/>
          <w:lang w:eastAsia="bg-BG"/>
        </w:rPr>
        <w:t xml:space="preserve"> </w:t>
      </w:r>
      <w:r>
        <w:rPr>
          <w:rFonts w:eastAsia="Times New Roman"/>
          <w:lang w:eastAsia="bg-BG"/>
        </w:rPr>
        <w:t xml:space="preserve">the </w:t>
      </w:r>
      <w:r>
        <w:rPr>
          <w:rFonts w:eastAsia="Times New Roman"/>
          <w:lang w:val="en-GB" w:eastAsia="bg-BG"/>
        </w:rPr>
        <w:t>PO</w:t>
      </w:r>
      <w:r w:rsidRPr="00907904">
        <w:rPr>
          <w:rFonts w:eastAsia="Times New Roman"/>
          <w:lang w:eastAsia="bg-BG"/>
        </w:rPr>
        <w:t xml:space="preserve"> </w:t>
      </w:r>
      <w:r>
        <w:rPr>
          <w:rFonts w:eastAsia="Times New Roman"/>
          <w:lang w:val="en-GB" w:eastAsia="bg-BG"/>
        </w:rPr>
        <w:t>or</w:t>
      </w:r>
      <w:r w:rsidRPr="00907904">
        <w:rPr>
          <w:rFonts w:eastAsia="Times New Roman"/>
          <w:lang w:eastAsia="bg-BG"/>
        </w:rPr>
        <w:t xml:space="preserve"> </w:t>
      </w:r>
      <w:r>
        <w:rPr>
          <w:rFonts w:eastAsia="Times New Roman"/>
          <w:lang w:val="en-GB" w:eastAsia="bg-BG"/>
        </w:rPr>
        <w:t>by</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Beneficiary</w:t>
      </w:r>
      <w:r>
        <w:rPr>
          <w:rFonts w:eastAsia="Times New Roman"/>
          <w:lang w:eastAsia="bg-BG"/>
        </w:rPr>
        <w:t>.</w:t>
      </w:r>
    </w:p>
    <w:p w14:paraId="6C2381A1" w14:textId="77777777" w:rsidR="006F6379" w:rsidRDefault="006F6379" w:rsidP="00FD1B97">
      <w:pPr>
        <w:numPr>
          <w:ilvl w:val="0"/>
          <w:numId w:val="2"/>
        </w:numPr>
        <w:tabs>
          <w:tab w:val="left" w:pos="720"/>
        </w:tabs>
        <w:suppressAutoHyphens/>
        <w:spacing w:before="90" w:after="90" w:line="240" w:lineRule="auto"/>
        <w:ind w:left="720" w:hanging="720"/>
        <w:jc w:val="both"/>
        <w:outlineLvl w:val="1"/>
        <w:rPr>
          <w:rFonts w:eastAsia="Times New Roman"/>
          <w:lang w:eastAsia="bg-BG"/>
        </w:rPr>
      </w:pPr>
      <w:r>
        <w:rPr>
          <w:rFonts w:eastAsia="Times New Roman"/>
          <w:lang w:val="en-GB" w:eastAsia="bg-BG"/>
        </w:rPr>
        <w:t>The</w:t>
      </w:r>
      <w:r w:rsidRPr="00907904">
        <w:rPr>
          <w:rFonts w:eastAsia="Times New Roman"/>
          <w:lang w:eastAsia="bg-BG"/>
        </w:rPr>
        <w:t xml:space="preserve"> </w:t>
      </w:r>
      <w:r>
        <w:rPr>
          <w:rFonts w:eastAsia="Times New Roman"/>
          <w:lang w:val="en-GB" w:eastAsia="bg-BG"/>
        </w:rPr>
        <w:t>amendments</w:t>
      </w:r>
      <w:r w:rsidRPr="00907904">
        <w:rPr>
          <w:rFonts w:eastAsia="Times New Roman"/>
          <w:lang w:eastAsia="bg-BG"/>
        </w:rPr>
        <w:t xml:space="preserve"> </w:t>
      </w:r>
      <w:r>
        <w:rPr>
          <w:rFonts w:eastAsia="Times New Roman"/>
          <w:lang w:val="en-GB" w:eastAsia="bg-BG"/>
        </w:rPr>
        <w:t>to</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contract</w:t>
      </w:r>
      <w:r w:rsidRPr="00907904">
        <w:rPr>
          <w:rFonts w:eastAsia="Times New Roman"/>
          <w:lang w:eastAsia="bg-BG"/>
        </w:rPr>
        <w:t xml:space="preserve"> </w:t>
      </w:r>
      <w:r>
        <w:rPr>
          <w:rFonts w:eastAsia="Times New Roman"/>
          <w:lang w:val="en-GB" w:eastAsia="bg-BG"/>
        </w:rPr>
        <w:t>may</w:t>
      </w:r>
      <w:r w:rsidRPr="00907904">
        <w:rPr>
          <w:rFonts w:eastAsia="Times New Roman"/>
          <w:lang w:eastAsia="bg-BG"/>
        </w:rPr>
        <w:t xml:space="preserve"> </w:t>
      </w:r>
      <w:r>
        <w:rPr>
          <w:rFonts w:eastAsia="Times New Roman"/>
          <w:lang w:val="en-GB" w:eastAsia="bg-BG"/>
        </w:rPr>
        <w:t>not</w:t>
      </w:r>
      <w:r w:rsidRPr="00907904">
        <w:rPr>
          <w:rFonts w:eastAsia="Times New Roman"/>
          <w:lang w:eastAsia="bg-BG"/>
        </w:rPr>
        <w:t xml:space="preserve"> </w:t>
      </w:r>
      <w:r>
        <w:rPr>
          <w:rFonts w:eastAsia="Times New Roman"/>
          <w:lang w:val="en-GB" w:eastAsia="bg-BG"/>
        </w:rPr>
        <w:t>result</w:t>
      </w:r>
      <w:r w:rsidRPr="00907904">
        <w:rPr>
          <w:rFonts w:eastAsia="Times New Roman"/>
          <w:lang w:eastAsia="bg-BG"/>
        </w:rPr>
        <w:t xml:space="preserve"> </w:t>
      </w:r>
      <w:r>
        <w:rPr>
          <w:rFonts w:eastAsia="Times New Roman"/>
          <w:lang w:val="en-GB" w:eastAsia="bg-BG"/>
        </w:rPr>
        <w:t>in</w:t>
      </w:r>
      <w:r w:rsidRPr="00907904">
        <w:rPr>
          <w:rFonts w:eastAsia="Times New Roman"/>
          <w:lang w:eastAsia="bg-BG"/>
        </w:rPr>
        <w:t xml:space="preserve"> </w:t>
      </w:r>
      <w:r>
        <w:rPr>
          <w:rFonts w:eastAsia="Times New Roman"/>
          <w:lang w:val="en-GB" w:eastAsia="bg-BG"/>
        </w:rPr>
        <w:t>violation</w:t>
      </w:r>
      <w:r w:rsidRPr="00907904">
        <w:rPr>
          <w:rFonts w:eastAsia="Times New Roman"/>
          <w:lang w:eastAsia="bg-BG"/>
        </w:rPr>
        <w:t xml:space="preserve"> </w:t>
      </w:r>
      <w:r>
        <w:rPr>
          <w:rFonts w:eastAsia="Times New Roman"/>
          <w:lang w:val="en-GB" w:eastAsia="bg-BG"/>
        </w:rPr>
        <w:t>of</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specific</w:t>
      </w:r>
      <w:r w:rsidRPr="00907904">
        <w:rPr>
          <w:rFonts w:eastAsia="Times New Roman"/>
          <w:lang w:eastAsia="bg-BG"/>
        </w:rPr>
        <w:t xml:space="preserve"> </w:t>
      </w:r>
      <w:r>
        <w:rPr>
          <w:rFonts w:eastAsia="Times New Roman"/>
          <w:lang w:val="en-GB" w:eastAsia="bg-BG"/>
        </w:rPr>
        <w:t>conditions</w:t>
      </w:r>
      <w:r w:rsidRPr="00907904">
        <w:rPr>
          <w:rFonts w:eastAsia="Times New Roman"/>
          <w:lang w:eastAsia="bg-BG"/>
        </w:rPr>
        <w:t xml:space="preserve"> </w:t>
      </w:r>
      <w:r>
        <w:rPr>
          <w:rFonts w:eastAsia="Times New Roman"/>
          <w:lang w:val="en-GB" w:eastAsia="bg-BG"/>
        </w:rPr>
        <w:t>existing</w:t>
      </w:r>
      <w:r w:rsidRPr="00907904">
        <w:rPr>
          <w:rFonts w:eastAsia="Times New Roman"/>
          <w:lang w:eastAsia="bg-BG"/>
        </w:rPr>
        <w:t xml:space="preserve"> </w:t>
      </w:r>
      <w:r>
        <w:rPr>
          <w:rFonts w:eastAsia="Times New Roman"/>
          <w:lang w:val="en-GB" w:eastAsia="bg-BG"/>
        </w:rPr>
        <w:t>at</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time</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contract</w:t>
      </w:r>
      <w:r w:rsidRPr="00907904">
        <w:rPr>
          <w:rFonts w:eastAsia="Times New Roman"/>
          <w:lang w:eastAsia="bg-BG"/>
        </w:rPr>
        <w:t xml:space="preserve"> </w:t>
      </w:r>
      <w:r>
        <w:rPr>
          <w:rFonts w:eastAsia="Times New Roman"/>
          <w:lang w:val="en-GB" w:eastAsia="bg-BG"/>
        </w:rPr>
        <w:t>is</w:t>
      </w:r>
      <w:r w:rsidRPr="00907904">
        <w:rPr>
          <w:rFonts w:eastAsia="Times New Roman"/>
          <w:lang w:eastAsia="bg-BG"/>
        </w:rPr>
        <w:t xml:space="preserve"> </w:t>
      </w:r>
      <w:r>
        <w:rPr>
          <w:rFonts w:eastAsia="Times New Roman"/>
          <w:lang w:val="en-GB" w:eastAsia="bg-BG"/>
        </w:rPr>
        <w:t>signed</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equality</w:t>
      </w:r>
      <w:r w:rsidRPr="00907904">
        <w:rPr>
          <w:rFonts w:eastAsia="Times New Roman"/>
          <w:lang w:eastAsia="bg-BG"/>
        </w:rPr>
        <w:t xml:space="preserve"> </w:t>
      </w:r>
      <w:r>
        <w:rPr>
          <w:rFonts w:eastAsia="Times New Roman"/>
          <w:lang w:val="en-GB" w:eastAsia="bg-BG"/>
        </w:rPr>
        <w:t>principle</w:t>
      </w:r>
      <w:r w:rsidRPr="00907904">
        <w:rPr>
          <w:rFonts w:eastAsia="Times New Roman"/>
          <w:lang w:eastAsia="bg-BG"/>
        </w:rPr>
        <w:t xml:space="preserve"> </w:t>
      </w:r>
      <w:r>
        <w:rPr>
          <w:rFonts w:eastAsia="Times New Roman"/>
          <w:lang w:val="en-GB" w:eastAsia="bg-BG"/>
        </w:rPr>
        <w:t>and</w:t>
      </w:r>
      <w:r w:rsidRPr="00907904">
        <w:rPr>
          <w:rFonts w:eastAsia="Times New Roman"/>
          <w:lang w:eastAsia="bg-BG"/>
        </w:rPr>
        <w:t xml:space="preserve"> </w:t>
      </w:r>
      <w:r>
        <w:rPr>
          <w:rFonts w:eastAsia="Times New Roman"/>
          <w:lang w:val="en-GB" w:eastAsia="bg-BG"/>
        </w:rPr>
        <w:t>may</w:t>
      </w:r>
      <w:r w:rsidRPr="00907904">
        <w:rPr>
          <w:rFonts w:eastAsia="Times New Roman"/>
          <w:lang w:eastAsia="bg-BG"/>
        </w:rPr>
        <w:t xml:space="preserve"> </w:t>
      </w:r>
      <w:r>
        <w:rPr>
          <w:rFonts w:eastAsia="Times New Roman"/>
          <w:lang w:val="en-GB" w:eastAsia="bg-BG"/>
        </w:rPr>
        <w:t>not</w:t>
      </w:r>
      <w:r w:rsidRPr="00907904">
        <w:rPr>
          <w:rFonts w:eastAsia="Times New Roman"/>
          <w:lang w:eastAsia="bg-BG"/>
        </w:rPr>
        <w:t xml:space="preserve"> </w:t>
      </w:r>
      <w:r>
        <w:rPr>
          <w:rFonts w:eastAsia="Times New Roman"/>
          <w:lang w:val="en-GB" w:eastAsia="bg-BG"/>
        </w:rPr>
        <w:t>affect</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primary</w:t>
      </w:r>
      <w:r w:rsidRPr="00907904">
        <w:rPr>
          <w:rFonts w:eastAsia="Times New Roman"/>
          <w:lang w:eastAsia="bg-BG"/>
        </w:rPr>
        <w:t xml:space="preserve"> </w:t>
      </w:r>
      <w:r>
        <w:rPr>
          <w:rFonts w:eastAsia="Times New Roman"/>
          <w:lang w:val="en-GB" w:eastAsia="bg-BG"/>
        </w:rPr>
        <w:t>objective</w:t>
      </w:r>
      <w:r w:rsidRPr="00907904">
        <w:rPr>
          <w:rFonts w:eastAsia="Times New Roman"/>
          <w:lang w:eastAsia="bg-BG"/>
        </w:rPr>
        <w:t xml:space="preserve"> </w:t>
      </w:r>
      <w:r>
        <w:rPr>
          <w:rFonts w:eastAsia="Times New Roman"/>
          <w:lang w:val="en-GB" w:eastAsia="bg-BG"/>
        </w:rPr>
        <w:t>of</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project</w:t>
      </w:r>
      <w:r w:rsidRPr="00BF62D0">
        <w:rPr>
          <w:rFonts w:eastAsia="Times New Roman"/>
          <w:lang w:eastAsia="bg-BG"/>
        </w:rPr>
        <w:t>.</w:t>
      </w:r>
    </w:p>
    <w:p w14:paraId="2930FB25" w14:textId="2783C384" w:rsidR="006F6379" w:rsidRPr="00906BC2" w:rsidRDefault="006F6379" w:rsidP="00FD1B97">
      <w:pPr>
        <w:numPr>
          <w:ilvl w:val="0"/>
          <w:numId w:val="2"/>
        </w:numPr>
        <w:tabs>
          <w:tab w:val="left" w:pos="720"/>
        </w:tabs>
        <w:suppressAutoHyphens/>
        <w:spacing w:before="90" w:after="90" w:line="240" w:lineRule="auto"/>
        <w:ind w:left="720" w:hanging="720"/>
        <w:jc w:val="both"/>
        <w:outlineLvl w:val="1"/>
        <w:rPr>
          <w:rFonts w:eastAsia="Times New Roman"/>
          <w:lang w:eastAsia="bg-BG"/>
        </w:rPr>
      </w:pPr>
      <w:r>
        <w:rPr>
          <w:rFonts w:eastAsia="Times New Roman"/>
          <w:lang w:val="en-GB" w:eastAsia="bg-BG"/>
        </w:rPr>
        <w:t>Amendments</w:t>
      </w:r>
      <w:r w:rsidRPr="00907904">
        <w:rPr>
          <w:rFonts w:eastAsia="Times New Roman"/>
          <w:lang w:eastAsia="bg-BG"/>
        </w:rPr>
        <w:t xml:space="preserve"> </w:t>
      </w:r>
      <w:r>
        <w:rPr>
          <w:rFonts w:eastAsia="Times New Roman"/>
          <w:lang w:val="en-GB" w:eastAsia="bg-BG"/>
        </w:rPr>
        <w:t>to</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contract</w:t>
      </w:r>
      <w:r w:rsidRPr="00907904">
        <w:rPr>
          <w:rFonts w:eastAsia="Times New Roman"/>
          <w:lang w:eastAsia="bg-BG"/>
        </w:rPr>
        <w:t xml:space="preserve"> </w:t>
      </w:r>
      <w:r>
        <w:rPr>
          <w:rFonts w:eastAsia="Times New Roman"/>
          <w:lang w:val="en-GB" w:eastAsia="bg-BG"/>
        </w:rPr>
        <w:t>for</w:t>
      </w:r>
      <w:r w:rsidRPr="00907904">
        <w:rPr>
          <w:rFonts w:eastAsia="Times New Roman"/>
          <w:lang w:eastAsia="bg-BG"/>
        </w:rPr>
        <w:t xml:space="preserve"> </w:t>
      </w:r>
      <w:r>
        <w:rPr>
          <w:rFonts w:eastAsia="Times New Roman"/>
          <w:lang w:val="en-GB" w:eastAsia="bg-BG"/>
        </w:rPr>
        <w:t>which</w:t>
      </w:r>
      <w:r w:rsidRPr="00907904">
        <w:rPr>
          <w:rFonts w:eastAsia="Times New Roman"/>
          <w:lang w:eastAsia="bg-BG"/>
        </w:rPr>
        <w:t xml:space="preserve"> </w:t>
      </w:r>
      <w:r>
        <w:rPr>
          <w:rFonts w:eastAsia="Times New Roman"/>
          <w:lang w:val="en-GB" w:eastAsia="bg-BG"/>
        </w:rPr>
        <w:t>an</w:t>
      </w:r>
      <w:r w:rsidRPr="00907904">
        <w:rPr>
          <w:rFonts w:eastAsia="Times New Roman"/>
          <w:lang w:eastAsia="bg-BG"/>
        </w:rPr>
        <w:t xml:space="preserve"> </w:t>
      </w:r>
      <w:r>
        <w:rPr>
          <w:rFonts w:eastAsia="Times New Roman"/>
          <w:lang w:val="en-GB" w:eastAsia="bg-BG"/>
        </w:rPr>
        <w:t>authorisation</w:t>
      </w:r>
      <w:r w:rsidRPr="00907904">
        <w:rPr>
          <w:rFonts w:eastAsia="Times New Roman"/>
          <w:lang w:eastAsia="bg-BG"/>
        </w:rPr>
        <w:t xml:space="preserve"> </w:t>
      </w:r>
      <w:r>
        <w:rPr>
          <w:rFonts w:eastAsia="Times New Roman"/>
          <w:lang w:val="en-GB" w:eastAsia="bg-BG"/>
        </w:rPr>
        <w:t>by</w:t>
      </w:r>
      <w:r w:rsidRPr="00907904">
        <w:rPr>
          <w:rFonts w:eastAsia="Times New Roman"/>
          <w:lang w:eastAsia="bg-BG"/>
        </w:rPr>
        <w:t xml:space="preserve"> </w:t>
      </w:r>
      <w:r>
        <w:rPr>
          <w:rFonts w:eastAsia="Times New Roman"/>
          <w:lang w:val="en-GB" w:eastAsia="bg-BG"/>
        </w:rPr>
        <w:t>PO</w:t>
      </w:r>
      <w:r w:rsidRPr="00907904">
        <w:rPr>
          <w:rFonts w:eastAsia="Times New Roman"/>
          <w:lang w:eastAsia="bg-BG"/>
        </w:rPr>
        <w:t xml:space="preserve"> </w:t>
      </w:r>
      <w:r>
        <w:rPr>
          <w:rFonts w:eastAsia="Times New Roman"/>
          <w:lang w:val="en-GB" w:eastAsia="bg-BG"/>
        </w:rPr>
        <w:t>is</w:t>
      </w:r>
      <w:r w:rsidRPr="00907904">
        <w:rPr>
          <w:rFonts w:eastAsia="Times New Roman"/>
          <w:lang w:eastAsia="bg-BG"/>
        </w:rPr>
        <w:t xml:space="preserve"> </w:t>
      </w:r>
      <w:r>
        <w:rPr>
          <w:rFonts w:eastAsia="Times New Roman"/>
          <w:lang w:val="en-GB" w:eastAsia="bg-BG"/>
        </w:rPr>
        <w:t>required</w:t>
      </w:r>
      <w:r w:rsidRPr="00907904">
        <w:rPr>
          <w:rFonts w:eastAsia="Times New Roman"/>
          <w:lang w:eastAsia="bg-BG"/>
        </w:rPr>
        <w:t xml:space="preserve"> </w:t>
      </w:r>
      <w:r>
        <w:rPr>
          <w:rFonts w:eastAsia="Times New Roman"/>
          <w:lang w:val="en-GB" w:eastAsia="bg-BG"/>
        </w:rPr>
        <w:t>shall</w:t>
      </w:r>
      <w:r w:rsidRPr="00907904">
        <w:rPr>
          <w:rFonts w:eastAsia="Times New Roman"/>
          <w:lang w:eastAsia="bg-BG"/>
        </w:rPr>
        <w:t xml:space="preserve"> </w:t>
      </w:r>
      <w:r>
        <w:rPr>
          <w:rFonts w:eastAsia="Times New Roman"/>
          <w:lang w:val="en-GB" w:eastAsia="bg-BG"/>
        </w:rPr>
        <w:t>be</w:t>
      </w:r>
      <w:r w:rsidRPr="00907904">
        <w:rPr>
          <w:rFonts w:eastAsia="Times New Roman"/>
          <w:lang w:eastAsia="bg-BG"/>
        </w:rPr>
        <w:t xml:space="preserve"> </w:t>
      </w:r>
      <w:r>
        <w:rPr>
          <w:rFonts w:eastAsia="Times New Roman"/>
          <w:lang w:val="en-GB" w:eastAsia="bg-BG"/>
        </w:rPr>
        <w:t>executed</w:t>
      </w:r>
      <w:r w:rsidRPr="00907904">
        <w:rPr>
          <w:rFonts w:eastAsia="Times New Roman"/>
          <w:lang w:eastAsia="bg-BG"/>
        </w:rPr>
        <w:t xml:space="preserve"> </w:t>
      </w:r>
      <w:r>
        <w:rPr>
          <w:rFonts w:eastAsia="Times New Roman"/>
          <w:lang w:val="en-GB" w:eastAsia="bg-BG"/>
        </w:rPr>
        <w:t>in</w:t>
      </w:r>
      <w:r w:rsidRPr="00907904">
        <w:rPr>
          <w:rFonts w:eastAsia="Times New Roman"/>
          <w:lang w:eastAsia="bg-BG"/>
        </w:rPr>
        <w:t xml:space="preserve"> </w:t>
      </w:r>
      <w:r>
        <w:rPr>
          <w:rFonts w:eastAsia="Times New Roman"/>
          <w:lang w:val="en-GB" w:eastAsia="bg-BG"/>
        </w:rPr>
        <w:t>writing</w:t>
      </w:r>
      <w:r w:rsidRPr="00907904">
        <w:rPr>
          <w:rFonts w:eastAsia="Times New Roman"/>
          <w:lang w:eastAsia="bg-BG"/>
        </w:rPr>
        <w:t xml:space="preserve">, </w:t>
      </w:r>
      <w:r>
        <w:rPr>
          <w:rFonts w:eastAsia="Times New Roman"/>
          <w:lang w:val="en-GB" w:eastAsia="bg-BG"/>
        </w:rPr>
        <w:t>with</w:t>
      </w:r>
      <w:r w:rsidRPr="00907904">
        <w:rPr>
          <w:rFonts w:eastAsia="Times New Roman"/>
          <w:lang w:eastAsia="bg-BG"/>
        </w:rPr>
        <w:t xml:space="preserve"> </w:t>
      </w:r>
      <w:r>
        <w:rPr>
          <w:rFonts w:eastAsia="Times New Roman"/>
          <w:lang w:val="en-GB" w:eastAsia="bg-BG"/>
        </w:rPr>
        <w:t>an</w:t>
      </w:r>
      <w:r w:rsidRPr="00907904">
        <w:rPr>
          <w:rFonts w:eastAsia="Times New Roman"/>
          <w:lang w:eastAsia="bg-BG"/>
        </w:rPr>
        <w:t xml:space="preserve"> </w:t>
      </w:r>
      <w:r w:rsidR="00341010">
        <w:rPr>
          <w:rFonts w:eastAsia="Times New Roman"/>
          <w:lang w:eastAsia="bg-BG"/>
        </w:rPr>
        <w:t xml:space="preserve">Annex </w:t>
      </w:r>
      <w:r>
        <w:rPr>
          <w:rFonts w:eastAsia="Times New Roman"/>
          <w:lang w:val="en-GB" w:eastAsia="bg-BG"/>
        </w:rPr>
        <w:t>between</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parties</w:t>
      </w:r>
      <w:r w:rsidRPr="00907904">
        <w:rPr>
          <w:rFonts w:eastAsia="Times New Roman"/>
          <w:lang w:eastAsia="bg-BG"/>
        </w:rPr>
        <w:t xml:space="preserve">, </w:t>
      </w:r>
      <w:r>
        <w:rPr>
          <w:rFonts w:eastAsia="Times New Roman"/>
          <w:lang w:val="en-GB" w:eastAsia="bg-BG"/>
        </w:rPr>
        <w:t>in</w:t>
      </w:r>
      <w:r w:rsidRPr="00907904">
        <w:rPr>
          <w:rFonts w:eastAsia="Times New Roman"/>
          <w:lang w:eastAsia="bg-BG"/>
        </w:rPr>
        <w:t xml:space="preserve"> </w:t>
      </w:r>
      <w:r>
        <w:rPr>
          <w:rFonts w:eastAsia="Times New Roman"/>
          <w:lang w:val="en-GB" w:eastAsia="bg-BG"/>
        </w:rPr>
        <w:t>the</w:t>
      </w:r>
      <w:r w:rsidRPr="00907904">
        <w:rPr>
          <w:rFonts w:eastAsia="Times New Roman"/>
          <w:lang w:eastAsia="bg-BG"/>
        </w:rPr>
        <w:t xml:space="preserve"> </w:t>
      </w:r>
      <w:r>
        <w:rPr>
          <w:rFonts w:eastAsia="Times New Roman"/>
          <w:lang w:val="en-GB" w:eastAsia="bg-BG"/>
        </w:rPr>
        <w:t>following</w:t>
      </w:r>
      <w:r w:rsidRPr="00907904">
        <w:rPr>
          <w:rFonts w:eastAsia="Times New Roman"/>
          <w:lang w:eastAsia="bg-BG"/>
        </w:rPr>
        <w:t xml:space="preserve"> </w:t>
      </w:r>
      <w:r>
        <w:rPr>
          <w:rFonts w:eastAsia="Times New Roman"/>
          <w:lang w:val="en-GB" w:eastAsia="bg-BG"/>
        </w:rPr>
        <w:t>cases</w:t>
      </w:r>
      <w:r w:rsidRPr="00906BC2">
        <w:rPr>
          <w:rFonts w:eastAsia="Times New Roman"/>
          <w:lang w:eastAsia="bg-BG"/>
        </w:rPr>
        <w:t>:</w:t>
      </w:r>
    </w:p>
    <w:p w14:paraId="571F8572" w14:textId="77777777" w:rsidR="006F6379" w:rsidRPr="00906BC2" w:rsidRDefault="006F6379" w:rsidP="00FD1B97">
      <w:pPr>
        <w:numPr>
          <w:ilvl w:val="1"/>
          <w:numId w:val="2"/>
        </w:numPr>
        <w:tabs>
          <w:tab w:val="left" w:pos="630"/>
          <w:tab w:val="left" w:pos="990"/>
        </w:tabs>
        <w:suppressAutoHyphens/>
        <w:spacing w:before="90" w:after="90" w:line="240" w:lineRule="auto"/>
        <w:ind w:left="990" w:hanging="720"/>
        <w:jc w:val="both"/>
        <w:rPr>
          <w:rFonts w:eastAsia="Times New Roman"/>
          <w:b/>
          <w:lang w:eastAsia="bg-BG"/>
        </w:rPr>
      </w:pPr>
      <w:r>
        <w:rPr>
          <w:lang w:val="en-GB"/>
        </w:rPr>
        <w:t>Modification of the</w:t>
      </w:r>
      <w:r w:rsidRPr="00907904">
        <w:t xml:space="preserve"> </w:t>
      </w:r>
      <w:r>
        <w:rPr>
          <w:lang w:val="en-GB"/>
        </w:rPr>
        <w:t>financial</w:t>
      </w:r>
      <w:r w:rsidRPr="00907904">
        <w:t xml:space="preserve"> </w:t>
      </w:r>
      <w:r>
        <w:rPr>
          <w:lang w:val="en-GB"/>
        </w:rPr>
        <w:t>parameters</w:t>
      </w:r>
      <w:r w:rsidRPr="00907904">
        <w:t xml:space="preserve"> </w:t>
      </w:r>
      <w:r>
        <w:rPr>
          <w:lang w:val="en-GB"/>
        </w:rPr>
        <w:t>of</w:t>
      </w:r>
      <w:r w:rsidRPr="00907904">
        <w:t xml:space="preserve"> </w:t>
      </w:r>
      <w:r>
        <w:rPr>
          <w:lang w:val="en-GB"/>
        </w:rPr>
        <w:t>total</w:t>
      </w:r>
      <w:r w:rsidRPr="00907904">
        <w:t xml:space="preserve"> </w:t>
      </w:r>
      <w:r>
        <w:rPr>
          <w:lang w:val="en-GB"/>
        </w:rPr>
        <w:t>cost</w:t>
      </w:r>
      <w:r w:rsidRPr="00907904">
        <w:t xml:space="preserve"> </w:t>
      </w:r>
      <w:r>
        <w:rPr>
          <w:lang w:val="en-GB"/>
        </w:rPr>
        <w:t>of</w:t>
      </w:r>
      <w:r w:rsidRPr="00907904">
        <w:t xml:space="preserve"> </w:t>
      </w:r>
      <w:r>
        <w:rPr>
          <w:lang w:val="en-GB"/>
        </w:rPr>
        <w:t>project</w:t>
      </w:r>
      <w:r w:rsidRPr="00907904">
        <w:t xml:space="preserve">, </w:t>
      </w:r>
      <w:r>
        <w:rPr>
          <w:lang w:val="en-GB"/>
        </w:rPr>
        <w:t>co</w:t>
      </w:r>
      <w:r w:rsidRPr="00907904">
        <w:t>-</w:t>
      </w:r>
      <w:r>
        <w:rPr>
          <w:lang w:val="en-GB"/>
        </w:rPr>
        <w:t>financing</w:t>
      </w:r>
      <w:r w:rsidRPr="00907904">
        <w:t xml:space="preserve"> </w:t>
      </w:r>
      <w:r>
        <w:rPr>
          <w:lang w:val="en-GB"/>
        </w:rPr>
        <w:t>rate</w:t>
      </w:r>
      <w:r w:rsidRPr="00907904">
        <w:t xml:space="preserve">, </w:t>
      </w:r>
      <w:r>
        <w:rPr>
          <w:lang w:val="en-GB"/>
        </w:rPr>
        <w:t>amount</w:t>
      </w:r>
      <w:r w:rsidRPr="00907904">
        <w:t xml:space="preserve"> </w:t>
      </w:r>
      <w:r>
        <w:rPr>
          <w:lang w:val="en-GB"/>
        </w:rPr>
        <w:t>of</w:t>
      </w:r>
      <w:r w:rsidRPr="00907904">
        <w:t xml:space="preserve"> </w:t>
      </w:r>
      <w:r>
        <w:rPr>
          <w:lang w:val="en-GB"/>
        </w:rPr>
        <w:t>indirect</w:t>
      </w:r>
      <w:r w:rsidRPr="00907904">
        <w:t xml:space="preserve"> </w:t>
      </w:r>
      <w:r>
        <w:rPr>
          <w:lang w:val="en-GB"/>
        </w:rPr>
        <w:t>costs</w:t>
      </w:r>
      <w:r w:rsidRPr="00907904">
        <w:t xml:space="preserve"> </w:t>
      </w:r>
      <w:r>
        <w:rPr>
          <w:lang w:val="en-GB"/>
        </w:rPr>
        <w:t>and</w:t>
      </w:r>
      <w:r w:rsidRPr="00907904">
        <w:t xml:space="preserve"> </w:t>
      </w:r>
      <w:r>
        <w:rPr>
          <w:lang w:val="en-GB"/>
        </w:rPr>
        <w:t>their</w:t>
      </w:r>
      <w:r w:rsidRPr="00907904">
        <w:t xml:space="preserve"> </w:t>
      </w:r>
      <w:r>
        <w:rPr>
          <w:lang w:val="en-GB"/>
        </w:rPr>
        <w:t>percentages</w:t>
      </w:r>
      <w:r>
        <w:t>;</w:t>
      </w:r>
    </w:p>
    <w:p w14:paraId="6F4F396F" w14:textId="77777777" w:rsidR="006F6379" w:rsidRPr="00906BC2" w:rsidRDefault="006F6379" w:rsidP="00FD1B97">
      <w:pPr>
        <w:numPr>
          <w:ilvl w:val="1"/>
          <w:numId w:val="2"/>
        </w:numPr>
        <w:tabs>
          <w:tab w:val="left" w:pos="630"/>
          <w:tab w:val="left" w:pos="990"/>
        </w:tabs>
        <w:suppressAutoHyphens/>
        <w:spacing w:before="90" w:after="90" w:line="240" w:lineRule="auto"/>
        <w:ind w:left="990" w:hanging="720"/>
        <w:jc w:val="both"/>
      </w:pPr>
      <w:r>
        <w:rPr>
          <w:lang w:val="en-GB"/>
        </w:rPr>
        <w:t>Change of the project partner</w:t>
      </w:r>
      <w:r>
        <w:t>;</w:t>
      </w:r>
      <w:r w:rsidRPr="00906BC2">
        <w:t xml:space="preserve"> </w:t>
      </w:r>
    </w:p>
    <w:p w14:paraId="4D5B3B0E" w14:textId="77777777" w:rsidR="006F6379" w:rsidRDefault="006F6379" w:rsidP="00FD1B97">
      <w:pPr>
        <w:numPr>
          <w:ilvl w:val="1"/>
          <w:numId w:val="2"/>
        </w:numPr>
        <w:tabs>
          <w:tab w:val="left" w:pos="630"/>
          <w:tab w:val="left" w:pos="990"/>
        </w:tabs>
        <w:suppressAutoHyphens/>
        <w:spacing w:before="90" w:after="90" w:line="240" w:lineRule="auto"/>
        <w:ind w:left="990" w:hanging="720"/>
        <w:jc w:val="both"/>
      </w:pPr>
      <w:r>
        <w:rPr>
          <w:lang w:val="en-GB"/>
        </w:rPr>
        <w:t>Modification of the contract term</w:t>
      </w:r>
      <w:r>
        <w:t>;</w:t>
      </w:r>
    </w:p>
    <w:p w14:paraId="3FF558EF" w14:textId="77777777" w:rsidR="006F6379" w:rsidRPr="00FC5128" w:rsidRDefault="006F6379" w:rsidP="00FD1B97">
      <w:pPr>
        <w:numPr>
          <w:ilvl w:val="1"/>
          <w:numId w:val="2"/>
        </w:numPr>
        <w:tabs>
          <w:tab w:val="left" w:pos="630"/>
          <w:tab w:val="left" w:pos="990"/>
        </w:tabs>
        <w:suppressAutoHyphens/>
        <w:spacing w:before="90" w:after="90" w:line="240" w:lineRule="auto"/>
        <w:ind w:left="990" w:hanging="720"/>
        <w:jc w:val="both"/>
      </w:pPr>
      <w:r>
        <w:rPr>
          <w:lang w:val="en-GB"/>
        </w:rPr>
        <w:t>Legislative</w:t>
      </w:r>
      <w:r w:rsidRPr="00907904">
        <w:t xml:space="preserve"> </w:t>
      </w:r>
      <w:r>
        <w:rPr>
          <w:lang w:val="en-GB"/>
        </w:rPr>
        <w:t>changes</w:t>
      </w:r>
      <w:r w:rsidRPr="00907904">
        <w:t xml:space="preserve">, </w:t>
      </w:r>
      <w:r>
        <w:rPr>
          <w:lang w:val="en-GB"/>
        </w:rPr>
        <w:t>force</w:t>
      </w:r>
      <w:r w:rsidRPr="00907904">
        <w:t xml:space="preserve"> </w:t>
      </w:r>
      <w:r>
        <w:rPr>
          <w:lang w:val="en-GB"/>
        </w:rPr>
        <w:t>majeure</w:t>
      </w:r>
      <w:r w:rsidRPr="00907904">
        <w:t xml:space="preserve"> </w:t>
      </w:r>
      <w:r>
        <w:rPr>
          <w:lang w:val="en-GB"/>
        </w:rPr>
        <w:t>circumstances</w:t>
      </w:r>
      <w:r w:rsidRPr="00907904">
        <w:t xml:space="preserve">, </w:t>
      </w:r>
      <w:r>
        <w:rPr>
          <w:lang w:val="en-GB"/>
        </w:rPr>
        <w:t>acts</w:t>
      </w:r>
      <w:r w:rsidRPr="00907904">
        <w:t xml:space="preserve"> </w:t>
      </w:r>
      <w:r>
        <w:rPr>
          <w:lang w:val="en-GB"/>
        </w:rPr>
        <w:t>of</w:t>
      </w:r>
      <w:r w:rsidRPr="00907904">
        <w:t xml:space="preserve"> </w:t>
      </w:r>
      <w:r>
        <w:rPr>
          <w:lang w:val="en-GB"/>
        </w:rPr>
        <w:t>god</w:t>
      </w:r>
      <w:r w:rsidRPr="00907904">
        <w:t xml:space="preserve">, </w:t>
      </w:r>
      <w:r>
        <w:rPr>
          <w:lang w:val="en-GB"/>
        </w:rPr>
        <w:t>etc</w:t>
      </w:r>
      <w:r w:rsidRPr="00907904">
        <w:t xml:space="preserve">., </w:t>
      </w:r>
      <w:r>
        <w:rPr>
          <w:lang w:val="en-GB"/>
        </w:rPr>
        <w:t>which</w:t>
      </w:r>
      <w:r w:rsidRPr="00907904">
        <w:t xml:space="preserve"> </w:t>
      </w:r>
      <w:r>
        <w:rPr>
          <w:lang w:val="en-GB"/>
        </w:rPr>
        <w:t>may</w:t>
      </w:r>
      <w:r w:rsidRPr="00907904">
        <w:t xml:space="preserve"> </w:t>
      </w:r>
      <w:r>
        <w:rPr>
          <w:lang w:val="en-GB"/>
        </w:rPr>
        <w:t>result</w:t>
      </w:r>
      <w:r w:rsidRPr="00907904">
        <w:t xml:space="preserve"> </w:t>
      </w:r>
      <w:r>
        <w:rPr>
          <w:lang w:val="en-GB"/>
        </w:rPr>
        <w:t>in</w:t>
      </w:r>
      <w:r w:rsidRPr="00907904">
        <w:t xml:space="preserve"> </w:t>
      </w:r>
      <w:r>
        <w:rPr>
          <w:lang w:val="en-GB"/>
        </w:rPr>
        <w:t>immateriality of</w:t>
      </w:r>
      <w:r w:rsidRPr="00907904">
        <w:t xml:space="preserve"> </w:t>
      </w:r>
      <w:r>
        <w:rPr>
          <w:lang w:val="en-GB"/>
        </w:rPr>
        <w:t>the</w:t>
      </w:r>
      <w:r w:rsidRPr="00907904">
        <w:t xml:space="preserve"> </w:t>
      </w:r>
      <w:r>
        <w:rPr>
          <w:lang w:val="en-GB"/>
        </w:rPr>
        <w:t>entire</w:t>
      </w:r>
      <w:r w:rsidRPr="00907904">
        <w:t xml:space="preserve"> </w:t>
      </w:r>
      <w:r>
        <w:rPr>
          <w:lang w:val="en-GB"/>
        </w:rPr>
        <w:t>contract</w:t>
      </w:r>
      <w:r w:rsidRPr="00907904">
        <w:t xml:space="preserve"> </w:t>
      </w:r>
      <w:r>
        <w:rPr>
          <w:lang w:val="en-GB"/>
        </w:rPr>
        <w:t>or</w:t>
      </w:r>
      <w:r w:rsidRPr="00907904">
        <w:t xml:space="preserve"> </w:t>
      </w:r>
      <w:r>
        <w:rPr>
          <w:lang w:val="en-GB"/>
        </w:rPr>
        <w:t>any part</w:t>
      </w:r>
      <w:r w:rsidRPr="00907904">
        <w:t xml:space="preserve"> </w:t>
      </w:r>
      <w:r>
        <w:rPr>
          <w:lang w:val="en-GB"/>
        </w:rPr>
        <w:t>thereof</w:t>
      </w:r>
      <w:r>
        <w:t>.</w:t>
      </w:r>
    </w:p>
    <w:p w14:paraId="4261A24A" w14:textId="77777777" w:rsidR="006F6379" w:rsidRDefault="006F6379" w:rsidP="006F6379">
      <w:pPr>
        <w:spacing w:before="100" w:beforeAutospacing="1" w:after="100" w:afterAutospacing="1"/>
        <w:ind w:right="288"/>
        <w:jc w:val="center"/>
        <w:outlineLvl w:val="1"/>
        <w:rPr>
          <w:rFonts w:eastAsia="Times New Roman"/>
          <w:b/>
          <w:lang w:eastAsia="bg-BG"/>
        </w:rPr>
      </w:pPr>
      <w:r>
        <w:rPr>
          <w:rFonts w:eastAsia="Times New Roman"/>
          <w:b/>
          <w:lang w:eastAsia="bg-BG"/>
        </w:rPr>
        <w:t>X. TERMINATION OF THE CONTRACT</w:t>
      </w:r>
    </w:p>
    <w:bookmarkEnd w:id="0"/>
    <w:p w14:paraId="369BC614" w14:textId="77777777" w:rsidR="006F6379" w:rsidRDefault="006F6379" w:rsidP="00FD1B97">
      <w:pPr>
        <w:numPr>
          <w:ilvl w:val="0"/>
          <w:numId w:val="2"/>
        </w:numPr>
        <w:suppressAutoHyphens/>
        <w:spacing w:before="90" w:after="90" w:line="240" w:lineRule="auto"/>
        <w:ind w:left="720" w:right="288" w:hanging="720"/>
        <w:jc w:val="both"/>
      </w:pPr>
      <w:r>
        <w:rPr>
          <w:lang w:val="en-GB"/>
        </w:rPr>
        <w:t>The Programme operator</w:t>
      </w:r>
      <w:r w:rsidRPr="00907904">
        <w:t xml:space="preserve"> </w:t>
      </w:r>
      <w:r>
        <w:rPr>
          <w:lang w:val="en-GB"/>
        </w:rPr>
        <w:t>shall</w:t>
      </w:r>
      <w:r w:rsidRPr="00907904">
        <w:t xml:space="preserve"> </w:t>
      </w:r>
      <w:r>
        <w:rPr>
          <w:lang w:val="en-GB"/>
        </w:rPr>
        <w:t>take</w:t>
      </w:r>
      <w:r w:rsidRPr="00907904">
        <w:t xml:space="preserve"> </w:t>
      </w:r>
      <w:r>
        <w:rPr>
          <w:lang w:val="en-GB"/>
        </w:rPr>
        <w:t>a</w:t>
      </w:r>
      <w:r w:rsidRPr="00907904">
        <w:t xml:space="preserve"> </w:t>
      </w:r>
      <w:r>
        <w:rPr>
          <w:lang w:val="en-GB"/>
        </w:rPr>
        <w:t>decision</w:t>
      </w:r>
      <w:r w:rsidRPr="00907904">
        <w:t xml:space="preserve"> </w:t>
      </w:r>
      <w:r>
        <w:rPr>
          <w:lang w:val="en-GB"/>
        </w:rPr>
        <w:t>for</w:t>
      </w:r>
      <w:r w:rsidRPr="00907904">
        <w:t xml:space="preserve"> </w:t>
      </w:r>
      <w:r>
        <w:rPr>
          <w:lang w:val="en-GB"/>
        </w:rPr>
        <w:t>unilateral</w:t>
      </w:r>
      <w:r w:rsidRPr="00907904">
        <w:t xml:space="preserve"> </w:t>
      </w:r>
      <w:r>
        <w:rPr>
          <w:lang w:val="en-GB"/>
        </w:rPr>
        <w:t>termination</w:t>
      </w:r>
      <w:r w:rsidRPr="00907904">
        <w:t xml:space="preserve"> </w:t>
      </w:r>
      <w:r>
        <w:rPr>
          <w:lang w:val="en-GB"/>
        </w:rPr>
        <w:t>of</w:t>
      </w:r>
      <w:r w:rsidRPr="00907904">
        <w:t xml:space="preserve"> </w:t>
      </w:r>
      <w:r>
        <w:rPr>
          <w:lang w:val="en-GB"/>
        </w:rPr>
        <w:t>a</w:t>
      </w:r>
      <w:r w:rsidRPr="00907904">
        <w:t xml:space="preserve"> </w:t>
      </w:r>
      <w:r>
        <w:rPr>
          <w:lang w:val="en-GB"/>
        </w:rPr>
        <w:t>project</w:t>
      </w:r>
      <w:r w:rsidRPr="00907904">
        <w:t xml:space="preserve"> </w:t>
      </w:r>
      <w:r>
        <w:rPr>
          <w:lang w:val="en-GB"/>
        </w:rPr>
        <w:t>implementation</w:t>
      </w:r>
      <w:r w:rsidRPr="00907904">
        <w:t xml:space="preserve"> </w:t>
      </w:r>
      <w:r>
        <w:rPr>
          <w:lang w:val="en-GB"/>
        </w:rPr>
        <w:t>contract</w:t>
      </w:r>
      <w:r w:rsidRPr="00907904">
        <w:t xml:space="preserve"> </w:t>
      </w:r>
      <w:r>
        <w:rPr>
          <w:lang w:val="en-GB"/>
        </w:rPr>
        <w:t>on</w:t>
      </w:r>
      <w:r w:rsidRPr="00907904">
        <w:t xml:space="preserve"> </w:t>
      </w:r>
      <w:r>
        <w:rPr>
          <w:lang w:val="en-GB"/>
        </w:rPr>
        <w:t>proof</w:t>
      </w:r>
      <w:r w:rsidRPr="00907904">
        <w:t xml:space="preserve"> </w:t>
      </w:r>
      <w:r>
        <w:rPr>
          <w:lang w:val="en-GB"/>
        </w:rPr>
        <w:t>that</w:t>
      </w:r>
      <w:r w:rsidRPr="00907904">
        <w:t xml:space="preserve"> </w:t>
      </w:r>
      <w:r>
        <w:rPr>
          <w:lang w:val="en-GB"/>
        </w:rPr>
        <w:t>the</w:t>
      </w:r>
      <w:r w:rsidRPr="00907904">
        <w:t xml:space="preserve"> </w:t>
      </w:r>
      <w:r>
        <w:rPr>
          <w:lang w:val="en-GB"/>
        </w:rPr>
        <w:t>Beneficiary</w:t>
      </w:r>
      <w:r w:rsidRPr="00907904">
        <w:t xml:space="preserve"> </w:t>
      </w:r>
      <w:r>
        <w:rPr>
          <w:lang w:val="en-GB"/>
        </w:rPr>
        <w:t>has</w:t>
      </w:r>
      <w:r w:rsidRPr="00907904">
        <w:t xml:space="preserve"> </w:t>
      </w:r>
      <w:r>
        <w:rPr>
          <w:lang w:val="en-GB"/>
        </w:rPr>
        <w:t>failed</w:t>
      </w:r>
      <w:r w:rsidRPr="00907904">
        <w:t xml:space="preserve"> </w:t>
      </w:r>
      <w:r>
        <w:rPr>
          <w:lang w:val="en-GB"/>
        </w:rPr>
        <w:t>to</w:t>
      </w:r>
      <w:r w:rsidRPr="00907904">
        <w:t xml:space="preserve"> </w:t>
      </w:r>
      <w:r>
        <w:rPr>
          <w:lang w:val="en-GB"/>
        </w:rPr>
        <w:t>take</w:t>
      </w:r>
      <w:r w:rsidRPr="00907904">
        <w:t xml:space="preserve"> </w:t>
      </w:r>
      <w:r>
        <w:rPr>
          <w:lang w:val="en-GB"/>
        </w:rPr>
        <w:t>measures</w:t>
      </w:r>
      <w:r w:rsidRPr="00907904">
        <w:t xml:space="preserve"> </w:t>
      </w:r>
      <w:r>
        <w:rPr>
          <w:lang w:val="en-GB"/>
        </w:rPr>
        <w:t>to</w:t>
      </w:r>
      <w:r w:rsidRPr="00907904">
        <w:t xml:space="preserve"> </w:t>
      </w:r>
      <w:r>
        <w:rPr>
          <w:lang w:val="en-GB"/>
        </w:rPr>
        <w:t>repair</w:t>
      </w:r>
      <w:r w:rsidRPr="00907904">
        <w:t xml:space="preserve"> </w:t>
      </w:r>
      <w:r>
        <w:rPr>
          <w:lang w:val="en-GB"/>
        </w:rPr>
        <w:t>the</w:t>
      </w:r>
      <w:r w:rsidRPr="00907904">
        <w:t xml:space="preserve"> </w:t>
      </w:r>
      <w:r>
        <w:rPr>
          <w:lang w:val="en-GB"/>
        </w:rPr>
        <w:t>circumstances</w:t>
      </w:r>
      <w:r w:rsidRPr="00907904">
        <w:t xml:space="preserve"> </w:t>
      </w:r>
      <w:r>
        <w:rPr>
          <w:lang w:val="en-GB"/>
        </w:rPr>
        <w:t>that</w:t>
      </w:r>
      <w:r w:rsidRPr="00907904">
        <w:t xml:space="preserve"> </w:t>
      </w:r>
      <w:r>
        <w:rPr>
          <w:lang w:val="en-GB"/>
        </w:rPr>
        <w:t>have</w:t>
      </w:r>
      <w:r w:rsidRPr="00907904">
        <w:t xml:space="preserve"> </w:t>
      </w:r>
      <w:r>
        <w:rPr>
          <w:lang w:val="en-GB"/>
        </w:rPr>
        <w:t>resulted</w:t>
      </w:r>
      <w:r w:rsidRPr="00907904">
        <w:t xml:space="preserve"> </w:t>
      </w:r>
      <w:r>
        <w:rPr>
          <w:lang w:val="en-GB"/>
        </w:rPr>
        <w:t>in</w:t>
      </w:r>
      <w:r w:rsidRPr="00907904">
        <w:t xml:space="preserve"> </w:t>
      </w:r>
      <w:r>
        <w:rPr>
          <w:lang w:val="en-GB"/>
        </w:rPr>
        <w:t>suspension</w:t>
      </w:r>
      <w:r w:rsidRPr="00907904">
        <w:t xml:space="preserve"> </w:t>
      </w:r>
      <w:r>
        <w:rPr>
          <w:lang w:val="en-GB"/>
        </w:rPr>
        <w:t>of</w:t>
      </w:r>
      <w:r w:rsidRPr="00907904">
        <w:t xml:space="preserve"> </w:t>
      </w:r>
      <w:r>
        <w:rPr>
          <w:lang w:val="en-GB"/>
        </w:rPr>
        <w:t>payments</w:t>
      </w:r>
      <w:r w:rsidRPr="00907904">
        <w:t xml:space="preserve"> </w:t>
      </w:r>
      <w:r>
        <w:rPr>
          <w:lang w:val="en-GB"/>
        </w:rPr>
        <w:t>under</w:t>
      </w:r>
      <w:r w:rsidRPr="00907904">
        <w:t xml:space="preserve"> </w:t>
      </w:r>
      <w:r>
        <w:rPr>
          <w:lang w:val="en-GB"/>
        </w:rPr>
        <w:t>Chapter</w:t>
      </w:r>
      <w:r w:rsidRPr="00907904">
        <w:t xml:space="preserve"> </w:t>
      </w:r>
      <w:r>
        <w:rPr>
          <w:lang w:val="en-GB"/>
        </w:rPr>
        <w:t>VIII</w:t>
      </w:r>
      <w:r w:rsidRPr="00907904">
        <w:t xml:space="preserve">, </w:t>
      </w:r>
      <w:r>
        <w:rPr>
          <w:lang w:val="en-GB"/>
        </w:rPr>
        <w:t>Suspension</w:t>
      </w:r>
      <w:r w:rsidRPr="00907904">
        <w:t xml:space="preserve"> </w:t>
      </w:r>
      <w:r>
        <w:rPr>
          <w:lang w:val="en-GB"/>
        </w:rPr>
        <w:t>of</w:t>
      </w:r>
      <w:r w:rsidRPr="00907904">
        <w:t xml:space="preserve"> </w:t>
      </w:r>
      <w:r>
        <w:rPr>
          <w:lang w:val="en-GB"/>
        </w:rPr>
        <w:t>Payments</w:t>
      </w:r>
      <w:r w:rsidRPr="00907904">
        <w:t xml:space="preserve">, </w:t>
      </w:r>
      <w:r>
        <w:rPr>
          <w:lang w:val="en-GB"/>
        </w:rPr>
        <w:t>hereof</w:t>
      </w:r>
      <w:r w:rsidRPr="00907904">
        <w:t xml:space="preserve"> </w:t>
      </w:r>
      <w:r>
        <w:rPr>
          <w:lang w:val="en-GB"/>
        </w:rPr>
        <w:t>within</w:t>
      </w:r>
      <w:r w:rsidRPr="00907904">
        <w:t xml:space="preserve"> </w:t>
      </w:r>
      <w:r>
        <w:rPr>
          <w:lang w:val="en-GB"/>
        </w:rPr>
        <w:t>the</w:t>
      </w:r>
      <w:r w:rsidRPr="00907904">
        <w:t xml:space="preserve"> </w:t>
      </w:r>
      <w:r>
        <w:rPr>
          <w:lang w:val="en-GB"/>
        </w:rPr>
        <w:t>period</w:t>
      </w:r>
      <w:r w:rsidRPr="00907904">
        <w:t xml:space="preserve"> </w:t>
      </w:r>
      <w:r>
        <w:rPr>
          <w:lang w:val="en-GB"/>
        </w:rPr>
        <w:t>granted</w:t>
      </w:r>
      <w:r w:rsidRPr="00907904">
        <w:t xml:space="preserve"> </w:t>
      </w:r>
      <w:r>
        <w:rPr>
          <w:lang w:val="en-GB"/>
        </w:rPr>
        <w:t>by</w:t>
      </w:r>
      <w:r w:rsidRPr="00907904">
        <w:t xml:space="preserve"> </w:t>
      </w:r>
      <w:r>
        <w:rPr>
          <w:lang w:val="en-GB"/>
        </w:rPr>
        <w:t>PO</w:t>
      </w:r>
      <w:r w:rsidRPr="00D95445">
        <w:t xml:space="preserve">. </w:t>
      </w:r>
    </w:p>
    <w:p w14:paraId="110AB4E6" w14:textId="77777777" w:rsidR="006F6379" w:rsidRPr="00FC5128" w:rsidRDefault="006F6379" w:rsidP="00FD1B97">
      <w:pPr>
        <w:numPr>
          <w:ilvl w:val="0"/>
          <w:numId w:val="2"/>
        </w:numPr>
        <w:suppressAutoHyphens/>
        <w:spacing w:before="90" w:after="90" w:line="240" w:lineRule="auto"/>
        <w:ind w:left="720" w:right="288" w:hanging="720"/>
        <w:jc w:val="both"/>
      </w:pPr>
      <w:r w:rsidRPr="00FC5128">
        <w:t xml:space="preserve">All advanced payments under the project shall be subject to recovery by the Beneficiary to </w:t>
      </w:r>
      <w:r>
        <w:t xml:space="preserve">the </w:t>
      </w:r>
      <w:r w:rsidRPr="00FC5128">
        <w:t xml:space="preserve">PO within one month after the decision of </w:t>
      </w:r>
      <w:r>
        <w:t xml:space="preserve">the </w:t>
      </w:r>
      <w:r w:rsidRPr="00FC5128">
        <w:t xml:space="preserve">PO for termination of the project. </w:t>
      </w:r>
    </w:p>
    <w:p w14:paraId="62CAA7E8" w14:textId="35558CA4" w:rsidR="006F6379" w:rsidRPr="00FC5128" w:rsidRDefault="006F6379" w:rsidP="00FD1B97">
      <w:pPr>
        <w:numPr>
          <w:ilvl w:val="0"/>
          <w:numId w:val="2"/>
        </w:numPr>
        <w:suppressAutoHyphens/>
        <w:spacing w:before="90" w:after="90" w:line="240" w:lineRule="auto"/>
        <w:ind w:left="720" w:right="288" w:hanging="720"/>
        <w:jc w:val="both"/>
      </w:pPr>
      <w:r w:rsidRPr="00FC5128">
        <w:t xml:space="preserve">In certain cases, with PO’s decision, the Beneficiary shall recover the obtained advance payments, reduced with the eligible project expenditures reported till that time; this shall be reflected in </w:t>
      </w:r>
      <w:r>
        <w:t>UMIS</w:t>
      </w:r>
      <w:r w:rsidRPr="00FC5128">
        <w:t xml:space="preserve"> 2020.</w:t>
      </w:r>
    </w:p>
    <w:p w14:paraId="13984CA5" w14:textId="2E01455F" w:rsidR="006F6379" w:rsidRPr="00FC5128" w:rsidRDefault="006F6379" w:rsidP="00FD1B97">
      <w:pPr>
        <w:numPr>
          <w:ilvl w:val="0"/>
          <w:numId w:val="2"/>
        </w:numPr>
        <w:suppressAutoHyphens/>
        <w:spacing w:before="90" w:after="90" w:line="240" w:lineRule="auto"/>
        <w:ind w:left="720" w:right="288" w:hanging="720"/>
        <w:jc w:val="both"/>
      </w:pPr>
      <w:r>
        <w:t xml:space="preserve">The </w:t>
      </w:r>
      <w:r w:rsidRPr="00FC5128">
        <w:t>P</w:t>
      </w:r>
      <w:r>
        <w:t>rogramme operator</w:t>
      </w:r>
      <w:r w:rsidRPr="00FC5128">
        <w:t xml:space="preserve"> may terminate the present project implementation contract in case of termination of the Programme Agreement for funding of “Local Development, Poverty Reduction and Enhanced Inclusion of Vulnerable Groups” </w:t>
      </w:r>
      <w:r w:rsidR="007651A3" w:rsidRPr="00FC5128">
        <w:t xml:space="preserve">Programme </w:t>
      </w:r>
      <w:r w:rsidRPr="00FC5128">
        <w:t xml:space="preserve">with the Financial Mechanism’s Committee. </w:t>
      </w:r>
    </w:p>
    <w:p w14:paraId="54C115DB" w14:textId="77777777" w:rsidR="006F6379" w:rsidRDefault="006F6379" w:rsidP="00FD1B97">
      <w:pPr>
        <w:numPr>
          <w:ilvl w:val="0"/>
          <w:numId w:val="2"/>
        </w:numPr>
        <w:suppressAutoHyphens/>
        <w:spacing w:before="90" w:after="90" w:line="240" w:lineRule="auto"/>
        <w:ind w:left="720" w:hanging="720"/>
        <w:jc w:val="both"/>
      </w:pPr>
      <w:r>
        <w:rPr>
          <w:lang w:val="en-GB"/>
        </w:rPr>
        <w:t>In</w:t>
      </w:r>
      <w:r w:rsidRPr="00907904">
        <w:t xml:space="preserve"> </w:t>
      </w:r>
      <w:r>
        <w:rPr>
          <w:lang w:val="en-GB"/>
        </w:rPr>
        <w:t>addition</w:t>
      </w:r>
      <w:r w:rsidRPr="00907904">
        <w:t xml:space="preserve">, </w:t>
      </w:r>
      <w:r>
        <w:rPr>
          <w:lang w:val="en-GB"/>
        </w:rPr>
        <w:t>the</w:t>
      </w:r>
      <w:r w:rsidRPr="00907904">
        <w:t xml:space="preserve"> </w:t>
      </w:r>
      <w:r>
        <w:rPr>
          <w:lang w:val="en-GB"/>
        </w:rPr>
        <w:t>Programme</w:t>
      </w:r>
      <w:r w:rsidRPr="00907904">
        <w:t xml:space="preserve"> </w:t>
      </w:r>
      <w:r>
        <w:rPr>
          <w:lang w:val="en-GB"/>
        </w:rPr>
        <w:t>Operator</w:t>
      </w:r>
      <w:r w:rsidRPr="00907904">
        <w:t xml:space="preserve"> </w:t>
      </w:r>
      <w:r>
        <w:rPr>
          <w:lang w:val="en-GB"/>
        </w:rPr>
        <w:t>may</w:t>
      </w:r>
      <w:r w:rsidRPr="00907904">
        <w:t xml:space="preserve"> </w:t>
      </w:r>
      <w:r>
        <w:rPr>
          <w:lang w:val="en-GB"/>
        </w:rPr>
        <w:t>terminate</w:t>
      </w:r>
      <w:r w:rsidRPr="00907904">
        <w:t xml:space="preserve"> </w:t>
      </w:r>
      <w:r>
        <w:rPr>
          <w:lang w:val="en-GB"/>
        </w:rPr>
        <w:t>this</w:t>
      </w:r>
      <w:r w:rsidRPr="00907904">
        <w:t xml:space="preserve"> </w:t>
      </w:r>
      <w:r>
        <w:rPr>
          <w:lang w:val="en-GB"/>
        </w:rPr>
        <w:t>contract</w:t>
      </w:r>
      <w:r w:rsidRPr="00907904">
        <w:t xml:space="preserve"> </w:t>
      </w:r>
      <w:r>
        <w:rPr>
          <w:lang w:val="en-GB"/>
        </w:rPr>
        <w:t>where</w:t>
      </w:r>
      <w:r w:rsidRPr="00907904">
        <w:t xml:space="preserve"> </w:t>
      </w:r>
      <w:r>
        <w:rPr>
          <w:lang w:val="en-GB"/>
        </w:rPr>
        <w:t>the</w:t>
      </w:r>
      <w:r w:rsidRPr="00907904">
        <w:t xml:space="preserve"> </w:t>
      </w:r>
      <w:r>
        <w:rPr>
          <w:lang w:val="en-GB"/>
        </w:rPr>
        <w:t>Beneficiary</w:t>
      </w:r>
      <w:r w:rsidRPr="00E7413B">
        <w:t>:</w:t>
      </w:r>
    </w:p>
    <w:p w14:paraId="0E704A14" w14:textId="77777777" w:rsidR="006F6379" w:rsidRDefault="006F6379" w:rsidP="00FD1B97">
      <w:pPr>
        <w:numPr>
          <w:ilvl w:val="1"/>
          <w:numId w:val="2"/>
        </w:numPr>
        <w:suppressAutoHyphens/>
        <w:spacing w:before="90" w:after="90" w:line="240" w:lineRule="auto"/>
        <w:ind w:left="1080" w:hanging="810"/>
        <w:jc w:val="both"/>
      </w:pPr>
      <w:r>
        <w:rPr>
          <w:lang w:val="en-GB"/>
        </w:rPr>
        <w:t>is</w:t>
      </w:r>
      <w:r w:rsidRPr="00074B6C">
        <w:t xml:space="preserve"> </w:t>
      </w:r>
      <w:r>
        <w:rPr>
          <w:lang w:val="en-GB"/>
        </w:rPr>
        <w:t>declared</w:t>
      </w:r>
      <w:r w:rsidRPr="00074B6C">
        <w:t xml:space="preserve"> </w:t>
      </w:r>
      <w:r>
        <w:rPr>
          <w:lang w:val="en-GB"/>
        </w:rPr>
        <w:t>bankrupt</w:t>
      </w:r>
      <w:r w:rsidRPr="00074B6C">
        <w:t xml:space="preserve"> </w:t>
      </w:r>
      <w:r>
        <w:rPr>
          <w:lang w:val="en-GB"/>
        </w:rPr>
        <w:t>or</w:t>
      </w:r>
      <w:r w:rsidRPr="00074B6C">
        <w:t xml:space="preserve"> </w:t>
      </w:r>
      <w:r>
        <w:rPr>
          <w:lang w:val="en-GB"/>
        </w:rPr>
        <w:t>is</w:t>
      </w:r>
      <w:r w:rsidRPr="00074B6C">
        <w:t xml:space="preserve"> </w:t>
      </w:r>
      <w:r>
        <w:rPr>
          <w:lang w:val="en-GB"/>
        </w:rPr>
        <w:t>subject</w:t>
      </w:r>
      <w:r w:rsidRPr="00074B6C">
        <w:t xml:space="preserve"> </w:t>
      </w:r>
      <w:r>
        <w:rPr>
          <w:lang w:val="en-GB"/>
        </w:rPr>
        <w:t>to</w:t>
      </w:r>
      <w:r w:rsidRPr="00074B6C">
        <w:t xml:space="preserve"> </w:t>
      </w:r>
      <w:r>
        <w:rPr>
          <w:lang w:val="en-GB"/>
        </w:rPr>
        <w:t>liquidation</w:t>
      </w:r>
      <w:r w:rsidRPr="00074B6C">
        <w:t xml:space="preserve"> </w:t>
      </w:r>
      <w:r>
        <w:rPr>
          <w:lang w:val="en-GB"/>
        </w:rPr>
        <w:t>proceedings</w:t>
      </w:r>
      <w:r>
        <w:t xml:space="preserve">; </w:t>
      </w:r>
    </w:p>
    <w:p w14:paraId="04D69ABD" w14:textId="7B856F19" w:rsidR="006F6379" w:rsidRDefault="006F6379" w:rsidP="00FD1B97">
      <w:pPr>
        <w:numPr>
          <w:ilvl w:val="1"/>
          <w:numId w:val="2"/>
        </w:numPr>
        <w:suppressAutoHyphens/>
        <w:spacing w:before="90" w:after="90" w:line="240" w:lineRule="auto"/>
        <w:ind w:left="1080" w:hanging="810"/>
        <w:jc w:val="both"/>
      </w:pPr>
      <w:r>
        <w:rPr>
          <w:lang w:val="en-GB"/>
        </w:rPr>
        <w:lastRenderedPageBreak/>
        <w:t>is</w:t>
      </w:r>
      <w:r w:rsidRPr="00074B6C">
        <w:t xml:space="preserve"> </w:t>
      </w:r>
      <w:r>
        <w:rPr>
          <w:lang w:val="en-GB"/>
        </w:rPr>
        <w:t>convicted</w:t>
      </w:r>
      <w:r w:rsidRPr="00074B6C">
        <w:t xml:space="preserve"> </w:t>
      </w:r>
      <w:r>
        <w:rPr>
          <w:lang w:val="en-GB"/>
        </w:rPr>
        <w:t>for</w:t>
      </w:r>
      <w:r w:rsidRPr="00074B6C">
        <w:t xml:space="preserve"> </w:t>
      </w:r>
      <w:r>
        <w:rPr>
          <w:lang w:val="en-GB"/>
        </w:rPr>
        <w:t>being</w:t>
      </w:r>
      <w:r w:rsidRPr="00074B6C">
        <w:t xml:space="preserve"> </w:t>
      </w:r>
      <w:r>
        <w:rPr>
          <w:lang w:val="en-GB"/>
        </w:rPr>
        <w:t>involved</w:t>
      </w:r>
      <w:r w:rsidRPr="00074B6C">
        <w:t xml:space="preserve"> </w:t>
      </w:r>
      <w:r>
        <w:rPr>
          <w:lang w:val="en-GB"/>
        </w:rPr>
        <w:t>in</w:t>
      </w:r>
      <w:r w:rsidRPr="00074B6C">
        <w:t xml:space="preserve"> </w:t>
      </w:r>
      <w:r>
        <w:rPr>
          <w:lang w:val="en-GB"/>
        </w:rPr>
        <w:t>fraud</w:t>
      </w:r>
      <w:r w:rsidRPr="00074B6C">
        <w:t xml:space="preserve">, </w:t>
      </w:r>
      <w:r>
        <w:rPr>
          <w:lang w:val="en-GB"/>
        </w:rPr>
        <w:t>corruption</w:t>
      </w:r>
      <w:r w:rsidRPr="00074B6C">
        <w:t xml:space="preserve"> </w:t>
      </w:r>
      <w:r>
        <w:rPr>
          <w:lang w:val="en-GB"/>
        </w:rPr>
        <w:t>practices</w:t>
      </w:r>
      <w:r w:rsidRPr="00074B6C">
        <w:t xml:space="preserve">, </w:t>
      </w:r>
      <w:r>
        <w:rPr>
          <w:lang w:val="en-GB"/>
        </w:rPr>
        <w:t>criminal</w:t>
      </w:r>
      <w:r w:rsidRPr="00074B6C">
        <w:t xml:space="preserve"> </w:t>
      </w:r>
      <w:r>
        <w:rPr>
          <w:lang w:val="en-GB"/>
        </w:rPr>
        <w:t>organisations</w:t>
      </w:r>
      <w:r w:rsidRPr="00074B6C">
        <w:t xml:space="preserve"> </w:t>
      </w:r>
      <w:r>
        <w:rPr>
          <w:lang w:val="en-GB"/>
        </w:rPr>
        <w:t>or</w:t>
      </w:r>
      <w:r w:rsidRPr="00074B6C">
        <w:t xml:space="preserve"> </w:t>
      </w:r>
      <w:r>
        <w:rPr>
          <w:lang w:val="en-GB"/>
        </w:rPr>
        <w:t>any</w:t>
      </w:r>
      <w:r w:rsidRPr="00355BC2">
        <w:t xml:space="preserve"> </w:t>
      </w:r>
      <w:r>
        <w:rPr>
          <w:lang w:val="en-GB"/>
        </w:rPr>
        <w:t>unlawful</w:t>
      </w:r>
      <w:r w:rsidRPr="00355BC2">
        <w:t xml:space="preserve"> </w:t>
      </w:r>
      <w:r>
        <w:rPr>
          <w:lang w:val="en-GB"/>
        </w:rPr>
        <w:t>activity</w:t>
      </w:r>
      <w:r w:rsidRPr="00355BC2">
        <w:t xml:space="preserve"> </w:t>
      </w:r>
      <w:r>
        <w:rPr>
          <w:lang w:val="en-GB"/>
        </w:rPr>
        <w:t>affecting</w:t>
      </w:r>
      <w:r w:rsidRPr="00355BC2">
        <w:t xml:space="preserve"> </w:t>
      </w:r>
      <w:r>
        <w:rPr>
          <w:lang w:val="en-GB"/>
        </w:rPr>
        <w:t>the</w:t>
      </w:r>
      <w:r w:rsidRPr="00355BC2">
        <w:t xml:space="preserve"> </w:t>
      </w:r>
      <w:r>
        <w:rPr>
          <w:lang w:val="en-GB"/>
        </w:rPr>
        <w:t>financial</w:t>
      </w:r>
      <w:r w:rsidRPr="00355BC2">
        <w:t xml:space="preserve"> </w:t>
      </w:r>
      <w:r>
        <w:rPr>
          <w:lang w:val="en-GB"/>
        </w:rPr>
        <w:t>interests</w:t>
      </w:r>
      <w:r w:rsidRPr="00355BC2">
        <w:t xml:space="preserve"> </w:t>
      </w:r>
      <w:r>
        <w:rPr>
          <w:lang w:val="en-GB"/>
        </w:rPr>
        <w:t>of</w:t>
      </w:r>
      <w:r w:rsidRPr="00355BC2">
        <w:t xml:space="preserve"> </w:t>
      </w:r>
      <w:r>
        <w:rPr>
          <w:lang w:val="en-GB"/>
        </w:rPr>
        <w:t>the</w:t>
      </w:r>
      <w:r w:rsidRPr="00355BC2">
        <w:t xml:space="preserve"> </w:t>
      </w:r>
      <w:r>
        <w:rPr>
          <w:lang w:val="en-GB"/>
        </w:rPr>
        <w:t>European</w:t>
      </w:r>
      <w:r w:rsidRPr="00355BC2">
        <w:t xml:space="preserve"> </w:t>
      </w:r>
      <w:r>
        <w:rPr>
          <w:lang w:val="en-GB"/>
        </w:rPr>
        <w:t>Union</w:t>
      </w:r>
      <w:r w:rsidRPr="00355BC2">
        <w:t xml:space="preserve"> </w:t>
      </w:r>
      <w:r>
        <w:rPr>
          <w:lang w:val="en-GB"/>
        </w:rPr>
        <w:t>or</w:t>
      </w:r>
      <w:r w:rsidRPr="00355BC2">
        <w:t xml:space="preserve"> </w:t>
      </w:r>
      <w:r>
        <w:rPr>
          <w:lang w:val="en-GB"/>
        </w:rPr>
        <w:t>of the Donor States</w:t>
      </w:r>
      <w:r>
        <w:t>;</w:t>
      </w:r>
    </w:p>
    <w:p w14:paraId="37FB045A" w14:textId="77777777" w:rsidR="006F6379" w:rsidRDefault="006F6379" w:rsidP="00FD1B97">
      <w:pPr>
        <w:numPr>
          <w:ilvl w:val="1"/>
          <w:numId w:val="2"/>
        </w:numPr>
        <w:suppressAutoHyphens/>
        <w:spacing w:before="90" w:after="90" w:line="240" w:lineRule="auto"/>
        <w:ind w:left="1080" w:hanging="810"/>
        <w:jc w:val="both"/>
      </w:pPr>
      <w:r>
        <w:rPr>
          <w:lang w:val="en-GB"/>
        </w:rPr>
        <w:t>makes</w:t>
      </w:r>
      <w:r w:rsidRPr="00355BC2">
        <w:t xml:space="preserve"> </w:t>
      </w:r>
      <w:r>
        <w:rPr>
          <w:lang w:val="en-GB"/>
        </w:rPr>
        <w:t>incorrect</w:t>
      </w:r>
      <w:r w:rsidRPr="00355BC2">
        <w:t xml:space="preserve"> </w:t>
      </w:r>
      <w:r>
        <w:rPr>
          <w:lang w:val="en-GB"/>
        </w:rPr>
        <w:t>or</w:t>
      </w:r>
      <w:r w:rsidRPr="00355BC2">
        <w:t xml:space="preserve"> </w:t>
      </w:r>
      <w:r>
        <w:rPr>
          <w:lang w:val="en-GB"/>
        </w:rPr>
        <w:t>incomplete</w:t>
      </w:r>
      <w:r w:rsidRPr="00355BC2">
        <w:t xml:space="preserve"> </w:t>
      </w:r>
      <w:r>
        <w:rPr>
          <w:lang w:val="en-GB"/>
        </w:rPr>
        <w:t>declarations</w:t>
      </w:r>
      <w:r w:rsidRPr="00355BC2">
        <w:t xml:space="preserve"> </w:t>
      </w:r>
      <w:r>
        <w:rPr>
          <w:lang w:val="en-GB"/>
        </w:rPr>
        <w:t>for</w:t>
      </w:r>
      <w:r w:rsidRPr="00355BC2">
        <w:t xml:space="preserve"> </w:t>
      </w:r>
      <w:r>
        <w:rPr>
          <w:lang w:val="en-GB"/>
        </w:rPr>
        <w:t>the</w:t>
      </w:r>
      <w:r w:rsidRPr="00355BC2">
        <w:t xml:space="preserve"> </w:t>
      </w:r>
      <w:r>
        <w:rPr>
          <w:lang w:val="en-GB"/>
        </w:rPr>
        <w:t>purposes</w:t>
      </w:r>
      <w:r w:rsidRPr="00355BC2">
        <w:t xml:space="preserve"> </w:t>
      </w:r>
      <w:r>
        <w:rPr>
          <w:lang w:val="en-GB"/>
        </w:rPr>
        <w:t>of</w:t>
      </w:r>
      <w:r w:rsidRPr="00355BC2">
        <w:t xml:space="preserve"> </w:t>
      </w:r>
      <w:r>
        <w:rPr>
          <w:lang w:val="en-GB"/>
        </w:rPr>
        <w:t>obtaining</w:t>
      </w:r>
      <w:r w:rsidRPr="00355BC2">
        <w:t xml:space="preserve"> </w:t>
      </w:r>
      <w:r>
        <w:rPr>
          <w:lang w:val="en-GB"/>
        </w:rPr>
        <w:t>the</w:t>
      </w:r>
      <w:r w:rsidRPr="00355BC2">
        <w:t xml:space="preserve"> </w:t>
      </w:r>
      <w:r>
        <w:rPr>
          <w:lang w:val="en-GB"/>
        </w:rPr>
        <w:t>grant</w:t>
      </w:r>
      <w:r w:rsidRPr="00355BC2">
        <w:t xml:space="preserve"> </w:t>
      </w:r>
      <w:r>
        <w:rPr>
          <w:lang w:val="en-GB"/>
        </w:rPr>
        <w:t>subject</w:t>
      </w:r>
      <w:r w:rsidRPr="00355BC2">
        <w:t xml:space="preserve"> </w:t>
      </w:r>
      <w:r>
        <w:rPr>
          <w:lang w:val="en-GB"/>
        </w:rPr>
        <w:t>of</w:t>
      </w:r>
      <w:r w:rsidRPr="00355BC2">
        <w:t xml:space="preserve"> </w:t>
      </w:r>
      <w:r>
        <w:rPr>
          <w:lang w:val="en-GB"/>
        </w:rPr>
        <w:t>the</w:t>
      </w:r>
      <w:r w:rsidRPr="00355BC2">
        <w:t xml:space="preserve"> </w:t>
      </w:r>
      <w:r>
        <w:rPr>
          <w:lang w:val="en-GB"/>
        </w:rPr>
        <w:t>contract</w:t>
      </w:r>
      <w:r w:rsidRPr="00355BC2">
        <w:t xml:space="preserve"> </w:t>
      </w:r>
      <w:r>
        <w:rPr>
          <w:lang w:val="en-GB"/>
        </w:rPr>
        <w:t>or</w:t>
      </w:r>
      <w:r w:rsidRPr="00355BC2">
        <w:t xml:space="preserve"> </w:t>
      </w:r>
      <w:r>
        <w:rPr>
          <w:lang w:val="en-GB"/>
        </w:rPr>
        <w:t>submits</w:t>
      </w:r>
      <w:r w:rsidRPr="00355BC2">
        <w:t xml:space="preserve"> </w:t>
      </w:r>
      <w:r>
        <w:rPr>
          <w:lang w:val="en-GB"/>
        </w:rPr>
        <w:t>reports</w:t>
      </w:r>
      <w:r w:rsidRPr="00355BC2">
        <w:t xml:space="preserve"> </w:t>
      </w:r>
      <w:r>
        <w:rPr>
          <w:lang w:val="en-GB"/>
        </w:rPr>
        <w:t>that do not correspond to the actual implementation</w:t>
      </w:r>
      <w:r>
        <w:t>;</w:t>
      </w:r>
    </w:p>
    <w:p w14:paraId="33E2B34F" w14:textId="77777777" w:rsidR="006F6379" w:rsidRDefault="006F6379" w:rsidP="00FD1B97">
      <w:pPr>
        <w:numPr>
          <w:ilvl w:val="1"/>
          <w:numId w:val="2"/>
        </w:numPr>
        <w:suppressAutoHyphens/>
        <w:spacing w:before="90" w:after="90" w:line="240" w:lineRule="auto"/>
        <w:ind w:left="1080" w:hanging="810"/>
        <w:jc w:val="both"/>
      </w:pPr>
      <w:r>
        <w:rPr>
          <w:lang w:val="en-GB"/>
        </w:rPr>
        <w:t>changes its legal form or gets transformed</w:t>
      </w:r>
      <w:r>
        <w:t xml:space="preserve">, </w:t>
      </w:r>
      <w:r>
        <w:rPr>
          <w:lang w:val="en-GB"/>
        </w:rPr>
        <w:t>unless</w:t>
      </w:r>
      <w:r w:rsidRPr="00355BC2">
        <w:t xml:space="preserve"> </w:t>
      </w:r>
      <w:r>
        <w:rPr>
          <w:lang w:val="en-GB"/>
        </w:rPr>
        <w:t>it</w:t>
      </w:r>
      <w:r w:rsidRPr="00355BC2">
        <w:t xml:space="preserve"> </w:t>
      </w:r>
      <w:r>
        <w:rPr>
          <w:lang w:val="en-GB"/>
        </w:rPr>
        <w:t>has</w:t>
      </w:r>
      <w:r w:rsidRPr="00355BC2">
        <w:t xml:space="preserve"> </w:t>
      </w:r>
      <w:r>
        <w:rPr>
          <w:lang w:val="en-GB"/>
        </w:rPr>
        <w:t>notified</w:t>
      </w:r>
      <w:r w:rsidRPr="00355BC2">
        <w:t xml:space="preserve"> </w:t>
      </w:r>
      <w:r>
        <w:rPr>
          <w:lang w:val="en-GB"/>
        </w:rPr>
        <w:t>PO</w:t>
      </w:r>
      <w:r w:rsidRPr="00355BC2">
        <w:t xml:space="preserve"> </w:t>
      </w:r>
      <w:r>
        <w:rPr>
          <w:lang w:val="en-GB"/>
        </w:rPr>
        <w:t>thereof</w:t>
      </w:r>
      <w:r w:rsidRPr="00355BC2">
        <w:t xml:space="preserve"> </w:t>
      </w:r>
      <w:r>
        <w:rPr>
          <w:lang w:val="en-GB"/>
        </w:rPr>
        <w:t>in</w:t>
      </w:r>
      <w:r w:rsidRPr="00355BC2">
        <w:t xml:space="preserve"> </w:t>
      </w:r>
      <w:r>
        <w:rPr>
          <w:lang w:val="en-GB"/>
        </w:rPr>
        <w:t>advance</w:t>
      </w:r>
      <w:r w:rsidRPr="00355BC2">
        <w:t xml:space="preserve"> </w:t>
      </w:r>
      <w:r>
        <w:rPr>
          <w:lang w:val="en-GB"/>
        </w:rPr>
        <w:t>and</w:t>
      </w:r>
      <w:r w:rsidRPr="00355BC2">
        <w:t xml:space="preserve"> </w:t>
      </w:r>
      <w:r>
        <w:t xml:space="preserve">the </w:t>
      </w:r>
      <w:r>
        <w:rPr>
          <w:lang w:val="en-GB"/>
        </w:rPr>
        <w:t>PO</w:t>
      </w:r>
      <w:r w:rsidRPr="00355BC2">
        <w:t xml:space="preserve"> </w:t>
      </w:r>
      <w:r>
        <w:rPr>
          <w:lang w:val="en-GB"/>
        </w:rPr>
        <w:t>has</w:t>
      </w:r>
      <w:r w:rsidRPr="00355BC2">
        <w:t xml:space="preserve"> </w:t>
      </w:r>
      <w:r>
        <w:rPr>
          <w:lang w:val="en-GB"/>
        </w:rPr>
        <w:t>agreed</w:t>
      </w:r>
      <w:r w:rsidRPr="00355BC2">
        <w:t xml:space="preserve"> </w:t>
      </w:r>
      <w:r>
        <w:rPr>
          <w:lang w:val="en-GB"/>
        </w:rPr>
        <w:t>in</w:t>
      </w:r>
      <w:r w:rsidRPr="00355BC2">
        <w:t xml:space="preserve"> </w:t>
      </w:r>
      <w:r>
        <w:rPr>
          <w:lang w:val="en-GB"/>
        </w:rPr>
        <w:t>writing</w:t>
      </w:r>
      <w:r w:rsidRPr="00355BC2">
        <w:t xml:space="preserve"> </w:t>
      </w:r>
      <w:r>
        <w:rPr>
          <w:lang w:val="en-GB"/>
        </w:rPr>
        <w:t>to</w:t>
      </w:r>
      <w:r w:rsidRPr="00355BC2">
        <w:t xml:space="preserve"> </w:t>
      </w:r>
      <w:r>
        <w:rPr>
          <w:lang w:val="en-GB"/>
        </w:rPr>
        <w:t>continue</w:t>
      </w:r>
      <w:r w:rsidRPr="00355BC2">
        <w:t xml:space="preserve"> </w:t>
      </w:r>
      <w:r>
        <w:rPr>
          <w:lang w:val="en-GB"/>
        </w:rPr>
        <w:t>its</w:t>
      </w:r>
      <w:r w:rsidRPr="00355BC2">
        <w:t xml:space="preserve"> </w:t>
      </w:r>
      <w:r>
        <w:rPr>
          <w:lang w:val="en-GB"/>
        </w:rPr>
        <w:t>contractual</w:t>
      </w:r>
      <w:r w:rsidRPr="00355BC2">
        <w:t xml:space="preserve"> </w:t>
      </w:r>
      <w:r>
        <w:rPr>
          <w:lang w:val="en-GB"/>
        </w:rPr>
        <w:t>relations</w:t>
      </w:r>
      <w:r w:rsidRPr="00355BC2">
        <w:t xml:space="preserve"> </w:t>
      </w:r>
      <w:r>
        <w:rPr>
          <w:lang w:val="en-GB"/>
        </w:rPr>
        <w:t>with</w:t>
      </w:r>
      <w:r w:rsidRPr="00355BC2">
        <w:t xml:space="preserve"> </w:t>
      </w:r>
      <w:r>
        <w:rPr>
          <w:lang w:val="en-GB"/>
        </w:rPr>
        <w:t>the</w:t>
      </w:r>
      <w:r w:rsidRPr="00355BC2">
        <w:t xml:space="preserve"> </w:t>
      </w:r>
      <w:r>
        <w:rPr>
          <w:lang w:val="en-GB"/>
        </w:rPr>
        <w:t>new</w:t>
      </w:r>
      <w:r w:rsidRPr="00355BC2">
        <w:t xml:space="preserve"> </w:t>
      </w:r>
      <w:r>
        <w:rPr>
          <w:lang w:val="en-GB"/>
        </w:rPr>
        <w:t>or</w:t>
      </w:r>
      <w:r w:rsidRPr="00355BC2">
        <w:t xml:space="preserve"> </w:t>
      </w:r>
      <w:r>
        <w:rPr>
          <w:lang w:val="en-GB"/>
        </w:rPr>
        <w:t>transformed</w:t>
      </w:r>
      <w:r w:rsidRPr="00355BC2">
        <w:t xml:space="preserve"> </w:t>
      </w:r>
      <w:r>
        <w:rPr>
          <w:lang w:val="en-GB"/>
        </w:rPr>
        <w:t>legal</w:t>
      </w:r>
      <w:r w:rsidRPr="00355BC2">
        <w:t xml:space="preserve"> </w:t>
      </w:r>
      <w:r>
        <w:rPr>
          <w:lang w:val="en-GB"/>
        </w:rPr>
        <w:t>person</w:t>
      </w:r>
      <w:r>
        <w:t>.</w:t>
      </w:r>
    </w:p>
    <w:p w14:paraId="1B05A389" w14:textId="77777777" w:rsidR="006F6379" w:rsidRDefault="006F6379" w:rsidP="00FD1B97">
      <w:pPr>
        <w:numPr>
          <w:ilvl w:val="0"/>
          <w:numId w:val="2"/>
        </w:numPr>
        <w:suppressAutoHyphens/>
        <w:spacing w:before="90" w:after="90" w:line="240" w:lineRule="auto"/>
        <w:ind w:left="720" w:hanging="720"/>
        <w:jc w:val="both"/>
      </w:pPr>
      <w:r>
        <w:rPr>
          <w:lang w:val="en-GB"/>
        </w:rPr>
        <w:t>The</w:t>
      </w:r>
      <w:r w:rsidRPr="00355BC2">
        <w:t xml:space="preserve"> </w:t>
      </w:r>
      <w:r>
        <w:rPr>
          <w:lang w:val="en-GB"/>
        </w:rPr>
        <w:t>project</w:t>
      </w:r>
      <w:r w:rsidRPr="00355BC2">
        <w:t xml:space="preserve"> </w:t>
      </w:r>
      <w:r>
        <w:rPr>
          <w:lang w:val="en-GB"/>
        </w:rPr>
        <w:t>implementation</w:t>
      </w:r>
      <w:r w:rsidRPr="00355BC2">
        <w:t xml:space="preserve"> </w:t>
      </w:r>
      <w:r>
        <w:rPr>
          <w:lang w:val="en-GB"/>
        </w:rPr>
        <w:t>contract</w:t>
      </w:r>
      <w:r w:rsidRPr="00355BC2">
        <w:t xml:space="preserve"> </w:t>
      </w:r>
      <w:r>
        <w:rPr>
          <w:lang w:val="en-GB"/>
        </w:rPr>
        <w:t>may</w:t>
      </w:r>
      <w:r w:rsidRPr="00355BC2">
        <w:t xml:space="preserve"> </w:t>
      </w:r>
      <w:r>
        <w:rPr>
          <w:lang w:val="en-GB"/>
        </w:rPr>
        <w:t>be</w:t>
      </w:r>
      <w:r w:rsidRPr="00355BC2">
        <w:t xml:space="preserve"> </w:t>
      </w:r>
      <w:r>
        <w:rPr>
          <w:lang w:val="en-GB"/>
        </w:rPr>
        <w:t>terminated</w:t>
      </w:r>
      <w:r w:rsidRPr="00355BC2">
        <w:t xml:space="preserve"> </w:t>
      </w:r>
      <w:r>
        <w:rPr>
          <w:lang w:val="en-GB"/>
        </w:rPr>
        <w:t>by</w:t>
      </w:r>
      <w:r w:rsidRPr="00355BC2">
        <w:t xml:space="preserve"> </w:t>
      </w:r>
      <w:r>
        <w:rPr>
          <w:lang w:val="en-GB"/>
        </w:rPr>
        <w:t>a</w:t>
      </w:r>
      <w:r w:rsidRPr="00355BC2">
        <w:t xml:space="preserve"> </w:t>
      </w:r>
      <w:r>
        <w:rPr>
          <w:lang w:val="en-GB"/>
        </w:rPr>
        <w:t>joint</w:t>
      </w:r>
      <w:r w:rsidRPr="00355BC2">
        <w:t xml:space="preserve"> </w:t>
      </w:r>
      <w:r>
        <w:rPr>
          <w:lang w:val="en-GB"/>
        </w:rPr>
        <w:t>decision</w:t>
      </w:r>
      <w:r w:rsidRPr="00355BC2">
        <w:t xml:space="preserve"> </w:t>
      </w:r>
      <w:r>
        <w:rPr>
          <w:lang w:val="en-GB"/>
        </w:rPr>
        <w:t>between the</w:t>
      </w:r>
      <w:r w:rsidRPr="00355BC2">
        <w:t xml:space="preserve"> </w:t>
      </w:r>
      <w:r>
        <w:rPr>
          <w:lang w:val="en-GB"/>
        </w:rPr>
        <w:t>PO</w:t>
      </w:r>
      <w:r w:rsidRPr="00355BC2">
        <w:t xml:space="preserve"> </w:t>
      </w:r>
      <w:r>
        <w:rPr>
          <w:lang w:val="en-GB"/>
        </w:rPr>
        <w:t>and</w:t>
      </w:r>
      <w:r w:rsidRPr="00355BC2">
        <w:t xml:space="preserve"> </w:t>
      </w:r>
      <w:r>
        <w:rPr>
          <w:lang w:val="en-GB"/>
        </w:rPr>
        <w:t>the</w:t>
      </w:r>
      <w:r w:rsidRPr="00355BC2">
        <w:t xml:space="preserve"> </w:t>
      </w:r>
      <w:r>
        <w:rPr>
          <w:lang w:val="en-GB"/>
        </w:rPr>
        <w:t>Beneficiary</w:t>
      </w:r>
      <w:r w:rsidRPr="00355BC2">
        <w:t xml:space="preserve"> </w:t>
      </w:r>
      <w:r>
        <w:rPr>
          <w:lang w:val="en-GB"/>
        </w:rPr>
        <w:t>as</w:t>
      </w:r>
      <w:r w:rsidRPr="00355BC2">
        <w:t xml:space="preserve"> </w:t>
      </w:r>
      <w:r>
        <w:rPr>
          <w:lang w:val="en-GB"/>
        </w:rPr>
        <w:t>a</w:t>
      </w:r>
      <w:r w:rsidRPr="00355BC2">
        <w:t xml:space="preserve"> </w:t>
      </w:r>
      <w:r>
        <w:rPr>
          <w:lang w:val="en-GB"/>
        </w:rPr>
        <w:t>result</w:t>
      </w:r>
      <w:r w:rsidRPr="00355BC2">
        <w:t xml:space="preserve"> </w:t>
      </w:r>
      <w:r>
        <w:rPr>
          <w:lang w:val="en-GB"/>
        </w:rPr>
        <w:t>of</w:t>
      </w:r>
      <w:r w:rsidRPr="00355BC2">
        <w:t xml:space="preserve"> </w:t>
      </w:r>
      <w:r>
        <w:rPr>
          <w:lang w:val="en-GB"/>
        </w:rPr>
        <w:t>circumstances</w:t>
      </w:r>
      <w:r w:rsidRPr="00355BC2">
        <w:t xml:space="preserve"> </w:t>
      </w:r>
      <w:r>
        <w:rPr>
          <w:lang w:val="en-GB"/>
        </w:rPr>
        <w:t>that</w:t>
      </w:r>
      <w:r w:rsidRPr="00355BC2">
        <w:t xml:space="preserve"> </w:t>
      </w:r>
      <w:r>
        <w:rPr>
          <w:lang w:val="en-GB"/>
        </w:rPr>
        <w:t>make</w:t>
      </w:r>
      <w:r>
        <w:t xml:space="preserve"> </w:t>
      </w:r>
      <w:r>
        <w:rPr>
          <w:lang w:val="en-GB"/>
        </w:rPr>
        <w:t>impossible</w:t>
      </w:r>
      <w:r w:rsidRPr="00355BC2">
        <w:t xml:space="preserve"> </w:t>
      </w:r>
      <w:r>
        <w:rPr>
          <w:lang w:val="en-GB"/>
        </w:rPr>
        <w:t>the</w:t>
      </w:r>
      <w:r w:rsidRPr="00355BC2">
        <w:t xml:space="preserve"> </w:t>
      </w:r>
      <w:r>
        <w:rPr>
          <w:lang w:val="en-GB"/>
        </w:rPr>
        <w:t>further</w:t>
      </w:r>
      <w:r w:rsidRPr="00355BC2">
        <w:t xml:space="preserve"> </w:t>
      </w:r>
      <w:r>
        <w:rPr>
          <w:lang w:val="en-GB"/>
        </w:rPr>
        <w:t>implementation of the activities and the achievement of the project objectives</w:t>
      </w:r>
      <w:r w:rsidRPr="00897110">
        <w:t>.</w:t>
      </w:r>
    </w:p>
    <w:p w14:paraId="425F7D56" w14:textId="77777777" w:rsidR="006F6379" w:rsidRDefault="006F6379" w:rsidP="006F6379">
      <w:pPr>
        <w:spacing w:before="100" w:beforeAutospacing="1" w:after="100" w:afterAutospacing="1"/>
        <w:jc w:val="center"/>
        <w:rPr>
          <w:b/>
        </w:rPr>
      </w:pPr>
    </w:p>
    <w:p w14:paraId="6458196B" w14:textId="77777777" w:rsidR="006F6379" w:rsidRPr="006D4385" w:rsidRDefault="006F6379" w:rsidP="006F6379">
      <w:pPr>
        <w:spacing w:before="100" w:beforeAutospacing="1" w:after="100" w:afterAutospacing="1"/>
        <w:jc w:val="center"/>
        <w:rPr>
          <w:b/>
        </w:rPr>
      </w:pPr>
      <w:r w:rsidRPr="006D4385">
        <w:rPr>
          <w:b/>
        </w:rPr>
        <w:t xml:space="preserve">XI. </w:t>
      </w:r>
      <w:r>
        <w:rPr>
          <w:b/>
        </w:rPr>
        <w:t>SPECIFIC CONDITIONS</w:t>
      </w:r>
    </w:p>
    <w:p w14:paraId="22D3FB29" w14:textId="77777777" w:rsidR="006F6379" w:rsidRPr="00FF7D81" w:rsidRDefault="006F6379" w:rsidP="00FD1B97">
      <w:pPr>
        <w:numPr>
          <w:ilvl w:val="0"/>
          <w:numId w:val="2"/>
        </w:numPr>
        <w:suppressAutoHyphens/>
        <w:spacing w:before="90" w:after="90" w:line="240" w:lineRule="auto"/>
        <w:ind w:left="720" w:hanging="720"/>
        <w:jc w:val="both"/>
      </w:pPr>
      <w:r>
        <w:rPr>
          <w:lang w:val="en-GB"/>
        </w:rPr>
        <w:t>In</w:t>
      </w:r>
      <w:r w:rsidRPr="00355BC2">
        <w:t xml:space="preserve"> </w:t>
      </w:r>
      <w:r>
        <w:rPr>
          <w:lang w:val="en-GB"/>
        </w:rPr>
        <w:t>case</w:t>
      </w:r>
      <w:r w:rsidRPr="00355BC2">
        <w:t xml:space="preserve"> </w:t>
      </w:r>
      <w:r>
        <w:rPr>
          <w:lang w:val="en-GB"/>
        </w:rPr>
        <w:t>of</w:t>
      </w:r>
      <w:r w:rsidRPr="00355BC2">
        <w:t xml:space="preserve"> </w:t>
      </w:r>
      <w:r>
        <w:rPr>
          <w:lang w:val="en-GB"/>
        </w:rPr>
        <w:t>construction</w:t>
      </w:r>
      <w:r w:rsidRPr="00355BC2">
        <w:t xml:space="preserve"> </w:t>
      </w:r>
      <w:r>
        <w:rPr>
          <w:lang w:val="en-GB"/>
        </w:rPr>
        <w:t>works</w:t>
      </w:r>
      <w:r w:rsidRPr="00355BC2">
        <w:t xml:space="preserve">, </w:t>
      </w:r>
      <w:r>
        <w:rPr>
          <w:lang w:val="en-GB"/>
        </w:rPr>
        <w:t>repair</w:t>
      </w:r>
      <w:r w:rsidRPr="00355BC2">
        <w:t xml:space="preserve"> </w:t>
      </w:r>
      <w:r>
        <w:rPr>
          <w:lang w:val="en-GB"/>
        </w:rPr>
        <w:t>works</w:t>
      </w:r>
      <w:r w:rsidRPr="00355BC2">
        <w:t xml:space="preserve"> </w:t>
      </w:r>
      <w:r>
        <w:rPr>
          <w:lang w:val="en-GB"/>
        </w:rPr>
        <w:t>and</w:t>
      </w:r>
      <w:r w:rsidRPr="00355BC2">
        <w:t xml:space="preserve"> </w:t>
      </w:r>
      <w:r>
        <w:rPr>
          <w:lang w:val="en-GB"/>
        </w:rPr>
        <w:t>purchase</w:t>
      </w:r>
      <w:r w:rsidRPr="00355BC2">
        <w:t xml:space="preserve"> </w:t>
      </w:r>
      <w:r>
        <w:rPr>
          <w:lang w:val="en-GB"/>
        </w:rPr>
        <w:t>of</w:t>
      </w:r>
      <w:r w:rsidRPr="00355BC2">
        <w:t xml:space="preserve"> </w:t>
      </w:r>
      <w:r>
        <w:rPr>
          <w:lang w:val="en-GB"/>
        </w:rPr>
        <w:t>land</w:t>
      </w:r>
      <w:r w:rsidRPr="00FF7D81">
        <w:t>:</w:t>
      </w:r>
    </w:p>
    <w:p w14:paraId="39570CD7" w14:textId="77777777" w:rsidR="006F6379" w:rsidRDefault="006F6379" w:rsidP="00FD1B97">
      <w:pPr>
        <w:numPr>
          <w:ilvl w:val="1"/>
          <w:numId w:val="2"/>
        </w:numPr>
        <w:spacing w:before="90" w:after="90" w:line="240" w:lineRule="auto"/>
        <w:ind w:left="1080" w:hanging="720"/>
        <w:jc w:val="both"/>
      </w:pPr>
      <w:r>
        <w:rPr>
          <w:lang w:val="en-GB"/>
        </w:rPr>
        <w:t>The</w:t>
      </w:r>
      <w:r w:rsidRPr="00355BC2">
        <w:t xml:space="preserve"> </w:t>
      </w:r>
      <w:r>
        <w:rPr>
          <w:lang w:val="en-GB"/>
        </w:rPr>
        <w:t>Beneficiary</w:t>
      </w:r>
      <w:r w:rsidRPr="00355BC2">
        <w:t xml:space="preserve"> </w:t>
      </w:r>
      <w:r>
        <w:rPr>
          <w:lang w:val="en-GB"/>
        </w:rPr>
        <w:t>undertakes</w:t>
      </w:r>
      <w:r w:rsidRPr="00355BC2">
        <w:t xml:space="preserve"> </w:t>
      </w:r>
      <w:r>
        <w:rPr>
          <w:lang w:val="en-GB"/>
        </w:rPr>
        <w:t>not</w:t>
      </w:r>
      <w:r w:rsidRPr="00355BC2">
        <w:t xml:space="preserve"> </w:t>
      </w:r>
      <w:r>
        <w:rPr>
          <w:lang w:val="en-GB"/>
        </w:rPr>
        <w:t>to</w:t>
      </w:r>
      <w:r w:rsidRPr="00355BC2">
        <w:t xml:space="preserve"> </w:t>
      </w:r>
      <w:r>
        <w:rPr>
          <w:lang w:val="en-GB"/>
        </w:rPr>
        <w:t>change</w:t>
      </w:r>
      <w:r w:rsidRPr="00355BC2">
        <w:t xml:space="preserve"> </w:t>
      </w:r>
      <w:r>
        <w:rPr>
          <w:lang w:val="en-GB"/>
        </w:rPr>
        <w:t>the</w:t>
      </w:r>
      <w:r w:rsidRPr="00355BC2">
        <w:t xml:space="preserve"> </w:t>
      </w:r>
      <w:r>
        <w:rPr>
          <w:lang w:val="en-GB"/>
        </w:rPr>
        <w:t>ownership</w:t>
      </w:r>
      <w:r w:rsidRPr="00355BC2">
        <w:t xml:space="preserve"> </w:t>
      </w:r>
      <w:r>
        <w:rPr>
          <w:lang w:val="en-GB"/>
        </w:rPr>
        <w:t>and</w:t>
      </w:r>
      <w:r w:rsidRPr="00355BC2">
        <w:t xml:space="preserve"> </w:t>
      </w:r>
      <w:r>
        <w:rPr>
          <w:lang w:val="en-GB"/>
        </w:rPr>
        <w:t>intended</w:t>
      </w:r>
      <w:r w:rsidRPr="00355BC2">
        <w:t xml:space="preserve"> </w:t>
      </w:r>
      <w:r>
        <w:rPr>
          <w:lang w:val="en-GB"/>
        </w:rPr>
        <w:t>purpose</w:t>
      </w:r>
      <w:r w:rsidRPr="00355BC2">
        <w:t xml:space="preserve"> </w:t>
      </w:r>
      <w:r>
        <w:rPr>
          <w:lang w:val="en-GB"/>
        </w:rPr>
        <w:t>of</w:t>
      </w:r>
      <w:r w:rsidRPr="00355BC2">
        <w:t xml:space="preserve"> </w:t>
      </w:r>
      <w:r>
        <w:rPr>
          <w:lang w:val="en-GB"/>
        </w:rPr>
        <w:t>the</w:t>
      </w:r>
      <w:r w:rsidRPr="00355BC2">
        <w:t xml:space="preserve"> </w:t>
      </w:r>
      <w:r>
        <w:rPr>
          <w:lang w:val="en-GB"/>
        </w:rPr>
        <w:t>buildings</w:t>
      </w:r>
      <w:r w:rsidRPr="00355BC2">
        <w:t xml:space="preserve"> </w:t>
      </w:r>
      <w:r>
        <w:rPr>
          <w:lang w:val="en-GB"/>
        </w:rPr>
        <w:t>object</w:t>
      </w:r>
      <w:r w:rsidRPr="00355BC2">
        <w:t xml:space="preserve"> </w:t>
      </w:r>
      <w:r>
        <w:rPr>
          <w:lang w:val="en-GB"/>
        </w:rPr>
        <w:t>of</w:t>
      </w:r>
      <w:r w:rsidRPr="00355BC2">
        <w:t xml:space="preserve"> </w:t>
      </w:r>
      <w:r>
        <w:rPr>
          <w:lang w:val="en-GB"/>
        </w:rPr>
        <w:t>financing for</w:t>
      </w:r>
      <w:r w:rsidRPr="00A377DA">
        <w:t xml:space="preserve"> </w:t>
      </w:r>
      <w:r>
        <w:rPr>
          <w:lang w:val="en-GB"/>
        </w:rPr>
        <w:t>a</w:t>
      </w:r>
      <w:r w:rsidRPr="00A377DA">
        <w:t xml:space="preserve"> </w:t>
      </w:r>
      <w:r>
        <w:rPr>
          <w:lang w:val="en-GB"/>
        </w:rPr>
        <w:t>period</w:t>
      </w:r>
      <w:r w:rsidRPr="00A377DA">
        <w:t xml:space="preserve"> </w:t>
      </w:r>
      <w:r>
        <w:rPr>
          <w:lang w:val="en-GB"/>
        </w:rPr>
        <w:t>of</w:t>
      </w:r>
      <w:r w:rsidRPr="00A377DA">
        <w:t xml:space="preserve"> </w:t>
      </w:r>
      <w:r>
        <w:rPr>
          <w:lang w:val="en-GB"/>
        </w:rPr>
        <w:t>at</w:t>
      </w:r>
      <w:r w:rsidRPr="00A377DA">
        <w:t xml:space="preserve"> </w:t>
      </w:r>
      <w:r>
        <w:rPr>
          <w:lang w:val="en-GB"/>
        </w:rPr>
        <w:t>least</w:t>
      </w:r>
      <w:r w:rsidRPr="00A377DA">
        <w:t xml:space="preserve"> 5 </w:t>
      </w:r>
      <w:r>
        <w:rPr>
          <w:lang w:val="en-GB"/>
        </w:rPr>
        <w:t>years</w:t>
      </w:r>
      <w:r w:rsidRPr="00A377DA">
        <w:t xml:space="preserve"> </w:t>
      </w:r>
      <w:r>
        <w:rPr>
          <w:lang w:val="en-GB"/>
        </w:rPr>
        <w:t>following</w:t>
      </w:r>
      <w:r w:rsidRPr="00A377DA">
        <w:t xml:space="preserve"> </w:t>
      </w:r>
      <w:r>
        <w:rPr>
          <w:lang w:val="en-GB"/>
        </w:rPr>
        <w:t>the</w:t>
      </w:r>
      <w:r w:rsidRPr="00A377DA">
        <w:t xml:space="preserve"> </w:t>
      </w:r>
      <w:r>
        <w:rPr>
          <w:lang w:val="en-GB"/>
        </w:rPr>
        <w:t>approval</w:t>
      </w:r>
      <w:r w:rsidRPr="00A377DA">
        <w:t xml:space="preserve"> </w:t>
      </w:r>
      <w:r>
        <w:rPr>
          <w:lang w:val="en-GB"/>
        </w:rPr>
        <w:t>of</w:t>
      </w:r>
      <w:r w:rsidRPr="00A377DA">
        <w:t xml:space="preserve"> </w:t>
      </w:r>
      <w:r>
        <w:rPr>
          <w:lang w:val="en-GB"/>
        </w:rPr>
        <w:t>the</w:t>
      </w:r>
      <w:r w:rsidRPr="00A377DA">
        <w:t xml:space="preserve"> </w:t>
      </w:r>
      <w:r>
        <w:rPr>
          <w:lang w:val="en-GB"/>
        </w:rPr>
        <w:t>final</w:t>
      </w:r>
      <w:r w:rsidRPr="00A377DA">
        <w:t xml:space="preserve"> </w:t>
      </w:r>
      <w:r>
        <w:rPr>
          <w:lang w:val="en-GB"/>
        </w:rPr>
        <w:t>project</w:t>
      </w:r>
      <w:r w:rsidRPr="00A377DA">
        <w:t xml:space="preserve"> </w:t>
      </w:r>
      <w:r>
        <w:rPr>
          <w:lang w:val="en-GB"/>
        </w:rPr>
        <w:t>report</w:t>
      </w:r>
      <w:r w:rsidRPr="00A377DA">
        <w:t xml:space="preserve"> </w:t>
      </w:r>
      <w:r>
        <w:rPr>
          <w:lang w:val="en-GB"/>
        </w:rPr>
        <w:t>and</w:t>
      </w:r>
      <w:r w:rsidRPr="00A377DA">
        <w:t xml:space="preserve"> </w:t>
      </w:r>
      <w:r>
        <w:rPr>
          <w:lang w:val="en-GB"/>
        </w:rPr>
        <w:t>to</w:t>
      </w:r>
      <w:r w:rsidRPr="00A377DA">
        <w:t xml:space="preserve"> </w:t>
      </w:r>
      <w:r>
        <w:rPr>
          <w:lang w:val="en-GB"/>
        </w:rPr>
        <w:t>ensure</w:t>
      </w:r>
      <w:r w:rsidRPr="00A377DA">
        <w:t xml:space="preserve"> </w:t>
      </w:r>
      <w:r>
        <w:rPr>
          <w:lang w:val="en-GB"/>
        </w:rPr>
        <w:t>that</w:t>
      </w:r>
      <w:r w:rsidRPr="00A377DA">
        <w:t xml:space="preserve"> </w:t>
      </w:r>
      <w:r>
        <w:rPr>
          <w:lang w:val="en-GB"/>
        </w:rPr>
        <w:t>they</w:t>
      </w:r>
      <w:r w:rsidRPr="00A377DA">
        <w:t xml:space="preserve"> </w:t>
      </w:r>
      <w:r>
        <w:rPr>
          <w:lang w:val="en-GB"/>
        </w:rPr>
        <w:t>will</w:t>
      </w:r>
      <w:r w:rsidRPr="00A377DA">
        <w:t xml:space="preserve"> </w:t>
      </w:r>
      <w:r>
        <w:rPr>
          <w:lang w:val="en-GB"/>
        </w:rPr>
        <w:t>be</w:t>
      </w:r>
      <w:r w:rsidRPr="00A377DA">
        <w:t xml:space="preserve"> </w:t>
      </w:r>
      <w:r>
        <w:rPr>
          <w:lang w:val="en-GB"/>
        </w:rPr>
        <w:t>used</w:t>
      </w:r>
      <w:r w:rsidRPr="00A377DA">
        <w:t xml:space="preserve"> </w:t>
      </w:r>
      <w:r>
        <w:rPr>
          <w:lang w:val="en-GB"/>
        </w:rPr>
        <w:t>for</w:t>
      </w:r>
      <w:r w:rsidRPr="00A377DA">
        <w:t xml:space="preserve"> </w:t>
      </w:r>
      <w:r>
        <w:rPr>
          <w:lang w:val="en-GB"/>
        </w:rPr>
        <w:t>the</w:t>
      </w:r>
      <w:r w:rsidRPr="00A377DA">
        <w:t xml:space="preserve"> </w:t>
      </w:r>
      <w:r>
        <w:rPr>
          <w:lang w:val="en-GB"/>
        </w:rPr>
        <w:t>benefit</w:t>
      </w:r>
      <w:r w:rsidRPr="00A377DA">
        <w:t xml:space="preserve"> </w:t>
      </w:r>
      <w:r>
        <w:rPr>
          <w:lang w:val="en-GB"/>
        </w:rPr>
        <w:t>of</w:t>
      </w:r>
      <w:r w:rsidRPr="00A377DA">
        <w:t xml:space="preserve"> </w:t>
      </w:r>
      <w:r>
        <w:rPr>
          <w:lang w:val="en-GB"/>
        </w:rPr>
        <w:t>the</w:t>
      </w:r>
      <w:r w:rsidRPr="00A377DA">
        <w:t xml:space="preserve"> </w:t>
      </w:r>
      <w:r>
        <w:rPr>
          <w:lang w:val="en-GB"/>
        </w:rPr>
        <w:t>objectives</w:t>
      </w:r>
      <w:r w:rsidRPr="00A377DA">
        <w:t xml:space="preserve"> </w:t>
      </w:r>
      <w:r>
        <w:rPr>
          <w:lang w:val="en-GB"/>
        </w:rPr>
        <w:t>of</w:t>
      </w:r>
      <w:r w:rsidRPr="00A377DA">
        <w:t xml:space="preserve"> </w:t>
      </w:r>
      <w:r>
        <w:rPr>
          <w:lang w:val="en-GB"/>
        </w:rPr>
        <w:t>the</w:t>
      </w:r>
      <w:r w:rsidRPr="00A377DA">
        <w:t xml:space="preserve"> </w:t>
      </w:r>
      <w:r>
        <w:rPr>
          <w:lang w:val="en-GB"/>
        </w:rPr>
        <w:t>project for the same period</w:t>
      </w:r>
      <w:r w:rsidRPr="00FF7D81">
        <w:t>;</w:t>
      </w:r>
    </w:p>
    <w:p w14:paraId="5B946FBE" w14:textId="01CF2688" w:rsidR="006F6379" w:rsidRPr="00FF7D81" w:rsidRDefault="006F6379" w:rsidP="00FD1B97">
      <w:pPr>
        <w:numPr>
          <w:ilvl w:val="1"/>
          <w:numId w:val="2"/>
        </w:numPr>
        <w:spacing w:before="90" w:after="90" w:line="240" w:lineRule="auto"/>
        <w:ind w:left="1080" w:hanging="720"/>
        <w:jc w:val="both"/>
      </w:pPr>
      <w:r w:rsidRPr="00D36968">
        <w:rPr>
          <w:lang w:val="en-GB"/>
        </w:rPr>
        <w:t>The</w:t>
      </w:r>
      <w:r w:rsidRPr="00A377DA">
        <w:t xml:space="preserve"> </w:t>
      </w:r>
      <w:r>
        <w:rPr>
          <w:lang w:val="en-GB"/>
        </w:rPr>
        <w:t>B</w:t>
      </w:r>
      <w:r w:rsidRPr="00D36968">
        <w:rPr>
          <w:lang w:val="en-GB"/>
        </w:rPr>
        <w:t>eneficiary</w:t>
      </w:r>
      <w:r w:rsidRPr="00A377DA">
        <w:t xml:space="preserve"> </w:t>
      </w:r>
      <w:r w:rsidRPr="00D36968">
        <w:rPr>
          <w:lang w:val="en-GB"/>
        </w:rPr>
        <w:t>undertakes</w:t>
      </w:r>
      <w:r w:rsidRPr="00A377DA">
        <w:t xml:space="preserve"> </w:t>
      </w:r>
      <w:r w:rsidRPr="00D36968">
        <w:rPr>
          <w:lang w:val="en-GB"/>
        </w:rPr>
        <w:t>to</w:t>
      </w:r>
      <w:r w:rsidRPr="00A377DA">
        <w:t xml:space="preserve"> </w:t>
      </w:r>
      <w:r w:rsidRPr="00D36968">
        <w:rPr>
          <w:lang w:val="en-GB"/>
        </w:rPr>
        <w:t>keep</w:t>
      </w:r>
      <w:r w:rsidRPr="00A377DA">
        <w:t xml:space="preserve"> </w:t>
      </w:r>
      <w:r w:rsidRPr="00D36968">
        <w:rPr>
          <w:lang w:val="en-GB"/>
        </w:rPr>
        <w:t>the</w:t>
      </w:r>
      <w:r w:rsidRPr="00A377DA">
        <w:t xml:space="preserve"> </w:t>
      </w:r>
      <w:r>
        <w:rPr>
          <w:lang w:val="en-GB"/>
        </w:rPr>
        <w:t>buildings</w:t>
      </w:r>
      <w:r w:rsidRPr="00A377DA">
        <w:t xml:space="preserve"> </w:t>
      </w:r>
      <w:r>
        <w:rPr>
          <w:lang w:val="en-GB"/>
        </w:rPr>
        <w:t>object</w:t>
      </w:r>
      <w:r w:rsidRPr="00A377DA">
        <w:t xml:space="preserve"> </w:t>
      </w:r>
      <w:r>
        <w:rPr>
          <w:lang w:val="en-GB"/>
        </w:rPr>
        <w:t>of</w:t>
      </w:r>
      <w:r w:rsidRPr="00A377DA">
        <w:t xml:space="preserve"> </w:t>
      </w:r>
      <w:r>
        <w:rPr>
          <w:lang w:val="en-GB"/>
        </w:rPr>
        <w:t>financing</w:t>
      </w:r>
      <w:r w:rsidRPr="00A377DA">
        <w:t xml:space="preserve"> </w:t>
      </w:r>
      <w:r>
        <w:rPr>
          <w:lang w:val="en-GB"/>
        </w:rPr>
        <w:t>properly</w:t>
      </w:r>
      <w:r w:rsidRPr="00355BC2">
        <w:t xml:space="preserve"> </w:t>
      </w:r>
      <w:r w:rsidRPr="00D36968">
        <w:rPr>
          <w:lang w:val="en-GB"/>
        </w:rPr>
        <w:t>insured</w:t>
      </w:r>
      <w:r w:rsidRPr="00A377DA">
        <w:t xml:space="preserve"> </w:t>
      </w:r>
      <w:r w:rsidRPr="00D36968">
        <w:rPr>
          <w:lang w:val="en-GB"/>
        </w:rPr>
        <w:t>in</w:t>
      </w:r>
      <w:r w:rsidRPr="00A377DA">
        <w:t xml:space="preserve"> </w:t>
      </w:r>
      <w:r w:rsidRPr="00D36968">
        <w:rPr>
          <w:lang w:val="en-GB"/>
        </w:rPr>
        <w:t>a</w:t>
      </w:r>
      <w:r w:rsidRPr="00A377DA">
        <w:t xml:space="preserve"> </w:t>
      </w:r>
      <w:r w:rsidRPr="00D36968">
        <w:rPr>
          <w:lang w:val="en-GB"/>
        </w:rPr>
        <w:t>licensed</w:t>
      </w:r>
      <w:r w:rsidRPr="00A377DA">
        <w:t xml:space="preserve"> </w:t>
      </w:r>
      <w:r w:rsidR="007651A3">
        <w:t xml:space="preserve">in </w:t>
      </w:r>
      <w:r w:rsidRPr="00D36968">
        <w:rPr>
          <w:lang w:val="en-GB"/>
        </w:rPr>
        <w:t>Bulgaria</w:t>
      </w:r>
      <w:r w:rsidRPr="00A377DA">
        <w:t xml:space="preserve"> </w:t>
      </w:r>
      <w:r w:rsidRPr="00D36968">
        <w:rPr>
          <w:lang w:val="en-GB"/>
        </w:rPr>
        <w:t>company</w:t>
      </w:r>
      <w:r w:rsidRPr="00A377DA">
        <w:t xml:space="preserve"> </w:t>
      </w:r>
      <w:r w:rsidRPr="00D36968">
        <w:rPr>
          <w:lang w:val="en-GB"/>
        </w:rPr>
        <w:t>against</w:t>
      </w:r>
      <w:r w:rsidRPr="00A377DA">
        <w:t xml:space="preserve"> </w:t>
      </w:r>
      <w:r w:rsidRPr="00D36968">
        <w:rPr>
          <w:lang w:val="en-GB"/>
        </w:rPr>
        <w:t>normally</w:t>
      </w:r>
      <w:r w:rsidRPr="00A377DA">
        <w:t xml:space="preserve"> </w:t>
      </w:r>
      <w:r w:rsidRPr="00D36968">
        <w:rPr>
          <w:lang w:val="en-GB"/>
        </w:rPr>
        <w:t>insurable</w:t>
      </w:r>
      <w:r w:rsidRPr="00A377DA">
        <w:t xml:space="preserve"> </w:t>
      </w:r>
      <w:r w:rsidRPr="00D36968">
        <w:rPr>
          <w:lang w:val="en-GB"/>
        </w:rPr>
        <w:t>incidents</w:t>
      </w:r>
      <w:r w:rsidRPr="00A377DA">
        <w:t xml:space="preserve"> (</w:t>
      </w:r>
      <w:r w:rsidRPr="00D36968">
        <w:rPr>
          <w:lang w:val="en-GB"/>
        </w:rPr>
        <w:t>such</w:t>
      </w:r>
      <w:r w:rsidRPr="00A377DA">
        <w:t xml:space="preserve"> </w:t>
      </w:r>
      <w:r w:rsidRPr="00D36968">
        <w:rPr>
          <w:lang w:val="en-GB"/>
        </w:rPr>
        <w:t>as</w:t>
      </w:r>
      <w:r w:rsidRPr="00A377DA">
        <w:t xml:space="preserve"> </w:t>
      </w:r>
      <w:r w:rsidRPr="00D36968">
        <w:rPr>
          <w:lang w:val="en-GB"/>
        </w:rPr>
        <w:t>theft</w:t>
      </w:r>
      <w:r w:rsidRPr="00A377DA">
        <w:t xml:space="preserve">, </w:t>
      </w:r>
      <w:r w:rsidRPr="00D36968">
        <w:rPr>
          <w:lang w:val="en-GB"/>
        </w:rPr>
        <w:t>fire</w:t>
      </w:r>
      <w:r w:rsidRPr="00A377DA">
        <w:t xml:space="preserve">, </w:t>
      </w:r>
      <w:r w:rsidRPr="00D36968">
        <w:rPr>
          <w:lang w:val="en-GB"/>
        </w:rPr>
        <w:t>etc</w:t>
      </w:r>
      <w:r w:rsidRPr="00A377DA">
        <w:t xml:space="preserve">.) </w:t>
      </w:r>
      <w:r w:rsidRPr="00D36968">
        <w:rPr>
          <w:lang w:val="en-GB"/>
        </w:rPr>
        <w:t>both</w:t>
      </w:r>
      <w:r w:rsidRPr="00A377DA">
        <w:t xml:space="preserve"> </w:t>
      </w:r>
      <w:r w:rsidRPr="00D36968">
        <w:rPr>
          <w:lang w:val="en-GB"/>
        </w:rPr>
        <w:t>during</w:t>
      </w:r>
      <w:r w:rsidRPr="00A377DA">
        <w:t xml:space="preserve"> </w:t>
      </w:r>
      <w:r w:rsidRPr="00D36968">
        <w:rPr>
          <w:lang w:val="en-GB"/>
        </w:rPr>
        <w:t>project</w:t>
      </w:r>
      <w:r w:rsidRPr="00A377DA">
        <w:t xml:space="preserve"> </w:t>
      </w:r>
      <w:r w:rsidRPr="00D36968">
        <w:rPr>
          <w:lang w:val="en-GB"/>
        </w:rPr>
        <w:t>implementation</w:t>
      </w:r>
      <w:r w:rsidRPr="00A377DA">
        <w:t xml:space="preserve"> </w:t>
      </w:r>
      <w:r w:rsidRPr="00D36968">
        <w:rPr>
          <w:lang w:val="en-GB"/>
        </w:rPr>
        <w:t>and</w:t>
      </w:r>
      <w:r w:rsidRPr="00A377DA">
        <w:t xml:space="preserve"> </w:t>
      </w:r>
      <w:r w:rsidRPr="00D36968">
        <w:rPr>
          <w:lang w:val="en-GB"/>
        </w:rPr>
        <w:t>for</w:t>
      </w:r>
      <w:r w:rsidRPr="00A377DA">
        <w:t xml:space="preserve"> </w:t>
      </w:r>
      <w:r w:rsidRPr="00D36968">
        <w:rPr>
          <w:lang w:val="en-GB"/>
        </w:rPr>
        <w:t>at</w:t>
      </w:r>
      <w:r w:rsidRPr="00A377DA">
        <w:t xml:space="preserve"> </w:t>
      </w:r>
      <w:r w:rsidRPr="00D36968">
        <w:rPr>
          <w:lang w:val="en-GB"/>
        </w:rPr>
        <w:t>least</w:t>
      </w:r>
      <w:r w:rsidRPr="00A377DA">
        <w:t xml:space="preserve"> 5 </w:t>
      </w:r>
      <w:r w:rsidRPr="00D36968">
        <w:rPr>
          <w:lang w:val="en-GB"/>
        </w:rPr>
        <w:t>years</w:t>
      </w:r>
      <w:r w:rsidRPr="00A377DA">
        <w:t xml:space="preserve"> </w:t>
      </w:r>
      <w:r w:rsidRPr="00D36968">
        <w:rPr>
          <w:lang w:val="en-GB"/>
        </w:rPr>
        <w:t>following</w:t>
      </w:r>
      <w:r w:rsidRPr="00A377DA">
        <w:t xml:space="preserve"> </w:t>
      </w:r>
      <w:r w:rsidRPr="00D36968">
        <w:rPr>
          <w:lang w:val="en-GB"/>
        </w:rPr>
        <w:t>the</w:t>
      </w:r>
      <w:r w:rsidRPr="00A377DA">
        <w:t xml:space="preserve"> </w:t>
      </w:r>
      <w:r w:rsidRPr="00D36968">
        <w:rPr>
          <w:lang w:val="en-GB"/>
        </w:rPr>
        <w:t>approval</w:t>
      </w:r>
      <w:r w:rsidRPr="00A377DA">
        <w:t xml:space="preserve"> </w:t>
      </w:r>
      <w:r w:rsidRPr="00D36968">
        <w:rPr>
          <w:lang w:val="en-GB"/>
        </w:rPr>
        <w:t>of</w:t>
      </w:r>
      <w:r w:rsidRPr="00A377DA">
        <w:t xml:space="preserve"> </w:t>
      </w:r>
      <w:r w:rsidRPr="00D36968">
        <w:rPr>
          <w:lang w:val="en-GB"/>
        </w:rPr>
        <w:t>the</w:t>
      </w:r>
      <w:r w:rsidRPr="00A377DA">
        <w:t xml:space="preserve"> </w:t>
      </w:r>
      <w:r w:rsidRPr="00D36968">
        <w:rPr>
          <w:lang w:val="en-GB"/>
        </w:rPr>
        <w:t>final</w:t>
      </w:r>
      <w:r w:rsidRPr="00A377DA">
        <w:t xml:space="preserve"> </w:t>
      </w:r>
      <w:r w:rsidRPr="00D36968">
        <w:rPr>
          <w:lang w:val="en-GB"/>
        </w:rPr>
        <w:t>project</w:t>
      </w:r>
      <w:r w:rsidRPr="00A377DA">
        <w:t xml:space="preserve"> </w:t>
      </w:r>
      <w:r w:rsidRPr="00D36968">
        <w:rPr>
          <w:lang w:val="en-GB"/>
        </w:rPr>
        <w:t>report</w:t>
      </w:r>
      <w:r w:rsidRPr="00FF7D81">
        <w:t>;</w:t>
      </w:r>
    </w:p>
    <w:p w14:paraId="688FAB7B" w14:textId="77777777" w:rsidR="006F6379" w:rsidRPr="00FF7D81" w:rsidRDefault="006F6379" w:rsidP="00FD1B97">
      <w:pPr>
        <w:numPr>
          <w:ilvl w:val="0"/>
          <w:numId w:val="2"/>
        </w:numPr>
        <w:suppressAutoHyphens/>
        <w:spacing w:before="90" w:after="90" w:line="240" w:lineRule="auto"/>
        <w:ind w:left="720" w:hanging="720"/>
        <w:jc w:val="both"/>
      </w:pPr>
      <w:r>
        <w:t xml:space="preserve"> </w:t>
      </w:r>
      <w:r>
        <w:rPr>
          <w:lang w:val="en-GB"/>
        </w:rPr>
        <w:t>Where</w:t>
      </w:r>
      <w:r w:rsidRPr="00355BC2">
        <w:t xml:space="preserve"> </w:t>
      </w:r>
      <w:r>
        <w:t xml:space="preserve">the </w:t>
      </w:r>
      <w:r>
        <w:rPr>
          <w:lang w:val="en-GB"/>
        </w:rPr>
        <w:t>Programme operator</w:t>
      </w:r>
      <w:r w:rsidRPr="00355BC2">
        <w:t xml:space="preserve"> </w:t>
      </w:r>
      <w:r>
        <w:rPr>
          <w:lang w:val="en-GB"/>
        </w:rPr>
        <w:t>has</w:t>
      </w:r>
      <w:r w:rsidRPr="00355BC2">
        <w:t xml:space="preserve"> </w:t>
      </w:r>
      <w:r>
        <w:rPr>
          <w:lang w:val="en-GB"/>
        </w:rPr>
        <w:t>taken</w:t>
      </w:r>
      <w:r w:rsidRPr="00355BC2">
        <w:t xml:space="preserve"> </w:t>
      </w:r>
      <w:r>
        <w:rPr>
          <w:lang w:val="en-GB"/>
        </w:rPr>
        <w:t>a</w:t>
      </w:r>
      <w:r w:rsidRPr="00355BC2">
        <w:t xml:space="preserve"> </w:t>
      </w:r>
      <w:r>
        <w:rPr>
          <w:lang w:val="en-GB"/>
        </w:rPr>
        <w:t>decision</w:t>
      </w:r>
      <w:r w:rsidRPr="00355BC2">
        <w:t xml:space="preserve"> </w:t>
      </w:r>
      <w:r>
        <w:rPr>
          <w:lang w:val="en-GB"/>
        </w:rPr>
        <w:t>to</w:t>
      </w:r>
      <w:r w:rsidRPr="00355BC2">
        <w:t xml:space="preserve"> </w:t>
      </w:r>
      <w:r>
        <w:rPr>
          <w:lang w:val="en-GB"/>
        </w:rPr>
        <w:t>recognise</w:t>
      </w:r>
      <w:r w:rsidRPr="00355BC2">
        <w:t xml:space="preserve"> </w:t>
      </w:r>
      <w:r>
        <w:rPr>
          <w:lang w:val="en-GB"/>
        </w:rPr>
        <w:t>the</w:t>
      </w:r>
      <w:r w:rsidRPr="00355BC2">
        <w:t xml:space="preserve"> </w:t>
      </w:r>
      <w:r>
        <w:rPr>
          <w:lang w:val="en-GB"/>
        </w:rPr>
        <w:t>entire</w:t>
      </w:r>
      <w:r w:rsidRPr="00355BC2">
        <w:t xml:space="preserve"> </w:t>
      </w:r>
      <w:r>
        <w:rPr>
          <w:lang w:val="en-GB"/>
        </w:rPr>
        <w:t>purchase</w:t>
      </w:r>
      <w:r w:rsidRPr="00355BC2">
        <w:t xml:space="preserve"> </w:t>
      </w:r>
      <w:r>
        <w:rPr>
          <w:lang w:val="en-GB"/>
        </w:rPr>
        <w:t>price</w:t>
      </w:r>
      <w:r w:rsidRPr="00355BC2">
        <w:t xml:space="preserve"> </w:t>
      </w:r>
      <w:r>
        <w:rPr>
          <w:lang w:val="en-GB"/>
        </w:rPr>
        <w:t>of</w:t>
      </w:r>
      <w:r w:rsidRPr="00355BC2">
        <w:t xml:space="preserve"> </w:t>
      </w:r>
      <w:r>
        <w:rPr>
          <w:lang w:val="en-GB"/>
        </w:rPr>
        <w:t>the</w:t>
      </w:r>
      <w:r w:rsidRPr="00355BC2">
        <w:t xml:space="preserve"> </w:t>
      </w:r>
      <w:r>
        <w:rPr>
          <w:lang w:val="en-GB"/>
        </w:rPr>
        <w:t>equipment</w:t>
      </w:r>
      <w:r w:rsidRPr="00355BC2">
        <w:t>/</w:t>
      </w:r>
      <w:r>
        <w:rPr>
          <w:lang w:val="en-GB"/>
        </w:rPr>
        <w:t>asset</w:t>
      </w:r>
      <w:r w:rsidRPr="00FF7D81">
        <w:t>:</w:t>
      </w:r>
    </w:p>
    <w:p w14:paraId="6AB27741" w14:textId="77777777" w:rsidR="006F6379" w:rsidRDefault="006F6379" w:rsidP="00FD1B97">
      <w:pPr>
        <w:numPr>
          <w:ilvl w:val="1"/>
          <w:numId w:val="2"/>
        </w:numPr>
        <w:spacing w:before="90" w:after="90" w:line="240" w:lineRule="auto"/>
        <w:ind w:left="1080" w:hanging="720"/>
        <w:jc w:val="both"/>
      </w:pPr>
      <w:r>
        <w:rPr>
          <w:lang w:val="en-GB"/>
        </w:rPr>
        <w:t>The</w:t>
      </w:r>
      <w:r w:rsidRPr="00A377DA">
        <w:t xml:space="preserve"> </w:t>
      </w:r>
      <w:r>
        <w:rPr>
          <w:lang w:val="en-GB"/>
        </w:rPr>
        <w:t>beneficiary</w:t>
      </w:r>
      <w:r w:rsidRPr="00A377DA">
        <w:t xml:space="preserve"> </w:t>
      </w:r>
      <w:r>
        <w:rPr>
          <w:lang w:val="en-GB"/>
        </w:rPr>
        <w:t>undertakes</w:t>
      </w:r>
      <w:r w:rsidRPr="00A377DA">
        <w:t xml:space="preserve"> </w:t>
      </w:r>
      <w:r>
        <w:rPr>
          <w:lang w:val="en-GB"/>
        </w:rPr>
        <w:t>not</w:t>
      </w:r>
      <w:r w:rsidRPr="00A377DA">
        <w:t xml:space="preserve"> </w:t>
      </w:r>
      <w:r>
        <w:rPr>
          <w:lang w:val="en-GB"/>
        </w:rPr>
        <w:t>to</w:t>
      </w:r>
      <w:r w:rsidRPr="00A377DA">
        <w:t xml:space="preserve"> </w:t>
      </w:r>
      <w:r>
        <w:rPr>
          <w:lang w:val="en-GB"/>
        </w:rPr>
        <w:t>change</w:t>
      </w:r>
      <w:r w:rsidRPr="00A377DA">
        <w:t xml:space="preserve"> </w:t>
      </w:r>
      <w:r>
        <w:rPr>
          <w:lang w:val="en-GB"/>
        </w:rPr>
        <w:t>the</w:t>
      </w:r>
      <w:r w:rsidRPr="00A377DA">
        <w:t xml:space="preserve"> </w:t>
      </w:r>
      <w:r>
        <w:rPr>
          <w:lang w:val="en-GB"/>
        </w:rPr>
        <w:t>ownership</w:t>
      </w:r>
      <w:r w:rsidRPr="00A377DA">
        <w:t xml:space="preserve"> </w:t>
      </w:r>
      <w:r>
        <w:rPr>
          <w:lang w:val="en-GB"/>
        </w:rPr>
        <w:t>and</w:t>
      </w:r>
      <w:r w:rsidRPr="00A377DA">
        <w:t xml:space="preserve"> </w:t>
      </w:r>
      <w:r>
        <w:rPr>
          <w:lang w:val="en-GB"/>
        </w:rPr>
        <w:t>intended</w:t>
      </w:r>
      <w:r w:rsidRPr="00A377DA">
        <w:t xml:space="preserve"> </w:t>
      </w:r>
      <w:r>
        <w:rPr>
          <w:lang w:val="en-GB"/>
        </w:rPr>
        <w:t>purpose</w:t>
      </w:r>
      <w:r w:rsidRPr="00A377DA">
        <w:t xml:space="preserve"> </w:t>
      </w:r>
      <w:r>
        <w:rPr>
          <w:lang w:val="en-GB"/>
        </w:rPr>
        <w:t>of</w:t>
      </w:r>
      <w:r w:rsidRPr="00A377DA">
        <w:t xml:space="preserve"> </w:t>
      </w:r>
      <w:r>
        <w:rPr>
          <w:lang w:val="en-GB"/>
        </w:rPr>
        <w:t>the</w:t>
      </w:r>
      <w:r w:rsidRPr="00A377DA">
        <w:t xml:space="preserve"> </w:t>
      </w:r>
      <w:r>
        <w:rPr>
          <w:lang w:val="en-GB"/>
        </w:rPr>
        <w:t>equipment</w:t>
      </w:r>
      <w:r w:rsidRPr="00A377DA">
        <w:t>/</w:t>
      </w:r>
      <w:r>
        <w:rPr>
          <w:lang w:val="en-GB"/>
        </w:rPr>
        <w:t>asset</w:t>
      </w:r>
      <w:r w:rsidRPr="00A377DA">
        <w:t xml:space="preserve"> </w:t>
      </w:r>
      <w:r>
        <w:rPr>
          <w:lang w:val="en-GB"/>
        </w:rPr>
        <w:t>purchased</w:t>
      </w:r>
      <w:r w:rsidRPr="00A377DA">
        <w:t xml:space="preserve"> </w:t>
      </w:r>
      <w:r>
        <w:rPr>
          <w:lang w:val="en-GB"/>
        </w:rPr>
        <w:t>for</w:t>
      </w:r>
      <w:r w:rsidRPr="00A377DA">
        <w:t xml:space="preserve"> </w:t>
      </w:r>
      <w:r>
        <w:rPr>
          <w:lang w:val="en-GB"/>
        </w:rPr>
        <w:t>a</w:t>
      </w:r>
      <w:r w:rsidRPr="00A377DA">
        <w:t xml:space="preserve"> </w:t>
      </w:r>
      <w:r>
        <w:rPr>
          <w:lang w:val="en-GB"/>
        </w:rPr>
        <w:t>period</w:t>
      </w:r>
      <w:r w:rsidRPr="00A377DA">
        <w:t xml:space="preserve"> </w:t>
      </w:r>
      <w:r>
        <w:rPr>
          <w:lang w:val="en-GB"/>
        </w:rPr>
        <w:t>of</w:t>
      </w:r>
      <w:r w:rsidRPr="00A377DA">
        <w:t xml:space="preserve"> </w:t>
      </w:r>
      <w:r>
        <w:rPr>
          <w:lang w:val="en-GB"/>
        </w:rPr>
        <w:t>at</w:t>
      </w:r>
      <w:r w:rsidRPr="00A377DA">
        <w:t xml:space="preserve"> </w:t>
      </w:r>
      <w:r>
        <w:rPr>
          <w:lang w:val="en-GB"/>
        </w:rPr>
        <w:t>least</w:t>
      </w:r>
      <w:r w:rsidRPr="00A377DA">
        <w:t xml:space="preserve"> 5 </w:t>
      </w:r>
      <w:r>
        <w:rPr>
          <w:lang w:val="en-GB"/>
        </w:rPr>
        <w:t>years</w:t>
      </w:r>
      <w:r w:rsidRPr="00A377DA">
        <w:t xml:space="preserve"> </w:t>
      </w:r>
      <w:r>
        <w:rPr>
          <w:lang w:val="en-GB"/>
        </w:rPr>
        <w:t>following</w:t>
      </w:r>
      <w:r w:rsidRPr="00A377DA">
        <w:t xml:space="preserve"> </w:t>
      </w:r>
      <w:r>
        <w:rPr>
          <w:lang w:val="en-GB"/>
        </w:rPr>
        <w:t>the</w:t>
      </w:r>
      <w:r w:rsidRPr="00A377DA">
        <w:t xml:space="preserve"> </w:t>
      </w:r>
      <w:r>
        <w:rPr>
          <w:lang w:val="en-GB"/>
        </w:rPr>
        <w:t>approval</w:t>
      </w:r>
      <w:r w:rsidRPr="00A377DA">
        <w:t xml:space="preserve"> </w:t>
      </w:r>
      <w:r>
        <w:rPr>
          <w:lang w:val="en-GB"/>
        </w:rPr>
        <w:t>of</w:t>
      </w:r>
      <w:r w:rsidRPr="00A377DA">
        <w:t xml:space="preserve"> </w:t>
      </w:r>
      <w:r>
        <w:rPr>
          <w:lang w:val="en-GB"/>
        </w:rPr>
        <w:t>the</w:t>
      </w:r>
      <w:r w:rsidRPr="00A377DA">
        <w:t xml:space="preserve"> </w:t>
      </w:r>
      <w:r>
        <w:rPr>
          <w:lang w:val="en-GB"/>
        </w:rPr>
        <w:t>final</w:t>
      </w:r>
      <w:r w:rsidRPr="00A377DA">
        <w:t xml:space="preserve"> </w:t>
      </w:r>
      <w:r>
        <w:t xml:space="preserve">project report </w:t>
      </w:r>
      <w:r>
        <w:rPr>
          <w:lang w:val="en-GB"/>
        </w:rPr>
        <w:t>and</w:t>
      </w:r>
      <w:r w:rsidRPr="00A377DA">
        <w:t xml:space="preserve"> </w:t>
      </w:r>
      <w:r>
        <w:rPr>
          <w:lang w:val="en-GB"/>
        </w:rPr>
        <w:t>to</w:t>
      </w:r>
      <w:r w:rsidRPr="00A377DA">
        <w:t xml:space="preserve"> </w:t>
      </w:r>
      <w:r>
        <w:rPr>
          <w:lang w:val="en-GB"/>
        </w:rPr>
        <w:t>ensure</w:t>
      </w:r>
      <w:r w:rsidRPr="00A377DA">
        <w:t xml:space="preserve"> </w:t>
      </w:r>
      <w:r>
        <w:rPr>
          <w:lang w:val="en-GB"/>
        </w:rPr>
        <w:t>that</w:t>
      </w:r>
      <w:r w:rsidRPr="00A377DA">
        <w:t xml:space="preserve"> </w:t>
      </w:r>
      <w:r>
        <w:rPr>
          <w:lang w:val="en-GB"/>
        </w:rPr>
        <w:t>they</w:t>
      </w:r>
      <w:r w:rsidRPr="00A377DA">
        <w:t xml:space="preserve"> </w:t>
      </w:r>
      <w:r>
        <w:rPr>
          <w:lang w:val="en-GB"/>
        </w:rPr>
        <w:t>will</w:t>
      </w:r>
      <w:r w:rsidRPr="00A377DA">
        <w:t xml:space="preserve"> </w:t>
      </w:r>
      <w:r>
        <w:rPr>
          <w:lang w:val="en-GB"/>
        </w:rPr>
        <w:t>be</w:t>
      </w:r>
      <w:r w:rsidRPr="00A377DA">
        <w:t xml:space="preserve"> </w:t>
      </w:r>
      <w:r>
        <w:rPr>
          <w:lang w:val="en-GB"/>
        </w:rPr>
        <w:t>used</w:t>
      </w:r>
      <w:r w:rsidRPr="00A377DA">
        <w:t xml:space="preserve"> </w:t>
      </w:r>
      <w:r>
        <w:rPr>
          <w:lang w:val="en-GB"/>
        </w:rPr>
        <w:t>for</w:t>
      </w:r>
      <w:r w:rsidRPr="00A377DA">
        <w:t xml:space="preserve"> </w:t>
      </w:r>
      <w:r>
        <w:rPr>
          <w:lang w:val="en-GB"/>
        </w:rPr>
        <w:t>the</w:t>
      </w:r>
      <w:r w:rsidRPr="00A377DA">
        <w:t xml:space="preserve"> </w:t>
      </w:r>
      <w:r>
        <w:rPr>
          <w:lang w:val="en-GB"/>
        </w:rPr>
        <w:t>benefit</w:t>
      </w:r>
      <w:r w:rsidRPr="00A377DA">
        <w:t xml:space="preserve"> </w:t>
      </w:r>
      <w:r>
        <w:rPr>
          <w:lang w:val="en-GB"/>
        </w:rPr>
        <w:t>of</w:t>
      </w:r>
      <w:r w:rsidRPr="00A377DA">
        <w:t xml:space="preserve"> </w:t>
      </w:r>
      <w:r>
        <w:rPr>
          <w:lang w:val="en-GB"/>
        </w:rPr>
        <w:t>the</w:t>
      </w:r>
      <w:r w:rsidRPr="00A377DA">
        <w:t xml:space="preserve"> </w:t>
      </w:r>
      <w:r>
        <w:rPr>
          <w:lang w:val="en-GB"/>
        </w:rPr>
        <w:t>objectives</w:t>
      </w:r>
      <w:r w:rsidRPr="00A377DA">
        <w:t xml:space="preserve"> </w:t>
      </w:r>
      <w:r>
        <w:rPr>
          <w:lang w:val="en-GB"/>
        </w:rPr>
        <w:t>of</w:t>
      </w:r>
      <w:r w:rsidRPr="00A377DA">
        <w:t xml:space="preserve"> </w:t>
      </w:r>
      <w:r>
        <w:rPr>
          <w:lang w:val="en-GB"/>
        </w:rPr>
        <w:t>the</w:t>
      </w:r>
      <w:r w:rsidRPr="00A377DA">
        <w:t xml:space="preserve"> </w:t>
      </w:r>
      <w:r>
        <w:rPr>
          <w:lang w:val="en-GB"/>
        </w:rPr>
        <w:t>project for the same period</w:t>
      </w:r>
      <w:r w:rsidRPr="00FF7D81">
        <w:t>;</w:t>
      </w:r>
    </w:p>
    <w:p w14:paraId="5B95F631" w14:textId="77777777" w:rsidR="006F6379" w:rsidRPr="00FF7D81" w:rsidRDefault="006F6379" w:rsidP="00FD1B97">
      <w:pPr>
        <w:numPr>
          <w:ilvl w:val="1"/>
          <w:numId w:val="2"/>
        </w:numPr>
        <w:spacing w:before="90" w:after="90" w:line="240" w:lineRule="auto"/>
        <w:ind w:left="1080" w:hanging="720"/>
        <w:jc w:val="both"/>
      </w:pPr>
      <w:r w:rsidRPr="00D36968">
        <w:rPr>
          <w:lang w:val="en-GB"/>
        </w:rPr>
        <w:t>The</w:t>
      </w:r>
      <w:r w:rsidRPr="00A377DA">
        <w:t xml:space="preserve"> </w:t>
      </w:r>
      <w:r w:rsidRPr="00D36968">
        <w:rPr>
          <w:lang w:val="en-GB"/>
        </w:rPr>
        <w:t>beneficiary</w:t>
      </w:r>
      <w:r w:rsidRPr="00A377DA">
        <w:t xml:space="preserve"> </w:t>
      </w:r>
      <w:r w:rsidRPr="00D36968">
        <w:rPr>
          <w:lang w:val="en-GB"/>
        </w:rPr>
        <w:t>undertakes</w:t>
      </w:r>
      <w:r w:rsidRPr="00A377DA">
        <w:t xml:space="preserve"> </w:t>
      </w:r>
      <w:r w:rsidRPr="00D36968">
        <w:rPr>
          <w:lang w:val="en-GB"/>
        </w:rPr>
        <w:t>to</w:t>
      </w:r>
      <w:r w:rsidRPr="00A377DA">
        <w:t xml:space="preserve"> </w:t>
      </w:r>
      <w:r w:rsidRPr="00D36968">
        <w:rPr>
          <w:lang w:val="en-GB"/>
        </w:rPr>
        <w:t>keep</w:t>
      </w:r>
      <w:r w:rsidRPr="00A377DA">
        <w:t xml:space="preserve"> </w:t>
      </w:r>
      <w:r w:rsidRPr="00D36968">
        <w:rPr>
          <w:lang w:val="en-GB"/>
        </w:rPr>
        <w:t>the</w:t>
      </w:r>
      <w:r w:rsidRPr="00A377DA">
        <w:t xml:space="preserve"> </w:t>
      </w:r>
      <w:r>
        <w:rPr>
          <w:lang w:val="en-GB"/>
        </w:rPr>
        <w:t>equipment</w:t>
      </w:r>
      <w:r w:rsidRPr="00D54694">
        <w:t>/</w:t>
      </w:r>
      <w:r>
        <w:rPr>
          <w:lang w:val="en-GB"/>
        </w:rPr>
        <w:t>asset</w:t>
      </w:r>
      <w:r w:rsidRPr="00D54694">
        <w:t xml:space="preserve"> </w:t>
      </w:r>
      <w:r>
        <w:rPr>
          <w:lang w:val="en-GB"/>
        </w:rPr>
        <w:t>purchased</w:t>
      </w:r>
      <w:r w:rsidRPr="00A377DA">
        <w:t xml:space="preserve"> </w:t>
      </w:r>
      <w:r>
        <w:rPr>
          <w:lang w:val="en-GB"/>
        </w:rPr>
        <w:t>properly</w:t>
      </w:r>
      <w:r w:rsidRPr="00D54694">
        <w:t xml:space="preserve"> </w:t>
      </w:r>
      <w:r w:rsidRPr="00D36968">
        <w:rPr>
          <w:lang w:val="en-GB"/>
        </w:rPr>
        <w:t>insured</w:t>
      </w:r>
      <w:r w:rsidRPr="00A377DA">
        <w:t xml:space="preserve"> </w:t>
      </w:r>
      <w:r w:rsidRPr="00D36968">
        <w:rPr>
          <w:lang w:val="en-GB"/>
        </w:rPr>
        <w:t>in</w:t>
      </w:r>
      <w:r w:rsidRPr="00A377DA">
        <w:t xml:space="preserve"> </w:t>
      </w:r>
      <w:r w:rsidRPr="00D36968">
        <w:rPr>
          <w:lang w:val="en-GB"/>
        </w:rPr>
        <w:t>a</w:t>
      </w:r>
      <w:r w:rsidRPr="00A377DA">
        <w:t xml:space="preserve"> </w:t>
      </w:r>
      <w:r w:rsidRPr="00D36968">
        <w:rPr>
          <w:lang w:val="en-GB"/>
        </w:rPr>
        <w:t>licensed</w:t>
      </w:r>
      <w:r w:rsidRPr="00A377DA">
        <w:t xml:space="preserve"> </w:t>
      </w:r>
      <w:r w:rsidRPr="00D36968">
        <w:rPr>
          <w:lang w:val="en-GB"/>
        </w:rPr>
        <w:t>Bulgarian</w:t>
      </w:r>
      <w:r w:rsidRPr="00A377DA">
        <w:t xml:space="preserve"> </w:t>
      </w:r>
      <w:r w:rsidRPr="00D36968">
        <w:rPr>
          <w:lang w:val="en-GB"/>
        </w:rPr>
        <w:t>company</w:t>
      </w:r>
      <w:r w:rsidRPr="00A377DA">
        <w:t xml:space="preserve"> </w:t>
      </w:r>
      <w:r w:rsidRPr="00D36968">
        <w:rPr>
          <w:lang w:val="en-GB"/>
        </w:rPr>
        <w:t>against</w:t>
      </w:r>
      <w:r w:rsidRPr="00A377DA">
        <w:t xml:space="preserve"> </w:t>
      </w:r>
      <w:r w:rsidRPr="00D36968">
        <w:rPr>
          <w:lang w:val="en-GB"/>
        </w:rPr>
        <w:t>normally</w:t>
      </w:r>
      <w:r w:rsidRPr="00A377DA">
        <w:t xml:space="preserve"> </w:t>
      </w:r>
      <w:r w:rsidRPr="00D36968">
        <w:rPr>
          <w:lang w:val="en-GB"/>
        </w:rPr>
        <w:t>insurable</w:t>
      </w:r>
      <w:r w:rsidRPr="00A377DA">
        <w:t xml:space="preserve"> </w:t>
      </w:r>
      <w:r w:rsidRPr="00D36968">
        <w:rPr>
          <w:lang w:val="en-GB"/>
        </w:rPr>
        <w:t>incidents</w:t>
      </w:r>
      <w:r w:rsidRPr="00A377DA">
        <w:t xml:space="preserve"> (</w:t>
      </w:r>
      <w:r w:rsidRPr="00D36968">
        <w:rPr>
          <w:lang w:val="en-GB"/>
        </w:rPr>
        <w:t>such</w:t>
      </w:r>
      <w:r w:rsidRPr="00A377DA">
        <w:t xml:space="preserve"> </w:t>
      </w:r>
      <w:r w:rsidRPr="00D36968">
        <w:rPr>
          <w:lang w:val="en-GB"/>
        </w:rPr>
        <w:t>as</w:t>
      </w:r>
      <w:r w:rsidRPr="00A377DA">
        <w:t xml:space="preserve"> </w:t>
      </w:r>
      <w:r w:rsidRPr="00D36968">
        <w:rPr>
          <w:lang w:val="en-GB"/>
        </w:rPr>
        <w:t>theft</w:t>
      </w:r>
      <w:r w:rsidRPr="00A377DA">
        <w:t xml:space="preserve">, </w:t>
      </w:r>
      <w:r w:rsidRPr="00D36968">
        <w:rPr>
          <w:lang w:val="en-GB"/>
        </w:rPr>
        <w:t>fire</w:t>
      </w:r>
      <w:r w:rsidRPr="00A377DA">
        <w:t xml:space="preserve">, </w:t>
      </w:r>
      <w:r w:rsidRPr="00D36968">
        <w:rPr>
          <w:lang w:val="en-GB"/>
        </w:rPr>
        <w:t>etc</w:t>
      </w:r>
      <w:r w:rsidRPr="00A377DA">
        <w:t xml:space="preserve">.) </w:t>
      </w:r>
      <w:r w:rsidRPr="00D36968">
        <w:rPr>
          <w:lang w:val="en-GB"/>
        </w:rPr>
        <w:t>both</w:t>
      </w:r>
      <w:r w:rsidRPr="00A377DA">
        <w:t xml:space="preserve"> </w:t>
      </w:r>
      <w:r w:rsidRPr="00D36968">
        <w:rPr>
          <w:lang w:val="en-GB"/>
        </w:rPr>
        <w:t>during</w:t>
      </w:r>
      <w:r w:rsidRPr="00A377DA">
        <w:t xml:space="preserve"> </w:t>
      </w:r>
      <w:r w:rsidRPr="00D36968">
        <w:rPr>
          <w:lang w:val="en-GB"/>
        </w:rPr>
        <w:t>project</w:t>
      </w:r>
      <w:r w:rsidRPr="00A377DA">
        <w:t xml:space="preserve"> </w:t>
      </w:r>
      <w:r w:rsidRPr="00D36968">
        <w:rPr>
          <w:lang w:val="en-GB"/>
        </w:rPr>
        <w:t>implementation</w:t>
      </w:r>
      <w:r w:rsidRPr="00A377DA">
        <w:t xml:space="preserve"> </w:t>
      </w:r>
      <w:r w:rsidRPr="00D36968">
        <w:rPr>
          <w:lang w:val="en-GB"/>
        </w:rPr>
        <w:t>and</w:t>
      </w:r>
      <w:r w:rsidRPr="00A377DA">
        <w:t xml:space="preserve"> </w:t>
      </w:r>
      <w:r w:rsidRPr="00D36968">
        <w:rPr>
          <w:lang w:val="en-GB"/>
        </w:rPr>
        <w:t>for</w:t>
      </w:r>
      <w:r w:rsidRPr="00A377DA">
        <w:t xml:space="preserve"> </w:t>
      </w:r>
      <w:r w:rsidRPr="00D36968">
        <w:rPr>
          <w:lang w:val="en-GB"/>
        </w:rPr>
        <w:t>at</w:t>
      </w:r>
      <w:r w:rsidRPr="00A377DA">
        <w:t xml:space="preserve"> </w:t>
      </w:r>
      <w:r w:rsidRPr="00D36968">
        <w:rPr>
          <w:lang w:val="en-GB"/>
        </w:rPr>
        <w:t>least</w:t>
      </w:r>
      <w:r w:rsidRPr="00A377DA">
        <w:t xml:space="preserve"> 5 </w:t>
      </w:r>
      <w:r w:rsidRPr="00D36968">
        <w:rPr>
          <w:lang w:val="en-GB"/>
        </w:rPr>
        <w:t>years</w:t>
      </w:r>
      <w:r w:rsidRPr="00A377DA">
        <w:t xml:space="preserve"> </w:t>
      </w:r>
      <w:r w:rsidRPr="00D36968">
        <w:rPr>
          <w:lang w:val="en-GB"/>
        </w:rPr>
        <w:t>following</w:t>
      </w:r>
      <w:r w:rsidRPr="00A377DA">
        <w:t xml:space="preserve"> </w:t>
      </w:r>
      <w:r w:rsidRPr="00D36968">
        <w:rPr>
          <w:lang w:val="en-GB"/>
        </w:rPr>
        <w:t>the</w:t>
      </w:r>
      <w:r w:rsidRPr="00A377DA">
        <w:t xml:space="preserve"> </w:t>
      </w:r>
      <w:r w:rsidRPr="00D36968">
        <w:rPr>
          <w:lang w:val="en-GB"/>
        </w:rPr>
        <w:t>approval</w:t>
      </w:r>
      <w:r w:rsidRPr="00A377DA">
        <w:t xml:space="preserve"> </w:t>
      </w:r>
      <w:r w:rsidRPr="00D36968">
        <w:rPr>
          <w:lang w:val="en-GB"/>
        </w:rPr>
        <w:t>of</w:t>
      </w:r>
      <w:r w:rsidRPr="00A377DA">
        <w:t xml:space="preserve"> </w:t>
      </w:r>
      <w:r w:rsidRPr="00D36968">
        <w:rPr>
          <w:lang w:val="en-GB"/>
        </w:rPr>
        <w:t>the</w:t>
      </w:r>
      <w:r w:rsidRPr="00A377DA">
        <w:t xml:space="preserve"> </w:t>
      </w:r>
      <w:r w:rsidRPr="00D36968">
        <w:rPr>
          <w:lang w:val="en-GB"/>
        </w:rPr>
        <w:t>final</w:t>
      </w:r>
      <w:r w:rsidRPr="00A377DA">
        <w:t xml:space="preserve"> </w:t>
      </w:r>
      <w:r w:rsidRPr="00D36968">
        <w:rPr>
          <w:lang w:val="en-GB"/>
        </w:rPr>
        <w:t>project</w:t>
      </w:r>
      <w:r w:rsidRPr="00A377DA">
        <w:t xml:space="preserve"> </w:t>
      </w:r>
      <w:r w:rsidRPr="00D36968">
        <w:rPr>
          <w:lang w:val="en-GB"/>
        </w:rPr>
        <w:t>report</w:t>
      </w:r>
      <w:r>
        <w:t>;</w:t>
      </w:r>
    </w:p>
    <w:p w14:paraId="2312A020" w14:textId="77777777" w:rsidR="006F6379" w:rsidRPr="00633727" w:rsidRDefault="006F6379" w:rsidP="00FD1B97">
      <w:pPr>
        <w:numPr>
          <w:ilvl w:val="0"/>
          <w:numId w:val="2"/>
        </w:numPr>
        <w:spacing w:before="90" w:after="90" w:line="240" w:lineRule="auto"/>
        <w:ind w:left="720" w:hanging="720"/>
        <w:jc w:val="both"/>
        <w:rPr>
          <w:b/>
        </w:rPr>
      </w:pPr>
      <w:r>
        <w:rPr>
          <w:lang w:val="en-GB"/>
        </w:rPr>
        <w:t>The</w:t>
      </w:r>
      <w:r w:rsidRPr="00355BC2">
        <w:t xml:space="preserve"> </w:t>
      </w:r>
      <w:r>
        <w:rPr>
          <w:lang w:val="en-GB"/>
        </w:rPr>
        <w:t>Beneficiary</w:t>
      </w:r>
      <w:r w:rsidRPr="00355BC2">
        <w:t xml:space="preserve"> </w:t>
      </w:r>
      <w:r>
        <w:rPr>
          <w:lang w:val="en-GB"/>
        </w:rPr>
        <w:t>undertakes</w:t>
      </w:r>
      <w:r w:rsidRPr="00355BC2">
        <w:t xml:space="preserve"> </w:t>
      </w:r>
      <w:r w:rsidRPr="00A831A8">
        <w:t>yearly</w:t>
      </w:r>
      <w:r w:rsidRPr="00FC5128">
        <w:t xml:space="preserve"> </w:t>
      </w:r>
      <w:r>
        <w:rPr>
          <w:lang w:val="en-GB"/>
        </w:rPr>
        <w:t>to</w:t>
      </w:r>
      <w:r w:rsidRPr="00355BC2">
        <w:t xml:space="preserve"> </w:t>
      </w:r>
      <w:r>
        <w:rPr>
          <w:lang w:val="en-GB"/>
        </w:rPr>
        <w:t>ensure</w:t>
      </w:r>
      <w:r w:rsidRPr="00355BC2">
        <w:t xml:space="preserve"> </w:t>
      </w:r>
      <w:r>
        <w:rPr>
          <w:lang w:val="en-GB"/>
        </w:rPr>
        <w:t>appropriate</w:t>
      </w:r>
      <w:r w:rsidRPr="00355BC2">
        <w:t xml:space="preserve"> </w:t>
      </w:r>
      <w:r>
        <w:rPr>
          <w:lang w:val="en-GB"/>
        </w:rPr>
        <w:t>resources</w:t>
      </w:r>
      <w:r w:rsidRPr="00355BC2">
        <w:t xml:space="preserve"> </w:t>
      </w:r>
      <w:r>
        <w:rPr>
          <w:lang w:val="en-GB"/>
        </w:rPr>
        <w:t>at</w:t>
      </w:r>
      <w:r w:rsidRPr="00355BC2">
        <w:t xml:space="preserve"> </w:t>
      </w:r>
      <w:r>
        <w:rPr>
          <w:lang w:val="en-GB"/>
        </w:rPr>
        <w:t>the</w:t>
      </w:r>
      <w:r w:rsidRPr="00355BC2">
        <w:t xml:space="preserve"> </w:t>
      </w:r>
      <w:r>
        <w:rPr>
          <w:lang w:val="en-GB"/>
        </w:rPr>
        <w:t>rate</w:t>
      </w:r>
      <w:r w:rsidRPr="00355BC2">
        <w:t xml:space="preserve"> </w:t>
      </w:r>
      <w:r>
        <w:rPr>
          <w:lang w:val="en-GB"/>
        </w:rPr>
        <w:t>of</w:t>
      </w:r>
      <w:r w:rsidRPr="00355BC2">
        <w:t xml:space="preserve"> 1% (</w:t>
      </w:r>
      <w:r>
        <w:rPr>
          <w:lang w:val="en-GB"/>
        </w:rPr>
        <w:t>one</w:t>
      </w:r>
      <w:r w:rsidRPr="00355BC2">
        <w:t xml:space="preserve"> </w:t>
      </w:r>
      <w:r>
        <w:rPr>
          <w:lang w:val="en-GB"/>
        </w:rPr>
        <w:t>percent</w:t>
      </w:r>
      <w:r w:rsidRPr="00355BC2">
        <w:t xml:space="preserve">) </w:t>
      </w:r>
      <w:r>
        <w:rPr>
          <w:lang w:val="en-GB"/>
        </w:rPr>
        <w:t>of</w:t>
      </w:r>
      <w:r w:rsidRPr="00355BC2">
        <w:t xml:space="preserve"> </w:t>
      </w:r>
      <w:r>
        <w:rPr>
          <w:lang w:val="en-GB"/>
        </w:rPr>
        <w:t>total</w:t>
      </w:r>
      <w:r w:rsidRPr="00355BC2">
        <w:t xml:space="preserve"> </w:t>
      </w:r>
      <w:r>
        <w:rPr>
          <w:lang w:val="en-GB"/>
        </w:rPr>
        <w:t>project</w:t>
      </w:r>
      <w:r w:rsidRPr="00355BC2">
        <w:t xml:space="preserve"> </w:t>
      </w:r>
      <w:r>
        <w:rPr>
          <w:lang w:val="en-GB"/>
        </w:rPr>
        <w:t>costs</w:t>
      </w:r>
      <w:r w:rsidRPr="00355BC2">
        <w:t xml:space="preserve"> </w:t>
      </w:r>
      <w:r>
        <w:rPr>
          <w:lang w:val="en-GB"/>
        </w:rPr>
        <w:t>for</w:t>
      </w:r>
      <w:r w:rsidRPr="00355BC2">
        <w:t xml:space="preserve"> </w:t>
      </w:r>
      <w:r>
        <w:rPr>
          <w:lang w:val="en-GB"/>
        </w:rPr>
        <w:t>the</w:t>
      </w:r>
      <w:r w:rsidRPr="00355BC2">
        <w:t xml:space="preserve"> </w:t>
      </w:r>
      <w:r>
        <w:rPr>
          <w:lang w:val="en-GB"/>
        </w:rPr>
        <w:t>maintenance</w:t>
      </w:r>
      <w:r w:rsidRPr="00355BC2">
        <w:t xml:space="preserve"> </w:t>
      </w:r>
      <w:r>
        <w:rPr>
          <w:lang w:val="en-GB"/>
        </w:rPr>
        <w:t>of</w:t>
      </w:r>
      <w:r w:rsidRPr="00355BC2">
        <w:t xml:space="preserve"> </w:t>
      </w:r>
      <w:r>
        <w:rPr>
          <w:lang w:val="en-GB"/>
        </w:rPr>
        <w:t>the</w:t>
      </w:r>
      <w:r w:rsidRPr="00355BC2">
        <w:t xml:space="preserve"> </w:t>
      </w:r>
      <w:r>
        <w:rPr>
          <w:lang w:val="en-GB"/>
        </w:rPr>
        <w:t>buildings</w:t>
      </w:r>
      <w:r w:rsidRPr="00355BC2">
        <w:t xml:space="preserve"> </w:t>
      </w:r>
      <w:r>
        <w:rPr>
          <w:lang w:val="en-GB"/>
        </w:rPr>
        <w:t>object</w:t>
      </w:r>
      <w:r w:rsidRPr="00355BC2">
        <w:t xml:space="preserve"> </w:t>
      </w:r>
      <w:r>
        <w:rPr>
          <w:lang w:val="en-GB"/>
        </w:rPr>
        <w:t>of</w:t>
      </w:r>
      <w:r w:rsidRPr="00355BC2">
        <w:t xml:space="preserve"> </w:t>
      </w:r>
      <w:r>
        <w:rPr>
          <w:lang w:val="en-GB"/>
        </w:rPr>
        <w:t>financing</w:t>
      </w:r>
      <w:r w:rsidRPr="00355BC2">
        <w:t xml:space="preserve"> </w:t>
      </w:r>
      <w:r>
        <w:rPr>
          <w:lang w:val="en-GB"/>
        </w:rPr>
        <w:t>and</w:t>
      </w:r>
      <w:r w:rsidRPr="00355BC2">
        <w:t xml:space="preserve"> </w:t>
      </w:r>
      <w:r>
        <w:rPr>
          <w:lang w:val="en-GB"/>
        </w:rPr>
        <w:t>the</w:t>
      </w:r>
      <w:r w:rsidRPr="00355BC2">
        <w:t xml:space="preserve"> </w:t>
      </w:r>
      <w:r>
        <w:rPr>
          <w:lang w:val="en-GB"/>
        </w:rPr>
        <w:t>equipment</w:t>
      </w:r>
      <w:r w:rsidRPr="00355BC2">
        <w:t>/</w:t>
      </w:r>
      <w:r>
        <w:rPr>
          <w:lang w:val="en-GB"/>
        </w:rPr>
        <w:t>assed</w:t>
      </w:r>
      <w:r w:rsidRPr="00355BC2">
        <w:t xml:space="preserve"> </w:t>
      </w:r>
      <w:r>
        <w:rPr>
          <w:lang w:val="en-GB"/>
        </w:rPr>
        <w:t>purchases</w:t>
      </w:r>
      <w:r w:rsidRPr="00355BC2">
        <w:t xml:space="preserve">, </w:t>
      </w:r>
      <w:r>
        <w:rPr>
          <w:lang w:val="en-GB"/>
        </w:rPr>
        <w:t>for</w:t>
      </w:r>
      <w:r w:rsidRPr="00355BC2">
        <w:t xml:space="preserve"> </w:t>
      </w:r>
      <w:r>
        <w:rPr>
          <w:lang w:val="en-GB"/>
        </w:rPr>
        <w:t>at</w:t>
      </w:r>
      <w:r w:rsidRPr="00355BC2">
        <w:t xml:space="preserve"> </w:t>
      </w:r>
      <w:r>
        <w:rPr>
          <w:lang w:val="en-GB"/>
        </w:rPr>
        <w:t>least</w:t>
      </w:r>
      <w:r w:rsidRPr="00355BC2">
        <w:t xml:space="preserve"> 5 </w:t>
      </w:r>
      <w:r>
        <w:rPr>
          <w:lang w:val="en-GB"/>
        </w:rPr>
        <w:t>years</w:t>
      </w:r>
      <w:r w:rsidRPr="00355BC2">
        <w:t xml:space="preserve"> </w:t>
      </w:r>
      <w:r>
        <w:rPr>
          <w:lang w:val="en-GB"/>
        </w:rPr>
        <w:t>following</w:t>
      </w:r>
      <w:r w:rsidRPr="00355BC2">
        <w:t xml:space="preserve"> </w:t>
      </w:r>
      <w:r>
        <w:rPr>
          <w:lang w:val="en-GB"/>
        </w:rPr>
        <w:t>the</w:t>
      </w:r>
      <w:r w:rsidRPr="00355BC2">
        <w:t xml:space="preserve"> </w:t>
      </w:r>
      <w:r>
        <w:rPr>
          <w:lang w:val="en-GB"/>
        </w:rPr>
        <w:t>approval</w:t>
      </w:r>
      <w:r w:rsidRPr="00355BC2">
        <w:t xml:space="preserve"> </w:t>
      </w:r>
      <w:r>
        <w:rPr>
          <w:lang w:val="en-GB"/>
        </w:rPr>
        <w:t>of</w:t>
      </w:r>
      <w:r w:rsidRPr="00355BC2">
        <w:t xml:space="preserve"> </w:t>
      </w:r>
      <w:r>
        <w:rPr>
          <w:lang w:val="en-GB"/>
        </w:rPr>
        <w:t>the</w:t>
      </w:r>
      <w:r w:rsidRPr="00355BC2">
        <w:t xml:space="preserve"> </w:t>
      </w:r>
      <w:r>
        <w:rPr>
          <w:lang w:val="en-GB"/>
        </w:rPr>
        <w:t>final</w:t>
      </w:r>
      <w:r w:rsidRPr="00355BC2">
        <w:t xml:space="preserve"> </w:t>
      </w:r>
      <w:r>
        <w:rPr>
          <w:lang w:val="en-GB"/>
        </w:rPr>
        <w:t>project</w:t>
      </w:r>
      <w:r w:rsidRPr="00355BC2">
        <w:t xml:space="preserve"> </w:t>
      </w:r>
      <w:r>
        <w:rPr>
          <w:lang w:val="en-GB"/>
        </w:rPr>
        <w:t>report</w:t>
      </w:r>
      <w:r w:rsidRPr="00FF7D81">
        <w:t>.</w:t>
      </w:r>
    </w:p>
    <w:p w14:paraId="1C95BBCD" w14:textId="77777777" w:rsidR="006F6379" w:rsidRDefault="006F6379" w:rsidP="006F6379">
      <w:pPr>
        <w:spacing w:before="100" w:beforeAutospacing="1" w:after="100" w:afterAutospacing="1"/>
        <w:jc w:val="center"/>
        <w:rPr>
          <w:b/>
        </w:rPr>
      </w:pPr>
      <w:r>
        <w:rPr>
          <w:b/>
        </w:rPr>
        <w:t>XII</w:t>
      </w:r>
      <w:r w:rsidRPr="009E35AB">
        <w:rPr>
          <w:b/>
        </w:rPr>
        <w:t xml:space="preserve">. </w:t>
      </w:r>
      <w:r>
        <w:rPr>
          <w:b/>
          <w:lang w:val="en-GB"/>
        </w:rPr>
        <w:t xml:space="preserve">LEGISLATION </w:t>
      </w:r>
    </w:p>
    <w:p w14:paraId="37526896" w14:textId="77777777" w:rsidR="006F6379" w:rsidRDefault="006F6379" w:rsidP="00FD1B97">
      <w:pPr>
        <w:numPr>
          <w:ilvl w:val="0"/>
          <w:numId w:val="2"/>
        </w:numPr>
        <w:suppressAutoHyphens/>
        <w:spacing w:before="90" w:after="90" w:line="240" w:lineRule="auto"/>
        <w:ind w:left="720" w:hanging="720"/>
      </w:pPr>
      <w:r>
        <w:rPr>
          <w:lang w:val="en-GB"/>
        </w:rPr>
        <w:t>This</w:t>
      </w:r>
      <w:r w:rsidRPr="00355BC2">
        <w:t xml:space="preserve"> </w:t>
      </w:r>
      <w:r>
        <w:rPr>
          <w:lang w:val="en-GB"/>
        </w:rPr>
        <w:t>contract</w:t>
      </w:r>
      <w:r w:rsidRPr="00355BC2">
        <w:t xml:space="preserve"> </w:t>
      </w:r>
      <w:r>
        <w:rPr>
          <w:lang w:val="en-GB"/>
        </w:rPr>
        <w:t>shall</w:t>
      </w:r>
      <w:r w:rsidRPr="00355BC2">
        <w:t xml:space="preserve"> </w:t>
      </w:r>
      <w:r>
        <w:rPr>
          <w:lang w:val="en-GB"/>
        </w:rPr>
        <w:t>be</w:t>
      </w:r>
      <w:r w:rsidRPr="00355BC2">
        <w:t xml:space="preserve"> </w:t>
      </w:r>
      <w:r>
        <w:rPr>
          <w:lang w:val="en-GB"/>
        </w:rPr>
        <w:t>implemented</w:t>
      </w:r>
      <w:r w:rsidRPr="00355BC2">
        <w:t xml:space="preserve"> </w:t>
      </w:r>
      <w:r>
        <w:rPr>
          <w:lang w:val="en-GB"/>
        </w:rPr>
        <w:t>pursuant</w:t>
      </w:r>
      <w:r w:rsidRPr="00355BC2">
        <w:t xml:space="preserve"> </w:t>
      </w:r>
      <w:r>
        <w:rPr>
          <w:lang w:val="en-GB"/>
        </w:rPr>
        <w:t>to</w:t>
      </w:r>
      <w:r w:rsidRPr="00355BC2">
        <w:t xml:space="preserve"> </w:t>
      </w:r>
      <w:r>
        <w:rPr>
          <w:lang w:val="en-GB"/>
        </w:rPr>
        <w:t>the</w:t>
      </w:r>
      <w:r w:rsidRPr="00355BC2">
        <w:t xml:space="preserve"> </w:t>
      </w:r>
      <w:r>
        <w:rPr>
          <w:lang w:val="en-GB"/>
        </w:rPr>
        <w:t>provisions</w:t>
      </w:r>
      <w:r w:rsidRPr="00355BC2">
        <w:t xml:space="preserve"> </w:t>
      </w:r>
      <w:r>
        <w:rPr>
          <w:lang w:val="en-GB"/>
        </w:rPr>
        <w:t>laid</w:t>
      </w:r>
      <w:r w:rsidRPr="00355BC2">
        <w:t xml:space="preserve"> </w:t>
      </w:r>
      <w:r>
        <w:rPr>
          <w:lang w:val="en-GB"/>
        </w:rPr>
        <w:t>down</w:t>
      </w:r>
      <w:r w:rsidRPr="00355BC2">
        <w:t xml:space="preserve"> </w:t>
      </w:r>
      <w:r>
        <w:rPr>
          <w:lang w:val="en-GB"/>
        </w:rPr>
        <w:t>in</w:t>
      </w:r>
      <w:r w:rsidRPr="00355BC2">
        <w:t xml:space="preserve"> </w:t>
      </w:r>
      <w:r>
        <w:rPr>
          <w:lang w:val="en-GB"/>
        </w:rPr>
        <w:t>the</w:t>
      </w:r>
      <w:r w:rsidRPr="00355BC2">
        <w:t xml:space="preserve"> </w:t>
      </w:r>
      <w:r>
        <w:rPr>
          <w:lang w:val="en-GB"/>
        </w:rPr>
        <w:t>following</w:t>
      </w:r>
      <w:r w:rsidRPr="00355BC2">
        <w:t xml:space="preserve"> </w:t>
      </w:r>
      <w:r>
        <w:rPr>
          <w:lang w:val="en-GB"/>
        </w:rPr>
        <w:t>documents</w:t>
      </w:r>
      <w:r w:rsidRPr="00897110">
        <w:t>:</w:t>
      </w:r>
    </w:p>
    <w:p w14:paraId="6F831669" w14:textId="77777777" w:rsidR="006F6379" w:rsidRDefault="006F6379" w:rsidP="00FD1B97">
      <w:pPr>
        <w:numPr>
          <w:ilvl w:val="1"/>
          <w:numId w:val="2"/>
        </w:numPr>
        <w:suppressAutoHyphens/>
        <w:spacing w:before="90" w:after="90" w:line="240" w:lineRule="auto"/>
        <w:ind w:left="1170" w:hanging="810"/>
        <w:jc w:val="both"/>
      </w:pPr>
      <w:r>
        <w:rPr>
          <w:rFonts w:eastAsia="Times New Roman"/>
          <w:lang w:val="en-GB" w:eastAsia="bg-BG"/>
        </w:rPr>
        <w:lastRenderedPageBreak/>
        <w:t>Regulation</w:t>
      </w:r>
      <w:r w:rsidRPr="000F06F4">
        <w:rPr>
          <w:rFonts w:eastAsia="Times New Roman"/>
          <w:lang w:eastAsia="bg-BG"/>
        </w:rPr>
        <w:t xml:space="preserve"> </w:t>
      </w:r>
      <w:r>
        <w:rPr>
          <w:rFonts w:eastAsia="Times New Roman"/>
          <w:lang w:val="en-GB" w:eastAsia="bg-BG"/>
        </w:rPr>
        <w:t>on</w:t>
      </w:r>
      <w:r w:rsidRPr="000F06F4">
        <w:rPr>
          <w:rFonts w:eastAsia="Times New Roman"/>
          <w:lang w:eastAsia="bg-BG"/>
        </w:rPr>
        <w:t xml:space="preserve"> </w:t>
      </w:r>
      <w:r>
        <w:rPr>
          <w:rFonts w:eastAsia="Times New Roman"/>
          <w:lang w:val="en-GB" w:eastAsia="bg-BG"/>
        </w:rPr>
        <w:t>the</w:t>
      </w:r>
      <w:r w:rsidRPr="000F06F4">
        <w:rPr>
          <w:rFonts w:eastAsia="Times New Roman"/>
          <w:lang w:eastAsia="bg-BG"/>
        </w:rPr>
        <w:t xml:space="preserve"> </w:t>
      </w:r>
      <w:r>
        <w:rPr>
          <w:rFonts w:eastAsia="Times New Roman"/>
          <w:lang w:val="en-GB" w:eastAsia="bg-BG"/>
        </w:rPr>
        <w:t>implementation</w:t>
      </w:r>
      <w:r w:rsidRPr="000F06F4">
        <w:rPr>
          <w:rFonts w:eastAsia="Times New Roman"/>
          <w:lang w:eastAsia="bg-BG"/>
        </w:rPr>
        <w:t xml:space="preserve"> </w:t>
      </w:r>
      <w:r>
        <w:rPr>
          <w:rFonts w:eastAsia="Times New Roman"/>
          <w:lang w:val="en-GB" w:eastAsia="bg-BG"/>
        </w:rPr>
        <w:t>of</w:t>
      </w:r>
      <w:r w:rsidRPr="000F06F4">
        <w:rPr>
          <w:rFonts w:eastAsia="Times New Roman"/>
          <w:lang w:eastAsia="bg-BG"/>
        </w:rPr>
        <w:t xml:space="preserve"> </w:t>
      </w:r>
      <w:r>
        <w:rPr>
          <w:rFonts w:eastAsia="Times New Roman"/>
          <w:lang w:val="en-GB" w:eastAsia="bg-BG"/>
        </w:rPr>
        <w:t>the</w:t>
      </w:r>
      <w:r w:rsidRPr="000F06F4">
        <w:rPr>
          <w:rFonts w:eastAsia="Times New Roman"/>
          <w:lang w:eastAsia="bg-BG"/>
        </w:rPr>
        <w:t xml:space="preserve"> </w:t>
      </w:r>
      <w:r>
        <w:rPr>
          <w:rFonts w:eastAsia="Times New Roman"/>
          <w:lang w:val="en-GB" w:eastAsia="bg-BG"/>
        </w:rPr>
        <w:t>European</w:t>
      </w:r>
      <w:r w:rsidRPr="000F06F4">
        <w:rPr>
          <w:rFonts w:eastAsia="Times New Roman"/>
          <w:lang w:eastAsia="bg-BG"/>
        </w:rPr>
        <w:t xml:space="preserve"> </w:t>
      </w:r>
      <w:r>
        <w:rPr>
          <w:rFonts w:eastAsia="Times New Roman"/>
          <w:lang w:val="en-GB" w:eastAsia="bg-BG"/>
        </w:rPr>
        <w:t>Economic</w:t>
      </w:r>
      <w:r w:rsidRPr="000F06F4">
        <w:rPr>
          <w:rFonts w:eastAsia="Times New Roman"/>
          <w:lang w:eastAsia="bg-BG"/>
        </w:rPr>
        <w:t xml:space="preserve"> </w:t>
      </w:r>
      <w:r>
        <w:rPr>
          <w:rFonts w:eastAsia="Times New Roman"/>
          <w:lang w:val="en-GB" w:eastAsia="bg-BG"/>
        </w:rPr>
        <w:t>Area</w:t>
      </w:r>
      <w:r w:rsidRPr="000F06F4">
        <w:rPr>
          <w:rFonts w:eastAsia="Times New Roman"/>
          <w:lang w:eastAsia="bg-BG"/>
        </w:rPr>
        <w:t xml:space="preserve"> </w:t>
      </w:r>
      <w:r>
        <w:rPr>
          <w:rFonts w:eastAsia="Times New Roman"/>
          <w:lang w:val="en-GB" w:eastAsia="bg-BG"/>
        </w:rPr>
        <w:t>Financial</w:t>
      </w:r>
      <w:r w:rsidRPr="000F06F4">
        <w:rPr>
          <w:rFonts w:eastAsia="Times New Roman"/>
          <w:lang w:eastAsia="bg-BG"/>
        </w:rPr>
        <w:t xml:space="preserve"> </w:t>
      </w:r>
      <w:r>
        <w:rPr>
          <w:rFonts w:eastAsia="Times New Roman"/>
          <w:lang w:val="en-GB" w:eastAsia="bg-BG"/>
        </w:rPr>
        <w:t>Mechanism</w:t>
      </w:r>
      <w:r w:rsidRPr="000F06F4">
        <w:rPr>
          <w:rFonts w:eastAsia="Times New Roman"/>
          <w:lang w:eastAsia="bg-BG"/>
        </w:rPr>
        <w:t xml:space="preserve"> </w:t>
      </w:r>
      <w:r w:rsidRPr="00B93485">
        <w:rPr>
          <w:rFonts w:eastAsia="Times New Roman"/>
          <w:lang w:eastAsia="bg-BG"/>
        </w:rPr>
        <w:t xml:space="preserve">2014 – 2021 </w:t>
      </w:r>
      <w:r>
        <w:rPr>
          <w:rFonts w:eastAsia="Times New Roman"/>
          <w:lang w:val="en-GB" w:eastAsia="bg-BG"/>
        </w:rPr>
        <w:t>and</w:t>
      </w:r>
      <w:r w:rsidRPr="00355BC2">
        <w:rPr>
          <w:rFonts w:eastAsia="Times New Roman"/>
          <w:lang w:eastAsia="bg-BG"/>
        </w:rPr>
        <w:t xml:space="preserve"> </w:t>
      </w:r>
      <w:r>
        <w:rPr>
          <w:rFonts w:eastAsia="Times New Roman"/>
          <w:lang w:val="en-GB" w:eastAsia="bg-BG"/>
        </w:rPr>
        <w:t>its annexes</w:t>
      </w:r>
      <w:r w:rsidRPr="00897110">
        <w:t>;</w:t>
      </w:r>
    </w:p>
    <w:p w14:paraId="12FFA4C5" w14:textId="0305DACB" w:rsidR="006F6379" w:rsidRDefault="006F6379" w:rsidP="00FD1B97">
      <w:pPr>
        <w:numPr>
          <w:ilvl w:val="1"/>
          <w:numId w:val="2"/>
        </w:numPr>
        <w:suppressAutoHyphens/>
        <w:spacing w:before="90" w:after="90" w:line="240" w:lineRule="auto"/>
        <w:ind w:left="1170" w:hanging="810"/>
        <w:jc w:val="both"/>
      </w:pPr>
      <w:r>
        <w:rPr>
          <w:lang w:val="en-GB"/>
        </w:rPr>
        <w:t>Memorandum</w:t>
      </w:r>
      <w:r w:rsidRPr="00355BC2">
        <w:t xml:space="preserve"> </w:t>
      </w:r>
      <w:r>
        <w:rPr>
          <w:lang w:val="en-GB"/>
        </w:rPr>
        <w:t>of</w:t>
      </w:r>
      <w:r w:rsidRPr="00355BC2">
        <w:t xml:space="preserve"> </w:t>
      </w:r>
      <w:r>
        <w:rPr>
          <w:lang w:val="en-GB"/>
        </w:rPr>
        <w:t>Understanding</w:t>
      </w:r>
      <w:r w:rsidRPr="00355BC2">
        <w:t xml:space="preserve"> </w:t>
      </w:r>
      <w:r>
        <w:rPr>
          <w:lang w:val="en-GB"/>
        </w:rPr>
        <w:t>on</w:t>
      </w:r>
      <w:r w:rsidRPr="00355BC2">
        <w:t xml:space="preserve"> </w:t>
      </w:r>
      <w:r>
        <w:rPr>
          <w:lang w:val="en-GB"/>
        </w:rPr>
        <w:t>the</w:t>
      </w:r>
      <w:r w:rsidRPr="00355BC2">
        <w:t xml:space="preserve"> </w:t>
      </w:r>
      <w:r>
        <w:rPr>
          <w:lang w:val="en-GB"/>
        </w:rPr>
        <w:t>implementation</w:t>
      </w:r>
      <w:r w:rsidRPr="00355BC2">
        <w:t xml:space="preserve"> </w:t>
      </w:r>
      <w:r>
        <w:rPr>
          <w:lang w:val="en-GB"/>
        </w:rPr>
        <w:t>of</w:t>
      </w:r>
      <w:r w:rsidRPr="00355BC2">
        <w:t xml:space="preserve"> </w:t>
      </w:r>
      <w:r>
        <w:rPr>
          <w:lang w:val="en-GB"/>
        </w:rPr>
        <w:t>the</w:t>
      </w:r>
      <w:r w:rsidRPr="00355BC2">
        <w:t xml:space="preserve"> </w:t>
      </w:r>
      <w:r>
        <w:rPr>
          <w:rFonts w:eastAsia="Times New Roman"/>
          <w:lang w:val="en-GB" w:eastAsia="bg-BG"/>
        </w:rPr>
        <w:t>European</w:t>
      </w:r>
      <w:r w:rsidRPr="000F06F4">
        <w:rPr>
          <w:rFonts w:eastAsia="Times New Roman"/>
          <w:lang w:eastAsia="bg-BG"/>
        </w:rPr>
        <w:t xml:space="preserve"> </w:t>
      </w:r>
      <w:r>
        <w:rPr>
          <w:rFonts w:eastAsia="Times New Roman"/>
          <w:lang w:val="en-GB" w:eastAsia="bg-BG"/>
        </w:rPr>
        <w:t>Economic</w:t>
      </w:r>
      <w:r w:rsidRPr="000F06F4">
        <w:rPr>
          <w:rFonts w:eastAsia="Times New Roman"/>
          <w:lang w:eastAsia="bg-BG"/>
        </w:rPr>
        <w:t xml:space="preserve"> </w:t>
      </w:r>
      <w:r>
        <w:rPr>
          <w:rFonts w:eastAsia="Times New Roman"/>
          <w:lang w:val="en-GB" w:eastAsia="bg-BG"/>
        </w:rPr>
        <w:t>Area</w:t>
      </w:r>
      <w:r w:rsidRPr="000F06F4">
        <w:rPr>
          <w:rFonts w:eastAsia="Times New Roman"/>
          <w:lang w:eastAsia="bg-BG"/>
        </w:rPr>
        <w:t xml:space="preserve"> </w:t>
      </w:r>
      <w:r>
        <w:rPr>
          <w:rFonts w:eastAsia="Times New Roman"/>
          <w:lang w:val="en-GB" w:eastAsia="bg-BG"/>
        </w:rPr>
        <w:t>Financial</w:t>
      </w:r>
      <w:r w:rsidRPr="000F06F4">
        <w:rPr>
          <w:rFonts w:eastAsia="Times New Roman"/>
          <w:lang w:eastAsia="bg-BG"/>
        </w:rPr>
        <w:t xml:space="preserve"> </w:t>
      </w:r>
      <w:r>
        <w:rPr>
          <w:rFonts w:eastAsia="Times New Roman"/>
          <w:lang w:val="en-GB" w:eastAsia="bg-BG"/>
        </w:rPr>
        <w:t>Mechanism</w:t>
      </w:r>
      <w:r w:rsidRPr="000F06F4">
        <w:rPr>
          <w:rFonts w:eastAsia="Times New Roman"/>
          <w:lang w:eastAsia="bg-BG"/>
        </w:rPr>
        <w:t xml:space="preserve"> </w:t>
      </w:r>
      <w:r w:rsidRPr="00B93485">
        <w:rPr>
          <w:rFonts w:eastAsia="Times New Roman"/>
          <w:lang w:eastAsia="bg-BG"/>
        </w:rPr>
        <w:t>2014 – 2021</w:t>
      </w:r>
      <w:r w:rsidRPr="00897110">
        <w:t xml:space="preserve">, </w:t>
      </w:r>
      <w:r>
        <w:rPr>
          <w:lang w:val="en-GB"/>
        </w:rPr>
        <w:t>entered</w:t>
      </w:r>
      <w:r w:rsidRPr="00355BC2">
        <w:t xml:space="preserve"> </w:t>
      </w:r>
      <w:r>
        <w:rPr>
          <w:lang w:val="en-GB"/>
        </w:rPr>
        <w:t>into</w:t>
      </w:r>
      <w:r w:rsidRPr="00355BC2">
        <w:t xml:space="preserve"> </w:t>
      </w:r>
      <w:r>
        <w:rPr>
          <w:lang w:val="en-GB"/>
        </w:rPr>
        <w:t>by and between the Republic of Bulgaria and the Kingdom of Norway, the Principality of Liechtenstein and Iceland</w:t>
      </w:r>
      <w:r w:rsidRPr="00897110">
        <w:t>;</w:t>
      </w:r>
    </w:p>
    <w:p w14:paraId="7460DF52" w14:textId="3611AE6D" w:rsidR="006F6379" w:rsidRPr="0032641E" w:rsidRDefault="006F6379" w:rsidP="00FD1B97">
      <w:pPr>
        <w:numPr>
          <w:ilvl w:val="1"/>
          <w:numId w:val="2"/>
        </w:numPr>
        <w:suppressAutoHyphens/>
        <w:spacing w:before="90" w:after="90" w:line="240" w:lineRule="auto"/>
        <w:ind w:left="1080" w:hanging="900"/>
        <w:jc w:val="both"/>
        <w:rPr>
          <w:color w:val="FF0000"/>
        </w:rPr>
      </w:pPr>
      <w:r>
        <w:rPr>
          <w:lang w:val="en-GB"/>
        </w:rPr>
        <w:t xml:space="preserve"> The</w:t>
      </w:r>
      <w:r w:rsidRPr="00DA39C9">
        <w:t xml:space="preserve"> </w:t>
      </w:r>
      <w:r>
        <w:rPr>
          <w:rFonts w:eastAsia="Times New Roman"/>
          <w:szCs w:val="10"/>
          <w:lang w:val="en-GB"/>
        </w:rPr>
        <w:t>Guidelin</w:t>
      </w:r>
      <w:r w:rsidRPr="00FD1D3D">
        <w:rPr>
          <w:rFonts w:eastAsia="Times New Roman"/>
          <w:szCs w:val="10"/>
          <w:lang w:val="en-GB"/>
        </w:rPr>
        <w:t>e</w:t>
      </w:r>
      <w:r w:rsidR="007651A3">
        <w:rPr>
          <w:rFonts w:eastAsia="Times New Roman"/>
          <w:szCs w:val="10"/>
        </w:rPr>
        <w:t>s</w:t>
      </w:r>
      <w:r>
        <w:rPr>
          <w:rFonts w:eastAsia="Times New Roman"/>
          <w:szCs w:val="10"/>
          <w:lang w:val="en-GB"/>
        </w:rPr>
        <w:t xml:space="preserve"> for Beneficiaries</w:t>
      </w:r>
      <w:r w:rsidRPr="00DA39C9">
        <w:rPr>
          <w:rFonts w:eastAsia="Times New Roman"/>
          <w:szCs w:val="10"/>
        </w:rPr>
        <w:t xml:space="preserve"> </w:t>
      </w:r>
      <w:r w:rsidRPr="00D36968">
        <w:rPr>
          <w:rFonts w:eastAsia="Times New Roman"/>
          <w:szCs w:val="10"/>
          <w:lang w:val="en-GB"/>
        </w:rPr>
        <w:t>for</w:t>
      </w:r>
      <w:r w:rsidRPr="00DA39C9">
        <w:rPr>
          <w:rFonts w:eastAsia="Times New Roman"/>
          <w:szCs w:val="10"/>
        </w:rPr>
        <w:t xml:space="preserve"> </w:t>
      </w:r>
      <w:r w:rsidRPr="00D36968">
        <w:rPr>
          <w:rFonts w:eastAsia="Times New Roman"/>
          <w:szCs w:val="10"/>
          <w:lang w:val="en-GB"/>
        </w:rPr>
        <w:t>the</w:t>
      </w:r>
      <w:r w:rsidRPr="00DA39C9">
        <w:rPr>
          <w:rFonts w:eastAsia="Times New Roman"/>
          <w:szCs w:val="10"/>
        </w:rPr>
        <w:t xml:space="preserve"> </w:t>
      </w:r>
      <w:r w:rsidRPr="00D36968">
        <w:rPr>
          <w:rFonts w:eastAsia="Times New Roman"/>
          <w:szCs w:val="10"/>
          <w:lang w:val="en-GB"/>
        </w:rPr>
        <w:t>implementation</w:t>
      </w:r>
      <w:r w:rsidRPr="00DA39C9">
        <w:rPr>
          <w:rFonts w:eastAsia="Times New Roman"/>
          <w:szCs w:val="10"/>
        </w:rPr>
        <w:t xml:space="preserve"> </w:t>
      </w:r>
      <w:r w:rsidRPr="00D36968">
        <w:rPr>
          <w:rFonts w:eastAsia="Times New Roman"/>
          <w:szCs w:val="10"/>
          <w:lang w:val="en-GB"/>
        </w:rPr>
        <w:t>of</w:t>
      </w:r>
      <w:r w:rsidRPr="00DA39C9">
        <w:rPr>
          <w:rFonts w:eastAsia="Times New Roman"/>
          <w:szCs w:val="10"/>
        </w:rPr>
        <w:t xml:space="preserve"> </w:t>
      </w:r>
      <w:r w:rsidRPr="00D36968">
        <w:rPr>
          <w:rFonts w:eastAsia="Times New Roman"/>
          <w:szCs w:val="10"/>
          <w:lang w:val="en-GB"/>
        </w:rPr>
        <w:t>projects</w:t>
      </w:r>
      <w:r w:rsidRPr="00DA39C9">
        <w:rPr>
          <w:rFonts w:eastAsia="Times New Roman"/>
          <w:szCs w:val="10"/>
        </w:rPr>
        <w:t xml:space="preserve"> </w:t>
      </w:r>
      <w:r w:rsidRPr="00D36968">
        <w:rPr>
          <w:rFonts w:eastAsia="Times New Roman"/>
          <w:szCs w:val="10"/>
          <w:lang w:val="en-GB"/>
        </w:rPr>
        <w:t>under</w:t>
      </w:r>
      <w:r w:rsidRPr="00DA39C9">
        <w:rPr>
          <w:rFonts w:eastAsia="Times New Roman"/>
          <w:szCs w:val="10"/>
        </w:rPr>
        <w:t xml:space="preserve"> </w:t>
      </w:r>
      <w:r w:rsidRPr="00DA39C9">
        <w:rPr>
          <w:rFonts w:eastAsia="Times New Roman"/>
          <w:bCs/>
        </w:rPr>
        <w:t>“</w:t>
      </w:r>
      <w:r w:rsidRPr="00D36968">
        <w:rPr>
          <w:lang w:val="en-GB"/>
        </w:rPr>
        <w:t>Local</w:t>
      </w:r>
      <w:r w:rsidRPr="00DA39C9">
        <w:t xml:space="preserve"> </w:t>
      </w:r>
      <w:r w:rsidRPr="00D36968">
        <w:rPr>
          <w:lang w:val="en-GB"/>
        </w:rPr>
        <w:t>Development</w:t>
      </w:r>
      <w:r w:rsidRPr="00DA39C9">
        <w:t xml:space="preserve">, </w:t>
      </w:r>
      <w:r w:rsidRPr="00D36968">
        <w:rPr>
          <w:lang w:val="en-GB"/>
        </w:rPr>
        <w:t>Poverty</w:t>
      </w:r>
      <w:r w:rsidRPr="00DA39C9">
        <w:t xml:space="preserve"> </w:t>
      </w:r>
      <w:r w:rsidRPr="00D36968">
        <w:rPr>
          <w:lang w:val="en-GB"/>
        </w:rPr>
        <w:t>Reduction</w:t>
      </w:r>
      <w:r w:rsidRPr="00DA39C9">
        <w:t xml:space="preserve"> </w:t>
      </w:r>
      <w:r w:rsidRPr="00D36968">
        <w:rPr>
          <w:lang w:val="en-GB"/>
        </w:rPr>
        <w:t>and</w:t>
      </w:r>
      <w:r w:rsidRPr="00DA39C9">
        <w:t xml:space="preserve"> </w:t>
      </w:r>
      <w:r w:rsidRPr="00D36968">
        <w:rPr>
          <w:lang w:val="en-GB"/>
        </w:rPr>
        <w:t>Enhanced</w:t>
      </w:r>
      <w:r w:rsidRPr="00DA39C9">
        <w:t xml:space="preserve"> </w:t>
      </w:r>
      <w:r w:rsidRPr="00D36968">
        <w:rPr>
          <w:lang w:val="en-GB"/>
        </w:rPr>
        <w:t>Inclusion</w:t>
      </w:r>
      <w:r w:rsidRPr="00DA39C9">
        <w:t xml:space="preserve"> </w:t>
      </w:r>
      <w:r w:rsidRPr="00D36968">
        <w:rPr>
          <w:lang w:val="en-GB"/>
        </w:rPr>
        <w:t>of</w:t>
      </w:r>
      <w:r w:rsidRPr="00DA39C9">
        <w:t xml:space="preserve"> </w:t>
      </w:r>
      <w:r w:rsidRPr="00D36968">
        <w:rPr>
          <w:lang w:val="en-GB"/>
        </w:rPr>
        <w:t>Vulnerable</w:t>
      </w:r>
      <w:r w:rsidRPr="00DA39C9">
        <w:t xml:space="preserve"> </w:t>
      </w:r>
      <w:r w:rsidRPr="00D36968">
        <w:rPr>
          <w:lang w:val="en-GB"/>
        </w:rPr>
        <w:t>Groups</w:t>
      </w:r>
      <w:r w:rsidRPr="00DA39C9">
        <w:t>”</w:t>
      </w:r>
      <w:r w:rsidR="007651A3" w:rsidRPr="007651A3">
        <w:rPr>
          <w:rFonts w:eastAsia="Times New Roman"/>
          <w:bCs/>
          <w:lang w:val="en-GB"/>
        </w:rPr>
        <w:t xml:space="preserve"> </w:t>
      </w:r>
      <w:r w:rsidR="007651A3" w:rsidRPr="00D36968">
        <w:rPr>
          <w:rFonts w:eastAsia="Times New Roman"/>
          <w:bCs/>
          <w:lang w:val="en-GB"/>
        </w:rPr>
        <w:t>Programme</w:t>
      </w:r>
      <w:r w:rsidR="007651A3">
        <w:rPr>
          <w:rFonts w:eastAsia="Times New Roman"/>
          <w:szCs w:val="10"/>
          <w:lang w:val="en-GB"/>
        </w:rPr>
        <w:t>;</w:t>
      </w:r>
    </w:p>
    <w:p w14:paraId="4364511D" w14:textId="44831D3F" w:rsidR="006F6379" w:rsidRDefault="006F6379" w:rsidP="00FD1B97">
      <w:pPr>
        <w:numPr>
          <w:ilvl w:val="1"/>
          <w:numId w:val="2"/>
        </w:numPr>
        <w:suppressAutoHyphens/>
        <w:spacing w:before="90" w:after="90" w:line="240" w:lineRule="auto"/>
        <w:ind w:left="1170" w:hanging="810"/>
        <w:jc w:val="both"/>
      </w:pPr>
      <w:r>
        <w:t>Financial Guidance</w:t>
      </w:r>
      <w:r w:rsidR="00341010">
        <w:t xml:space="preserve"> of the </w:t>
      </w:r>
      <w:r w:rsidR="00341010">
        <w:rPr>
          <w:rFonts w:eastAsia="Times New Roman"/>
          <w:lang w:val="en-GB" w:eastAsia="bg-BG"/>
        </w:rPr>
        <w:t>European</w:t>
      </w:r>
      <w:r w:rsidR="00341010" w:rsidRPr="000F06F4">
        <w:rPr>
          <w:rFonts w:eastAsia="Times New Roman"/>
          <w:lang w:eastAsia="bg-BG"/>
        </w:rPr>
        <w:t xml:space="preserve"> </w:t>
      </w:r>
      <w:r w:rsidR="00341010">
        <w:rPr>
          <w:rFonts w:eastAsia="Times New Roman"/>
          <w:lang w:val="en-GB" w:eastAsia="bg-BG"/>
        </w:rPr>
        <w:t>Economic</w:t>
      </w:r>
      <w:r w:rsidR="00341010" w:rsidRPr="000F06F4">
        <w:rPr>
          <w:rFonts w:eastAsia="Times New Roman"/>
          <w:lang w:eastAsia="bg-BG"/>
        </w:rPr>
        <w:t xml:space="preserve"> </w:t>
      </w:r>
      <w:r w:rsidR="00341010">
        <w:rPr>
          <w:rFonts w:eastAsia="Times New Roman"/>
          <w:lang w:val="en-GB" w:eastAsia="bg-BG"/>
        </w:rPr>
        <w:t>Area</w:t>
      </w:r>
      <w:r w:rsidR="00341010" w:rsidRPr="000F06F4">
        <w:rPr>
          <w:rFonts w:eastAsia="Times New Roman"/>
          <w:lang w:eastAsia="bg-BG"/>
        </w:rPr>
        <w:t xml:space="preserve"> </w:t>
      </w:r>
      <w:r w:rsidR="00341010">
        <w:rPr>
          <w:rFonts w:eastAsia="Times New Roman"/>
          <w:lang w:val="en-GB" w:eastAsia="bg-BG"/>
        </w:rPr>
        <w:t>Financial</w:t>
      </w:r>
      <w:r w:rsidR="00341010" w:rsidRPr="000F06F4">
        <w:rPr>
          <w:rFonts w:eastAsia="Times New Roman"/>
          <w:lang w:eastAsia="bg-BG"/>
        </w:rPr>
        <w:t xml:space="preserve"> </w:t>
      </w:r>
      <w:r w:rsidR="00341010">
        <w:rPr>
          <w:rFonts w:eastAsia="Times New Roman"/>
          <w:lang w:val="en-GB" w:eastAsia="bg-BG"/>
        </w:rPr>
        <w:t>Mechanism</w:t>
      </w:r>
      <w:r w:rsidR="00341010" w:rsidRPr="000F06F4">
        <w:rPr>
          <w:rFonts w:eastAsia="Times New Roman"/>
          <w:lang w:eastAsia="bg-BG"/>
        </w:rPr>
        <w:t xml:space="preserve"> </w:t>
      </w:r>
      <w:r w:rsidR="00341010" w:rsidRPr="00B93485">
        <w:rPr>
          <w:rFonts w:eastAsia="Times New Roman"/>
          <w:lang w:eastAsia="bg-BG"/>
        </w:rPr>
        <w:t>2014 – 202</w:t>
      </w:r>
      <w:r w:rsidR="00341010">
        <w:rPr>
          <w:rFonts w:eastAsia="Times New Roman"/>
          <w:lang w:eastAsia="bg-BG"/>
        </w:rPr>
        <w:t>1</w:t>
      </w:r>
      <w:r>
        <w:t>;</w:t>
      </w:r>
    </w:p>
    <w:p w14:paraId="7A8896FB" w14:textId="77777777" w:rsidR="006F6379" w:rsidRDefault="006F6379" w:rsidP="00FD1B97">
      <w:pPr>
        <w:numPr>
          <w:ilvl w:val="1"/>
          <w:numId w:val="2"/>
        </w:numPr>
        <w:suppressAutoHyphens/>
        <w:spacing w:before="90" w:after="90" w:line="240" w:lineRule="auto"/>
        <w:ind w:left="1170" w:hanging="810"/>
        <w:jc w:val="both"/>
      </w:pPr>
      <w:r>
        <w:rPr>
          <w:lang w:val="en-GB"/>
        </w:rPr>
        <w:t>FMO</w:t>
      </w:r>
      <w:r w:rsidRPr="00355BC2">
        <w:t xml:space="preserve"> </w:t>
      </w:r>
      <w:r>
        <w:rPr>
          <w:lang w:val="en-GB"/>
        </w:rPr>
        <w:t>Communication and Design</w:t>
      </w:r>
      <w:r w:rsidDel="00E35EAB">
        <w:rPr>
          <w:lang w:val="en-GB"/>
        </w:rPr>
        <w:t xml:space="preserve"> </w:t>
      </w:r>
      <w:r w:rsidRPr="00B12328">
        <w:rPr>
          <w:lang w:val="en-GB"/>
        </w:rPr>
        <w:t>Manual;</w:t>
      </w:r>
      <w:r w:rsidRPr="00D7255B">
        <w:rPr>
          <w:color w:val="FF0000"/>
        </w:rPr>
        <w:t xml:space="preserve"> </w:t>
      </w:r>
    </w:p>
    <w:p w14:paraId="65150608" w14:textId="77777777" w:rsidR="006F6379" w:rsidRDefault="006F6379" w:rsidP="00FD1B97">
      <w:pPr>
        <w:numPr>
          <w:ilvl w:val="1"/>
          <w:numId w:val="2"/>
        </w:numPr>
        <w:suppressAutoHyphens/>
        <w:spacing w:before="90" w:after="90" w:line="240" w:lineRule="auto"/>
        <w:ind w:left="1170" w:hanging="810"/>
        <w:jc w:val="both"/>
      </w:pPr>
      <w:r>
        <w:rPr>
          <w:lang w:val="en-GB"/>
        </w:rPr>
        <w:t>Bilateral Guideline</w:t>
      </w:r>
      <w:r w:rsidRPr="00A46F1B">
        <w:t>;</w:t>
      </w:r>
      <w:r>
        <w:t xml:space="preserve"> </w:t>
      </w:r>
    </w:p>
    <w:p w14:paraId="72953BA4" w14:textId="5F5D5F24" w:rsidR="006F6379" w:rsidRDefault="006F6379" w:rsidP="00FD1B97">
      <w:pPr>
        <w:numPr>
          <w:ilvl w:val="1"/>
          <w:numId w:val="2"/>
        </w:numPr>
        <w:suppressAutoHyphens/>
        <w:spacing w:before="90" w:after="90" w:line="240" w:lineRule="auto"/>
        <w:ind w:left="1170" w:hanging="810"/>
        <w:jc w:val="both"/>
      </w:pPr>
      <w:r>
        <w:rPr>
          <w:lang w:val="en-GB"/>
        </w:rPr>
        <w:t>Programme</w:t>
      </w:r>
      <w:r w:rsidRPr="00355BC2">
        <w:t xml:space="preserve"> </w:t>
      </w:r>
      <w:r>
        <w:rPr>
          <w:lang w:val="en-GB"/>
        </w:rPr>
        <w:t>Agreement</w:t>
      </w:r>
      <w:r w:rsidRPr="00355BC2">
        <w:t xml:space="preserve"> </w:t>
      </w:r>
      <w:r>
        <w:rPr>
          <w:lang w:val="en-GB"/>
        </w:rPr>
        <w:t>of the</w:t>
      </w:r>
      <w:r w:rsidRPr="00355BC2">
        <w:t xml:space="preserve">  </w:t>
      </w:r>
      <w:r w:rsidRPr="008A3754">
        <w:t>“</w:t>
      </w:r>
      <w:r>
        <w:rPr>
          <w:lang w:val="en-GB"/>
        </w:rPr>
        <w:t>Local</w:t>
      </w:r>
      <w:r w:rsidRPr="008A3754">
        <w:t xml:space="preserve"> </w:t>
      </w:r>
      <w:r>
        <w:rPr>
          <w:lang w:val="en-GB"/>
        </w:rPr>
        <w:t>Development</w:t>
      </w:r>
      <w:r w:rsidRPr="008A3754">
        <w:t xml:space="preserve">, </w:t>
      </w:r>
      <w:r>
        <w:rPr>
          <w:lang w:val="en-GB"/>
        </w:rPr>
        <w:t>Poverty</w:t>
      </w:r>
      <w:r w:rsidRPr="008A3754">
        <w:t xml:space="preserve"> </w:t>
      </w:r>
      <w:r>
        <w:rPr>
          <w:lang w:val="en-GB"/>
        </w:rPr>
        <w:t>Reduction</w:t>
      </w:r>
      <w:r w:rsidRPr="008A3754">
        <w:t xml:space="preserve"> </w:t>
      </w:r>
      <w:r>
        <w:rPr>
          <w:lang w:val="en-GB"/>
        </w:rPr>
        <w:t>and</w:t>
      </w:r>
      <w:r w:rsidRPr="008A3754">
        <w:t xml:space="preserve"> </w:t>
      </w:r>
      <w:r>
        <w:rPr>
          <w:lang w:val="en-GB"/>
        </w:rPr>
        <w:t>Enhanced</w:t>
      </w:r>
      <w:r w:rsidRPr="008A3754">
        <w:t xml:space="preserve"> </w:t>
      </w:r>
      <w:r>
        <w:rPr>
          <w:lang w:val="en-GB"/>
        </w:rPr>
        <w:t>Inclusion</w:t>
      </w:r>
      <w:r w:rsidRPr="008A3754">
        <w:t xml:space="preserve"> </w:t>
      </w:r>
      <w:r>
        <w:rPr>
          <w:lang w:val="en-GB"/>
        </w:rPr>
        <w:t>of</w:t>
      </w:r>
      <w:r w:rsidRPr="008A3754">
        <w:t xml:space="preserve"> </w:t>
      </w:r>
      <w:r>
        <w:rPr>
          <w:lang w:val="en-GB"/>
        </w:rPr>
        <w:t>Vulnerable</w:t>
      </w:r>
      <w:r w:rsidRPr="008A3754">
        <w:t xml:space="preserve"> </w:t>
      </w:r>
      <w:r>
        <w:rPr>
          <w:lang w:val="en-GB"/>
        </w:rPr>
        <w:t>Groups</w:t>
      </w:r>
      <w:r w:rsidRPr="008A3754">
        <w:t>”</w:t>
      </w:r>
      <w:r w:rsidR="00341010" w:rsidRPr="00341010">
        <w:rPr>
          <w:lang w:val="en-GB"/>
        </w:rPr>
        <w:t xml:space="preserve"> </w:t>
      </w:r>
      <w:r w:rsidR="00341010">
        <w:rPr>
          <w:lang w:val="en-GB"/>
        </w:rPr>
        <w:t>Programme</w:t>
      </w:r>
      <w:r w:rsidRPr="008A3754">
        <w:t xml:space="preserve"> </w:t>
      </w:r>
      <w:r>
        <w:rPr>
          <w:lang w:val="en-GB"/>
        </w:rPr>
        <w:t>between FMC</w:t>
      </w:r>
      <w:r w:rsidRPr="00355BC2">
        <w:t xml:space="preserve"> </w:t>
      </w:r>
      <w:r>
        <w:rPr>
          <w:lang w:val="en-GB"/>
        </w:rPr>
        <w:t>and</w:t>
      </w:r>
      <w:r w:rsidRPr="00355BC2">
        <w:t xml:space="preserve"> </w:t>
      </w:r>
      <w:r>
        <w:rPr>
          <w:lang w:val="en-GB"/>
        </w:rPr>
        <w:t>Bulgaria;</w:t>
      </w:r>
    </w:p>
    <w:p w14:paraId="621E0181" w14:textId="598222FF" w:rsidR="006F6379" w:rsidRDefault="006F6379" w:rsidP="00FD1B97">
      <w:pPr>
        <w:numPr>
          <w:ilvl w:val="1"/>
          <w:numId w:val="2"/>
        </w:numPr>
        <w:suppressAutoHyphens/>
        <w:spacing w:before="90" w:after="90" w:line="240" w:lineRule="auto"/>
        <w:ind w:left="1170" w:hanging="810"/>
        <w:jc w:val="both"/>
      </w:pPr>
      <w:r>
        <w:rPr>
          <w:lang w:val="en-GB"/>
        </w:rPr>
        <w:t>Programme Implementation Agreement</w:t>
      </w:r>
      <w:r w:rsidRPr="00355BC2">
        <w:t xml:space="preserve"> </w:t>
      </w:r>
      <w:r>
        <w:rPr>
          <w:lang w:val="en-GB"/>
        </w:rPr>
        <w:t>of</w:t>
      </w:r>
      <w:r w:rsidRPr="00355BC2">
        <w:t xml:space="preserve"> </w:t>
      </w:r>
      <w:r>
        <w:t xml:space="preserve">the </w:t>
      </w:r>
      <w:r w:rsidRPr="008A3754">
        <w:t>“</w:t>
      </w:r>
      <w:r>
        <w:rPr>
          <w:lang w:val="en-GB"/>
        </w:rPr>
        <w:t>Local</w:t>
      </w:r>
      <w:r w:rsidRPr="008A3754">
        <w:t xml:space="preserve"> </w:t>
      </w:r>
      <w:r>
        <w:rPr>
          <w:lang w:val="en-GB"/>
        </w:rPr>
        <w:t>Development</w:t>
      </w:r>
      <w:r w:rsidRPr="008A3754">
        <w:t xml:space="preserve">, </w:t>
      </w:r>
      <w:r>
        <w:rPr>
          <w:lang w:val="en-GB"/>
        </w:rPr>
        <w:t>Poverty</w:t>
      </w:r>
      <w:r w:rsidRPr="008A3754">
        <w:t xml:space="preserve"> </w:t>
      </w:r>
      <w:r>
        <w:rPr>
          <w:lang w:val="en-GB"/>
        </w:rPr>
        <w:t>Reduction</w:t>
      </w:r>
      <w:r w:rsidRPr="008A3754">
        <w:t xml:space="preserve"> </w:t>
      </w:r>
      <w:r>
        <w:rPr>
          <w:lang w:val="en-GB"/>
        </w:rPr>
        <w:t>and</w:t>
      </w:r>
      <w:r w:rsidRPr="008A3754">
        <w:t xml:space="preserve"> </w:t>
      </w:r>
      <w:r>
        <w:rPr>
          <w:lang w:val="en-GB"/>
        </w:rPr>
        <w:t>Enhanced</w:t>
      </w:r>
      <w:r w:rsidRPr="008A3754">
        <w:t xml:space="preserve"> </w:t>
      </w:r>
      <w:r>
        <w:rPr>
          <w:lang w:val="en-GB"/>
        </w:rPr>
        <w:t>Inclusion</w:t>
      </w:r>
      <w:r w:rsidRPr="008A3754">
        <w:t xml:space="preserve"> </w:t>
      </w:r>
      <w:r>
        <w:rPr>
          <w:lang w:val="en-GB"/>
        </w:rPr>
        <w:t>of</w:t>
      </w:r>
      <w:r w:rsidRPr="008A3754">
        <w:t xml:space="preserve"> </w:t>
      </w:r>
      <w:r>
        <w:rPr>
          <w:lang w:val="en-GB"/>
        </w:rPr>
        <w:t>Vulnerable</w:t>
      </w:r>
      <w:r w:rsidRPr="008A3754">
        <w:t xml:space="preserve"> </w:t>
      </w:r>
      <w:r>
        <w:rPr>
          <w:lang w:val="en-GB"/>
        </w:rPr>
        <w:t>Groups</w:t>
      </w:r>
      <w:r w:rsidRPr="008A3754">
        <w:t xml:space="preserve">” </w:t>
      </w:r>
      <w:r w:rsidR="00341010">
        <w:rPr>
          <w:lang w:val="en-GB"/>
        </w:rPr>
        <w:t xml:space="preserve">Programme </w:t>
      </w:r>
      <w:r>
        <w:rPr>
          <w:lang w:val="en-GB"/>
        </w:rPr>
        <w:t>between</w:t>
      </w:r>
      <w:r w:rsidRPr="00355BC2">
        <w:t xml:space="preserve"> </w:t>
      </w:r>
      <w:r>
        <w:rPr>
          <w:lang w:val="en-GB"/>
        </w:rPr>
        <w:t>NFP</w:t>
      </w:r>
      <w:r w:rsidRPr="00355BC2">
        <w:t xml:space="preserve"> </w:t>
      </w:r>
      <w:r>
        <w:rPr>
          <w:lang w:val="en-GB"/>
        </w:rPr>
        <w:t>and</w:t>
      </w:r>
      <w:r w:rsidRPr="00355BC2">
        <w:t xml:space="preserve"> </w:t>
      </w:r>
      <w:r>
        <w:rPr>
          <w:lang w:val="en-GB"/>
        </w:rPr>
        <w:t>PO</w:t>
      </w:r>
      <w:r>
        <w:t>;</w:t>
      </w:r>
    </w:p>
    <w:p w14:paraId="342CA6AD" w14:textId="489D8424" w:rsidR="006F6379" w:rsidRDefault="006F6379" w:rsidP="00FD1B97">
      <w:pPr>
        <w:numPr>
          <w:ilvl w:val="1"/>
          <w:numId w:val="2"/>
        </w:numPr>
        <w:suppressAutoHyphens/>
        <w:spacing w:before="90" w:after="90" w:line="240" w:lineRule="auto"/>
        <w:ind w:left="1170" w:hanging="810"/>
        <w:jc w:val="both"/>
      </w:pPr>
      <w:r>
        <w:rPr>
          <w:lang w:val="en-GB"/>
        </w:rPr>
        <w:t>Management</w:t>
      </w:r>
      <w:r w:rsidRPr="00355BC2">
        <w:t xml:space="preserve"> </w:t>
      </w:r>
      <w:r>
        <w:rPr>
          <w:lang w:val="en-GB"/>
        </w:rPr>
        <w:t>and</w:t>
      </w:r>
      <w:r w:rsidRPr="00355BC2">
        <w:t xml:space="preserve"> </w:t>
      </w:r>
      <w:r>
        <w:rPr>
          <w:lang w:val="en-GB"/>
        </w:rPr>
        <w:t>control</w:t>
      </w:r>
      <w:r w:rsidRPr="00355BC2">
        <w:t xml:space="preserve"> </w:t>
      </w:r>
      <w:r>
        <w:rPr>
          <w:lang w:val="en-GB"/>
        </w:rPr>
        <w:t>systems</w:t>
      </w:r>
      <w:r w:rsidRPr="00355BC2">
        <w:t xml:space="preserve"> </w:t>
      </w:r>
      <w:r>
        <w:rPr>
          <w:lang w:val="en-GB"/>
        </w:rPr>
        <w:t>of</w:t>
      </w:r>
      <w:r w:rsidRPr="00355BC2">
        <w:t xml:space="preserve"> </w:t>
      </w:r>
      <w:r>
        <w:t xml:space="preserve">the </w:t>
      </w:r>
      <w:r w:rsidRPr="008A3754">
        <w:t>“</w:t>
      </w:r>
      <w:r>
        <w:rPr>
          <w:lang w:val="en-GB"/>
        </w:rPr>
        <w:t>Local</w:t>
      </w:r>
      <w:r w:rsidRPr="008A3754">
        <w:t xml:space="preserve"> </w:t>
      </w:r>
      <w:r>
        <w:rPr>
          <w:lang w:val="en-GB"/>
        </w:rPr>
        <w:t>Development</w:t>
      </w:r>
      <w:r w:rsidRPr="008A3754">
        <w:t xml:space="preserve">, </w:t>
      </w:r>
      <w:r>
        <w:rPr>
          <w:lang w:val="en-GB"/>
        </w:rPr>
        <w:t>Poverty</w:t>
      </w:r>
      <w:r w:rsidRPr="008A3754">
        <w:t xml:space="preserve"> </w:t>
      </w:r>
      <w:r>
        <w:rPr>
          <w:lang w:val="en-GB"/>
        </w:rPr>
        <w:t>Reduction</w:t>
      </w:r>
      <w:r w:rsidRPr="008A3754">
        <w:t xml:space="preserve"> </w:t>
      </w:r>
      <w:r>
        <w:rPr>
          <w:lang w:val="en-GB"/>
        </w:rPr>
        <w:t>and</w:t>
      </w:r>
      <w:r w:rsidRPr="008A3754">
        <w:t xml:space="preserve"> </w:t>
      </w:r>
      <w:r>
        <w:rPr>
          <w:lang w:val="en-GB"/>
        </w:rPr>
        <w:t>Enhanced</w:t>
      </w:r>
      <w:r w:rsidRPr="008A3754">
        <w:t xml:space="preserve"> </w:t>
      </w:r>
      <w:r>
        <w:rPr>
          <w:lang w:val="en-GB"/>
        </w:rPr>
        <w:t>Inclusion</w:t>
      </w:r>
      <w:r w:rsidRPr="008A3754">
        <w:t xml:space="preserve"> </w:t>
      </w:r>
      <w:r>
        <w:rPr>
          <w:lang w:val="en-GB"/>
        </w:rPr>
        <w:t>of</w:t>
      </w:r>
      <w:r w:rsidRPr="008A3754">
        <w:t xml:space="preserve"> </w:t>
      </w:r>
      <w:r>
        <w:rPr>
          <w:lang w:val="en-GB"/>
        </w:rPr>
        <w:t>Vulnerable</w:t>
      </w:r>
      <w:r w:rsidRPr="008A3754">
        <w:t xml:space="preserve"> </w:t>
      </w:r>
      <w:r>
        <w:rPr>
          <w:lang w:val="en-GB"/>
        </w:rPr>
        <w:t>Groups</w:t>
      </w:r>
      <w:r w:rsidRPr="008A3754">
        <w:t xml:space="preserve">” </w:t>
      </w:r>
      <w:r w:rsidR="00341010">
        <w:rPr>
          <w:lang w:val="en-GB"/>
        </w:rPr>
        <w:t>Programme;</w:t>
      </w:r>
    </w:p>
    <w:p w14:paraId="30031B82" w14:textId="77777777" w:rsidR="006F6379" w:rsidRDefault="006F6379" w:rsidP="00FD1B97">
      <w:pPr>
        <w:numPr>
          <w:ilvl w:val="1"/>
          <w:numId w:val="2"/>
        </w:numPr>
        <w:suppressAutoHyphens/>
        <w:spacing w:before="90" w:after="90" w:line="240" w:lineRule="auto"/>
        <w:ind w:left="1170" w:hanging="810"/>
        <w:jc w:val="both"/>
      </w:pPr>
      <w:r>
        <w:rPr>
          <w:lang w:val="en-GB"/>
        </w:rPr>
        <w:t>Such</w:t>
      </w:r>
      <w:r w:rsidRPr="00355BC2">
        <w:t xml:space="preserve"> </w:t>
      </w:r>
      <w:r>
        <w:rPr>
          <w:lang w:val="en-GB"/>
        </w:rPr>
        <w:t>other</w:t>
      </w:r>
      <w:r w:rsidRPr="00355BC2">
        <w:t xml:space="preserve"> </w:t>
      </w:r>
      <w:r>
        <w:rPr>
          <w:lang w:val="en-GB"/>
        </w:rPr>
        <w:t>rules</w:t>
      </w:r>
      <w:r w:rsidRPr="00355BC2">
        <w:t xml:space="preserve"> </w:t>
      </w:r>
      <w:r>
        <w:rPr>
          <w:lang w:val="en-GB"/>
        </w:rPr>
        <w:t>and</w:t>
      </w:r>
      <w:r w:rsidRPr="00355BC2">
        <w:t xml:space="preserve"> </w:t>
      </w:r>
      <w:r>
        <w:rPr>
          <w:lang w:val="en-GB"/>
        </w:rPr>
        <w:t>guidance as</w:t>
      </w:r>
      <w:r w:rsidRPr="00355BC2">
        <w:t xml:space="preserve"> </w:t>
      </w:r>
      <w:r>
        <w:rPr>
          <w:lang w:val="en-GB"/>
        </w:rPr>
        <w:t>may</w:t>
      </w:r>
      <w:r w:rsidRPr="00355BC2">
        <w:t xml:space="preserve"> </w:t>
      </w:r>
      <w:r>
        <w:rPr>
          <w:lang w:val="en-GB"/>
        </w:rPr>
        <w:t>be</w:t>
      </w:r>
      <w:r w:rsidRPr="00355BC2">
        <w:t xml:space="preserve"> </w:t>
      </w:r>
      <w:r>
        <w:rPr>
          <w:lang w:val="en-GB"/>
        </w:rPr>
        <w:t>adopted</w:t>
      </w:r>
      <w:r w:rsidRPr="00355BC2">
        <w:t xml:space="preserve"> </w:t>
      </w:r>
      <w:r>
        <w:rPr>
          <w:lang w:val="en-GB"/>
        </w:rPr>
        <w:t>by</w:t>
      </w:r>
      <w:r w:rsidRPr="00355BC2">
        <w:t xml:space="preserve"> </w:t>
      </w:r>
      <w:r>
        <w:rPr>
          <w:lang w:val="en-GB"/>
        </w:rPr>
        <w:t>the</w:t>
      </w:r>
      <w:r w:rsidRPr="00355BC2">
        <w:t xml:space="preserve"> </w:t>
      </w:r>
      <w:r>
        <w:rPr>
          <w:lang w:val="en-GB"/>
        </w:rPr>
        <w:t>Financial</w:t>
      </w:r>
      <w:r w:rsidRPr="00355BC2">
        <w:t xml:space="preserve"> </w:t>
      </w:r>
      <w:r>
        <w:rPr>
          <w:lang w:val="en-GB"/>
        </w:rPr>
        <w:t>Mechanism</w:t>
      </w:r>
      <w:r w:rsidRPr="00355BC2">
        <w:t xml:space="preserve"> </w:t>
      </w:r>
      <w:r>
        <w:rPr>
          <w:lang w:val="en-GB"/>
        </w:rPr>
        <w:t>Committee</w:t>
      </w:r>
      <w:r w:rsidRPr="00355BC2">
        <w:t xml:space="preserve"> </w:t>
      </w:r>
      <w:r>
        <w:rPr>
          <w:lang w:val="en-GB"/>
        </w:rPr>
        <w:t>of</w:t>
      </w:r>
      <w:r w:rsidRPr="00355BC2">
        <w:t xml:space="preserve"> </w:t>
      </w:r>
      <w:r>
        <w:rPr>
          <w:lang w:val="en-GB"/>
        </w:rPr>
        <w:t>the</w:t>
      </w:r>
      <w:r w:rsidRPr="00355BC2">
        <w:t xml:space="preserve"> </w:t>
      </w:r>
      <w:r>
        <w:rPr>
          <w:lang w:val="en-GB"/>
        </w:rPr>
        <w:t>European</w:t>
      </w:r>
      <w:r w:rsidRPr="00355BC2">
        <w:t xml:space="preserve"> </w:t>
      </w:r>
      <w:r>
        <w:rPr>
          <w:lang w:val="en-GB"/>
        </w:rPr>
        <w:t xml:space="preserve">Economic Area </w:t>
      </w:r>
      <w:r>
        <w:t>2014 – 2021</w:t>
      </w:r>
      <w:r w:rsidRPr="00897110">
        <w:t>;</w:t>
      </w:r>
      <w:r>
        <w:t xml:space="preserve"> </w:t>
      </w:r>
    </w:p>
    <w:p w14:paraId="024309D8" w14:textId="77777777" w:rsidR="006F6379" w:rsidRDefault="006F6379" w:rsidP="00FD1B97">
      <w:pPr>
        <w:numPr>
          <w:ilvl w:val="1"/>
          <w:numId w:val="2"/>
        </w:numPr>
        <w:suppressAutoHyphens/>
        <w:spacing w:before="90" w:after="90" w:line="240" w:lineRule="auto"/>
        <w:ind w:left="1170" w:hanging="810"/>
        <w:jc w:val="both"/>
      </w:pPr>
      <w:r>
        <w:rPr>
          <w:lang w:val="en-GB"/>
        </w:rPr>
        <w:t>Such</w:t>
      </w:r>
      <w:r w:rsidRPr="00355BC2">
        <w:t xml:space="preserve"> </w:t>
      </w:r>
      <w:r>
        <w:rPr>
          <w:lang w:val="en-GB"/>
        </w:rPr>
        <w:t>other</w:t>
      </w:r>
      <w:r w:rsidRPr="00355BC2">
        <w:t xml:space="preserve"> </w:t>
      </w:r>
      <w:r>
        <w:rPr>
          <w:lang w:val="en-GB"/>
        </w:rPr>
        <w:t>rules</w:t>
      </w:r>
      <w:r w:rsidRPr="00355BC2">
        <w:t xml:space="preserve"> </w:t>
      </w:r>
      <w:r>
        <w:rPr>
          <w:lang w:val="en-GB"/>
        </w:rPr>
        <w:t>and</w:t>
      </w:r>
      <w:r w:rsidRPr="00355BC2">
        <w:t xml:space="preserve"> </w:t>
      </w:r>
      <w:r>
        <w:rPr>
          <w:lang w:val="en-GB"/>
        </w:rPr>
        <w:t>guidance</w:t>
      </w:r>
      <w:r w:rsidRPr="00355BC2">
        <w:t xml:space="preserve"> </w:t>
      </w:r>
      <w:r>
        <w:rPr>
          <w:lang w:val="en-GB"/>
        </w:rPr>
        <w:t>as</w:t>
      </w:r>
      <w:r w:rsidRPr="00355BC2">
        <w:t xml:space="preserve"> </w:t>
      </w:r>
      <w:r>
        <w:rPr>
          <w:lang w:val="en-GB"/>
        </w:rPr>
        <w:t>may be adopted by the PO and the NFP</w:t>
      </w:r>
      <w:r>
        <w:t>.</w:t>
      </w:r>
    </w:p>
    <w:p w14:paraId="468B55CA" w14:textId="77777777" w:rsidR="00C4007C" w:rsidRDefault="00C4007C" w:rsidP="006F6379">
      <w:pPr>
        <w:spacing w:before="100" w:beforeAutospacing="1" w:after="100" w:afterAutospacing="1"/>
        <w:jc w:val="center"/>
        <w:rPr>
          <w:b/>
        </w:rPr>
      </w:pPr>
    </w:p>
    <w:p w14:paraId="60DD5F1C" w14:textId="0AB7C19D" w:rsidR="006F6379" w:rsidRDefault="006F6379" w:rsidP="006F6379">
      <w:pPr>
        <w:spacing w:before="100" w:beforeAutospacing="1" w:after="100" w:afterAutospacing="1"/>
        <w:jc w:val="center"/>
        <w:rPr>
          <w:b/>
        </w:rPr>
      </w:pPr>
      <w:bookmarkStart w:id="1" w:name="_GoBack"/>
      <w:bookmarkEnd w:id="1"/>
      <w:r w:rsidRPr="002914B3">
        <w:rPr>
          <w:b/>
        </w:rPr>
        <w:t>X</w:t>
      </w:r>
      <w:r>
        <w:rPr>
          <w:b/>
        </w:rPr>
        <w:t>III</w:t>
      </w:r>
      <w:r w:rsidRPr="002914B3">
        <w:rPr>
          <w:b/>
        </w:rPr>
        <w:t xml:space="preserve">. </w:t>
      </w:r>
      <w:r>
        <w:rPr>
          <w:b/>
          <w:lang w:val="en-GB"/>
        </w:rPr>
        <w:t>FINAL</w:t>
      </w:r>
      <w:r w:rsidRPr="00F2268F">
        <w:rPr>
          <w:b/>
        </w:rPr>
        <w:t xml:space="preserve"> </w:t>
      </w:r>
      <w:r>
        <w:rPr>
          <w:b/>
          <w:lang w:val="en-GB"/>
        </w:rPr>
        <w:t>PROVISIONS</w:t>
      </w:r>
      <w:r w:rsidRPr="00F2268F">
        <w:rPr>
          <w:b/>
        </w:rPr>
        <w:t xml:space="preserve"> </w:t>
      </w:r>
    </w:p>
    <w:p w14:paraId="2796A57E" w14:textId="77777777" w:rsidR="006F6379" w:rsidRDefault="006F6379" w:rsidP="00FD1B97">
      <w:pPr>
        <w:numPr>
          <w:ilvl w:val="0"/>
          <w:numId w:val="2"/>
        </w:numPr>
        <w:suppressAutoHyphens/>
        <w:spacing w:before="90" w:after="90" w:line="240" w:lineRule="auto"/>
        <w:ind w:left="720" w:hanging="720"/>
        <w:jc w:val="both"/>
      </w:pPr>
      <w:r>
        <w:rPr>
          <w:lang w:val="en-GB"/>
        </w:rPr>
        <w:t>The</w:t>
      </w:r>
      <w:r w:rsidRPr="00355BC2">
        <w:t xml:space="preserve"> </w:t>
      </w:r>
      <w:r>
        <w:rPr>
          <w:lang w:val="en-GB"/>
        </w:rPr>
        <w:t>Programme</w:t>
      </w:r>
      <w:r w:rsidRPr="00355BC2">
        <w:t xml:space="preserve"> </w:t>
      </w:r>
      <w:r>
        <w:rPr>
          <w:lang w:val="en-GB"/>
        </w:rPr>
        <w:t>Operator</w:t>
      </w:r>
      <w:r w:rsidRPr="00355BC2">
        <w:t xml:space="preserve"> </w:t>
      </w:r>
      <w:r>
        <w:rPr>
          <w:lang w:val="en-GB"/>
        </w:rPr>
        <w:t>shall</w:t>
      </w:r>
      <w:r w:rsidRPr="00355BC2">
        <w:t xml:space="preserve"> </w:t>
      </w:r>
      <w:r>
        <w:rPr>
          <w:lang w:val="en-GB"/>
        </w:rPr>
        <w:t>not</w:t>
      </w:r>
      <w:r w:rsidRPr="00355BC2">
        <w:t xml:space="preserve"> </w:t>
      </w:r>
      <w:r>
        <w:rPr>
          <w:lang w:val="en-GB"/>
        </w:rPr>
        <w:t>be</w:t>
      </w:r>
      <w:r w:rsidRPr="00355BC2">
        <w:t xml:space="preserve"> </w:t>
      </w:r>
      <w:r>
        <w:rPr>
          <w:lang w:val="en-GB"/>
        </w:rPr>
        <w:t>liable</w:t>
      </w:r>
      <w:r w:rsidRPr="00355BC2">
        <w:t xml:space="preserve"> </w:t>
      </w:r>
      <w:r>
        <w:rPr>
          <w:lang w:val="en-GB"/>
        </w:rPr>
        <w:t>for</w:t>
      </w:r>
      <w:r w:rsidRPr="00355BC2">
        <w:t xml:space="preserve"> </w:t>
      </w:r>
      <w:r>
        <w:rPr>
          <w:lang w:val="en-GB"/>
        </w:rPr>
        <w:t>damages</w:t>
      </w:r>
      <w:r w:rsidRPr="00355BC2">
        <w:t xml:space="preserve"> </w:t>
      </w:r>
      <w:r>
        <w:rPr>
          <w:lang w:val="en-GB"/>
        </w:rPr>
        <w:t>caused</w:t>
      </w:r>
      <w:r w:rsidRPr="00355BC2">
        <w:t xml:space="preserve"> </w:t>
      </w:r>
      <w:r>
        <w:rPr>
          <w:lang w:val="en-GB"/>
        </w:rPr>
        <w:t>to</w:t>
      </w:r>
      <w:r w:rsidRPr="00355BC2">
        <w:t xml:space="preserve"> </w:t>
      </w:r>
      <w:r>
        <w:rPr>
          <w:lang w:val="en-GB"/>
        </w:rPr>
        <w:t>the</w:t>
      </w:r>
      <w:r w:rsidRPr="00355BC2">
        <w:t xml:space="preserve"> </w:t>
      </w:r>
      <w:r>
        <w:rPr>
          <w:lang w:val="en-GB"/>
        </w:rPr>
        <w:t>Beneficiary</w:t>
      </w:r>
      <w:r w:rsidRPr="00355BC2">
        <w:t xml:space="preserve"> </w:t>
      </w:r>
      <w:r>
        <w:rPr>
          <w:lang w:val="en-GB"/>
        </w:rPr>
        <w:t>and</w:t>
      </w:r>
      <w:r w:rsidRPr="00355BC2">
        <w:t xml:space="preserve"> </w:t>
      </w:r>
      <w:r>
        <w:rPr>
          <w:lang w:val="en-GB"/>
        </w:rPr>
        <w:t>Beneficiary</w:t>
      </w:r>
      <w:r w:rsidRPr="00355BC2">
        <w:t>’</w:t>
      </w:r>
      <w:r>
        <w:rPr>
          <w:lang w:val="en-GB"/>
        </w:rPr>
        <w:t>s</w:t>
      </w:r>
      <w:r w:rsidRPr="00355BC2">
        <w:t xml:space="preserve"> </w:t>
      </w:r>
      <w:r>
        <w:rPr>
          <w:lang w:val="en-GB"/>
        </w:rPr>
        <w:t>partner</w:t>
      </w:r>
      <w:r w:rsidRPr="00355BC2">
        <w:t xml:space="preserve"> </w:t>
      </w:r>
      <w:r>
        <w:rPr>
          <w:lang w:val="en-GB"/>
        </w:rPr>
        <w:t>and</w:t>
      </w:r>
      <w:r w:rsidRPr="00355BC2">
        <w:t>/</w:t>
      </w:r>
      <w:r>
        <w:rPr>
          <w:lang w:val="en-GB"/>
        </w:rPr>
        <w:t>or</w:t>
      </w:r>
      <w:r w:rsidRPr="00355BC2">
        <w:t xml:space="preserve"> </w:t>
      </w:r>
      <w:r>
        <w:rPr>
          <w:lang w:val="en-GB"/>
        </w:rPr>
        <w:t>contractors</w:t>
      </w:r>
      <w:r w:rsidRPr="00355BC2">
        <w:t xml:space="preserve"> </w:t>
      </w:r>
      <w:r>
        <w:rPr>
          <w:lang w:val="en-GB"/>
        </w:rPr>
        <w:t>by</w:t>
      </w:r>
      <w:r w:rsidRPr="00355BC2">
        <w:t xml:space="preserve"> </w:t>
      </w:r>
      <w:r>
        <w:rPr>
          <w:lang w:val="en-GB"/>
        </w:rPr>
        <w:t>third</w:t>
      </w:r>
      <w:r w:rsidRPr="00355BC2">
        <w:t xml:space="preserve"> </w:t>
      </w:r>
      <w:r>
        <w:rPr>
          <w:lang w:val="en-GB"/>
        </w:rPr>
        <w:t>parties</w:t>
      </w:r>
      <w:r>
        <w:t>.</w:t>
      </w:r>
    </w:p>
    <w:p w14:paraId="5957A7F7" w14:textId="77777777" w:rsidR="006F6379" w:rsidRDefault="006F6379" w:rsidP="00FD1B97">
      <w:pPr>
        <w:numPr>
          <w:ilvl w:val="0"/>
          <w:numId w:val="2"/>
        </w:numPr>
        <w:suppressAutoHyphens/>
        <w:spacing w:before="90" w:after="90" w:line="240" w:lineRule="auto"/>
        <w:ind w:left="720" w:hanging="720"/>
        <w:jc w:val="both"/>
      </w:pPr>
      <w:r>
        <w:rPr>
          <w:lang w:val="en-GB"/>
        </w:rPr>
        <w:t>The</w:t>
      </w:r>
      <w:r w:rsidRPr="00355BC2">
        <w:t xml:space="preserve"> </w:t>
      </w:r>
      <w:r>
        <w:rPr>
          <w:lang w:val="en-GB"/>
        </w:rPr>
        <w:t>parties</w:t>
      </w:r>
      <w:r w:rsidRPr="00355BC2">
        <w:t xml:space="preserve"> </w:t>
      </w:r>
      <w:r>
        <w:rPr>
          <w:lang w:val="en-GB"/>
        </w:rPr>
        <w:t>shall</w:t>
      </w:r>
      <w:r w:rsidRPr="00355BC2">
        <w:t xml:space="preserve"> </w:t>
      </w:r>
      <w:r>
        <w:rPr>
          <w:lang w:val="en-GB"/>
        </w:rPr>
        <w:t>settle</w:t>
      </w:r>
      <w:r w:rsidRPr="00355BC2">
        <w:t xml:space="preserve"> </w:t>
      </w:r>
      <w:r>
        <w:rPr>
          <w:lang w:val="en-GB"/>
        </w:rPr>
        <w:t>in</w:t>
      </w:r>
      <w:r w:rsidRPr="00355BC2">
        <w:t xml:space="preserve"> </w:t>
      </w:r>
      <w:r>
        <w:rPr>
          <w:lang w:val="en-GB"/>
        </w:rPr>
        <w:t>good</w:t>
      </w:r>
      <w:r w:rsidRPr="00355BC2">
        <w:t xml:space="preserve"> </w:t>
      </w:r>
      <w:r>
        <w:rPr>
          <w:lang w:val="en-GB"/>
        </w:rPr>
        <w:t>faith</w:t>
      </w:r>
      <w:r w:rsidRPr="00355BC2">
        <w:t xml:space="preserve">, </w:t>
      </w:r>
      <w:r>
        <w:rPr>
          <w:lang w:val="en-GB"/>
        </w:rPr>
        <w:t>pursuant</w:t>
      </w:r>
      <w:r w:rsidRPr="00355BC2">
        <w:t xml:space="preserve"> </w:t>
      </w:r>
      <w:r>
        <w:rPr>
          <w:lang w:val="en-GB"/>
        </w:rPr>
        <w:t>to</w:t>
      </w:r>
      <w:r w:rsidRPr="00355BC2">
        <w:t xml:space="preserve"> </w:t>
      </w:r>
      <w:r>
        <w:rPr>
          <w:lang w:val="en-GB"/>
        </w:rPr>
        <w:t>the</w:t>
      </w:r>
      <w:r w:rsidRPr="00355BC2">
        <w:t xml:space="preserve"> </w:t>
      </w:r>
      <w:r>
        <w:rPr>
          <w:lang w:val="en-GB"/>
        </w:rPr>
        <w:t>provisions</w:t>
      </w:r>
      <w:r w:rsidRPr="00355BC2">
        <w:t xml:space="preserve"> </w:t>
      </w:r>
      <w:r>
        <w:rPr>
          <w:lang w:val="en-GB"/>
        </w:rPr>
        <w:t>of</w:t>
      </w:r>
      <w:r w:rsidRPr="00355BC2">
        <w:t xml:space="preserve"> </w:t>
      </w:r>
      <w:r>
        <w:rPr>
          <w:lang w:val="en-GB"/>
        </w:rPr>
        <w:t>EEA</w:t>
      </w:r>
      <w:r w:rsidRPr="00355BC2">
        <w:t xml:space="preserve"> </w:t>
      </w:r>
      <w:r>
        <w:rPr>
          <w:lang w:val="en-GB"/>
        </w:rPr>
        <w:t>FM 2014 – 2021</w:t>
      </w:r>
      <w:r w:rsidRPr="00355BC2">
        <w:t xml:space="preserve">, </w:t>
      </w:r>
      <w:r>
        <w:rPr>
          <w:lang w:val="en-GB"/>
        </w:rPr>
        <w:t>a</w:t>
      </w:r>
      <w:r w:rsidRPr="00352F7F">
        <w:rPr>
          <w:lang w:val="en-GB"/>
        </w:rPr>
        <w:t>ny</w:t>
      </w:r>
      <w:r w:rsidRPr="00355BC2">
        <w:t xml:space="preserve"> </w:t>
      </w:r>
      <w:r>
        <w:rPr>
          <w:lang w:val="en-GB"/>
        </w:rPr>
        <w:t>conflicts</w:t>
      </w:r>
      <w:r w:rsidRPr="00355BC2">
        <w:t xml:space="preserve"> </w:t>
      </w:r>
      <w:r w:rsidRPr="00352F7F">
        <w:rPr>
          <w:lang w:val="en-GB"/>
        </w:rPr>
        <w:t>arising</w:t>
      </w:r>
      <w:r w:rsidRPr="00355BC2">
        <w:t xml:space="preserve"> </w:t>
      </w:r>
      <w:r w:rsidRPr="00352F7F">
        <w:rPr>
          <w:lang w:val="en-GB"/>
        </w:rPr>
        <w:t>from</w:t>
      </w:r>
      <w:r w:rsidRPr="00355BC2">
        <w:t xml:space="preserve"> </w:t>
      </w:r>
      <w:r w:rsidRPr="00352F7F">
        <w:rPr>
          <w:lang w:val="en-GB"/>
        </w:rPr>
        <w:t>or</w:t>
      </w:r>
      <w:r w:rsidRPr="00355BC2">
        <w:t xml:space="preserve"> </w:t>
      </w:r>
      <w:r w:rsidRPr="00352F7F">
        <w:rPr>
          <w:lang w:val="en-GB"/>
        </w:rPr>
        <w:t>concerning</w:t>
      </w:r>
      <w:r w:rsidRPr="00355BC2">
        <w:t xml:space="preserve"> </w:t>
      </w:r>
      <w:r>
        <w:rPr>
          <w:lang w:val="en-GB"/>
        </w:rPr>
        <w:t>the</w:t>
      </w:r>
      <w:r w:rsidRPr="00355BC2">
        <w:t xml:space="preserve"> </w:t>
      </w:r>
      <w:r>
        <w:rPr>
          <w:lang w:val="en-GB"/>
        </w:rPr>
        <w:t>existence</w:t>
      </w:r>
      <w:r w:rsidRPr="00355BC2">
        <w:t xml:space="preserve"> </w:t>
      </w:r>
      <w:r>
        <w:rPr>
          <w:lang w:val="en-GB"/>
        </w:rPr>
        <w:t>and</w:t>
      </w:r>
      <w:r w:rsidRPr="00355BC2">
        <w:t xml:space="preserve"> </w:t>
      </w:r>
      <w:r>
        <w:rPr>
          <w:lang w:val="en-GB"/>
        </w:rPr>
        <w:t>effect</w:t>
      </w:r>
      <w:r w:rsidRPr="00355BC2">
        <w:t xml:space="preserve"> </w:t>
      </w:r>
      <w:r>
        <w:rPr>
          <w:lang w:val="en-GB"/>
        </w:rPr>
        <w:t>of</w:t>
      </w:r>
      <w:r w:rsidRPr="00355BC2">
        <w:t xml:space="preserve"> </w:t>
      </w:r>
      <w:r>
        <w:rPr>
          <w:lang w:val="en-GB"/>
        </w:rPr>
        <w:t>this</w:t>
      </w:r>
      <w:r w:rsidRPr="00355BC2">
        <w:t xml:space="preserve"> </w:t>
      </w:r>
      <w:r>
        <w:rPr>
          <w:lang w:val="en-GB"/>
        </w:rPr>
        <w:t>contract</w:t>
      </w:r>
      <w:r w:rsidRPr="00355BC2">
        <w:t xml:space="preserve"> </w:t>
      </w:r>
      <w:r>
        <w:rPr>
          <w:lang w:val="en-GB"/>
        </w:rPr>
        <w:t>or</w:t>
      </w:r>
      <w:r w:rsidRPr="00355BC2">
        <w:t xml:space="preserve"> </w:t>
      </w:r>
      <w:r w:rsidRPr="00352F7F">
        <w:rPr>
          <w:lang w:val="en-GB"/>
        </w:rPr>
        <w:t>its</w:t>
      </w:r>
      <w:r w:rsidRPr="00355BC2">
        <w:t xml:space="preserve"> </w:t>
      </w:r>
      <w:r>
        <w:rPr>
          <w:lang w:val="en-GB"/>
        </w:rPr>
        <w:t>breach</w:t>
      </w:r>
      <w:r w:rsidRPr="00355BC2">
        <w:t xml:space="preserve">, </w:t>
      </w:r>
      <w:r>
        <w:rPr>
          <w:lang w:val="en-GB"/>
        </w:rPr>
        <w:t xml:space="preserve">including disputes and disagreements regarding its </w:t>
      </w:r>
      <w:r w:rsidRPr="00352F7F">
        <w:rPr>
          <w:lang w:val="en-GB"/>
        </w:rPr>
        <w:t>validity</w:t>
      </w:r>
      <w:r w:rsidRPr="00355BC2">
        <w:t xml:space="preserve">, </w:t>
      </w:r>
      <w:r>
        <w:rPr>
          <w:lang w:val="en-GB"/>
        </w:rPr>
        <w:t xml:space="preserve">interpretation, termination, </w:t>
      </w:r>
      <w:r w:rsidRPr="00352F7F">
        <w:rPr>
          <w:lang w:val="en-GB"/>
        </w:rPr>
        <w:t>performance</w:t>
      </w:r>
      <w:r w:rsidRPr="00355BC2">
        <w:t xml:space="preserve"> </w:t>
      </w:r>
      <w:r w:rsidRPr="00352F7F">
        <w:rPr>
          <w:lang w:val="en-GB"/>
        </w:rPr>
        <w:t>or</w:t>
      </w:r>
      <w:r w:rsidRPr="00355BC2">
        <w:t xml:space="preserve"> </w:t>
      </w:r>
      <w:r>
        <w:rPr>
          <w:lang w:val="en-GB"/>
        </w:rPr>
        <w:t>default, as well as any issues that are not regulated herein</w:t>
      </w:r>
      <w:r>
        <w:t>.</w:t>
      </w:r>
    </w:p>
    <w:p w14:paraId="12D39CBA" w14:textId="77777777" w:rsidR="006F6379" w:rsidRDefault="006F6379" w:rsidP="00FD1B97">
      <w:pPr>
        <w:numPr>
          <w:ilvl w:val="0"/>
          <w:numId w:val="2"/>
        </w:numPr>
        <w:suppressAutoHyphens/>
        <w:spacing w:before="90" w:after="90" w:line="240" w:lineRule="auto"/>
        <w:ind w:left="720" w:hanging="720"/>
        <w:jc w:val="both"/>
      </w:pPr>
      <w:r>
        <w:rPr>
          <w:lang w:val="en-GB"/>
        </w:rPr>
        <w:t>If</w:t>
      </w:r>
      <w:r w:rsidRPr="00355BC2">
        <w:t xml:space="preserve"> </w:t>
      </w:r>
      <w:r>
        <w:rPr>
          <w:lang w:val="en-GB"/>
        </w:rPr>
        <w:t>no</w:t>
      </w:r>
      <w:r w:rsidRPr="00355BC2">
        <w:t xml:space="preserve"> </w:t>
      </w:r>
      <w:r>
        <w:rPr>
          <w:lang w:val="en-GB"/>
        </w:rPr>
        <w:t>agreement</w:t>
      </w:r>
      <w:r w:rsidRPr="00355BC2">
        <w:t xml:space="preserve"> </w:t>
      </w:r>
      <w:r>
        <w:rPr>
          <w:lang w:val="en-GB"/>
        </w:rPr>
        <w:t>can</w:t>
      </w:r>
      <w:r w:rsidRPr="00355BC2">
        <w:t xml:space="preserve"> </w:t>
      </w:r>
      <w:r>
        <w:rPr>
          <w:lang w:val="en-GB"/>
        </w:rPr>
        <w:t>be</w:t>
      </w:r>
      <w:r w:rsidRPr="00355BC2">
        <w:t xml:space="preserve"> </w:t>
      </w:r>
      <w:r>
        <w:rPr>
          <w:lang w:val="en-GB"/>
        </w:rPr>
        <w:t>reached</w:t>
      </w:r>
      <w:r w:rsidRPr="00355BC2">
        <w:t xml:space="preserve"> </w:t>
      </w:r>
      <w:r>
        <w:rPr>
          <w:lang w:val="en-GB"/>
        </w:rPr>
        <w:t>between</w:t>
      </w:r>
      <w:r w:rsidRPr="00355BC2">
        <w:t xml:space="preserve"> </w:t>
      </w:r>
      <w:r>
        <w:rPr>
          <w:lang w:val="en-GB"/>
        </w:rPr>
        <w:t>the</w:t>
      </w:r>
      <w:r w:rsidRPr="00355BC2">
        <w:t xml:space="preserve"> </w:t>
      </w:r>
      <w:r>
        <w:rPr>
          <w:lang w:val="en-GB"/>
        </w:rPr>
        <w:t>parties</w:t>
      </w:r>
      <w:r w:rsidRPr="00355BC2">
        <w:t xml:space="preserve">, </w:t>
      </w:r>
      <w:r>
        <w:rPr>
          <w:lang w:val="en-GB"/>
        </w:rPr>
        <w:t>the</w:t>
      </w:r>
      <w:r w:rsidRPr="00355BC2">
        <w:t xml:space="preserve"> </w:t>
      </w:r>
      <w:r>
        <w:rPr>
          <w:lang w:val="en-GB"/>
        </w:rPr>
        <w:t>dispute</w:t>
      </w:r>
      <w:r w:rsidRPr="00355BC2">
        <w:t xml:space="preserve"> </w:t>
      </w:r>
      <w:r>
        <w:rPr>
          <w:lang w:val="en-GB"/>
        </w:rPr>
        <w:t>shall</w:t>
      </w:r>
      <w:r w:rsidRPr="00355BC2">
        <w:t xml:space="preserve"> </w:t>
      </w:r>
      <w:r>
        <w:rPr>
          <w:lang w:val="en-GB"/>
        </w:rPr>
        <w:t>be</w:t>
      </w:r>
      <w:r w:rsidRPr="00355BC2">
        <w:t xml:space="preserve"> </w:t>
      </w:r>
      <w:r>
        <w:rPr>
          <w:lang w:val="en-GB"/>
        </w:rPr>
        <w:t>referred</w:t>
      </w:r>
      <w:r w:rsidRPr="00355BC2">
        <w:t xml:space="preserve"> </w:t>
      </w:r>
      <w:r>
        <w:rPr>
          <w:lang w:val="en-GB"/>
        </w:rPr>
        <w:t>to</w:t>
      </w:r>
      <w:r w:rsidRPr="00355BC2">
        <w:t xml:space="preserve"> </w:t>
      </w:r>
      <w:r>
        <w:rPr>
          <w:lang w:val="en-GB"/>
        </w:rPr>
        <w:t>the</w:t>
      </w:r>
      <w:r w:rsidRPr="00355BC2">
        <w:t xml:space="preserve"> </w:t>
      </w:r>
      <w:r>
        <w:rPr>
          <w:lang w:val="en-GB"/>
        </w:rPr>
        <w:t>competent</w:t>
      </w:r>
      <w:r>
        <w:t xml:space="preserve"> court of</w:t>
      </w:r>
      <w:r w:rsidRPr="00355BC2">
        <w:t xml:space="preserve"> </w:t>
      </w:r>
      <w:r>
        <w:rPr>
          <w:lang w:val="en-GB"/>
        </w:rPr>
        <w:t>first</w:t>
      </w:r>
      <w:r>
        <w:t xml:space="preserve"> </w:t>
      </w:r>
      <w:r>
        <w:rPr>
          <w:lang w:val="en-GB"/>
        </w:rPr>
        <w:t>instance</w:t>
      </w:r>
      <w:r w:rsidRPr="00355BC2">
        <w:t xml:space="preserve"> </w:t>
      </w:r>
      <w:r>
        <w:rPr>
          <w:lang w:val="en-GB"/>
        </w:rPr>
        <w:t>and</w:t>
      </w:r>
      <w:r w:rsidRPr="00355BC2">
        <w:t xml:space="preserve"> </w:t>
      </w:r>
      <w:r>
        <w:rPr>
          <w:lang w:val="en-GB"/>
        </w:rPr>
        <w:t>the</w:t>
      </w:r>
      <w:r w:rsidRPr="00355BC2">
        <w:t xml:space="preserve"> </w:t>
      </w:r>
      <w:r>
        <w:rPr>
          <w:lang w:val="en-GB"/>
        </w:rPr>
        <w:t>Bulgarian</w:t>
      </w:r>
      <w:r w:rsidRPr="00355BC2">
        <w:t xml:space="preserve"> </w:t>
      </w:r>
      <w:r>
        <w:rPr>
          <w:lang w:val="en-GB"/>
        </w:rPr>
        <w:t>administrative</w:t>
      </w:r>
      <w:r w:rsidRPr="00355BC2">
        <w:t xml:space="preserve"> </w:t>
      </w:r>
      <w:r>
        <w:rPr>
          <w:lang w:val="en-GB"/>
        </w:rPr>
        <w:t>and</w:t>
      </w:r>
      <w:r w:rsidRPr="00355BC2">
        <w:t xml:space="preserve"> </w:t>
      </w:r>
      <w:r>
        <w:rPr>
          <w:lang w:val="en-GB"/>
        </w:rPr>
        <w:t>commercial</w:t>
      </w:r>
      <w:r w:rsidRPr="00355BC2">
        <w:t xml:space="preserve"> </w:t>
      </w:r>
      <w:r>
        <w:rPr>
          <w:lang w:val="en-GB"/>
        </w:rPr>
        <w:t>law</w:t>
      </w:r>
      <w:r w:rsidRPr="00355BC2">
        <w:t xml:space="preserve"> </w:t>
      </w:r>
      <w:r>
        <w:rPr>
          <w:lang w:val="en-GB"/>
        </w:rPr>
        <w:t>shall</w:t>
      </w:r>
      <w:r w:rsidRPr="00355BC2">
        <w:t xml:space="preserve"> </w:t>
      </w:r>
      <w:r>
        <w:rPr>
          <w:lang w:val="en-GB"/>
        </w:rPr>
        <w:t>apply</w:t>
      </w:r>
      <w:r w:rsidRPr="00897110">
        <w:t xml:space="preserve">. </w:t>
      </w:r>
    </w:p>
    <w:p w14:paraId="5B3057EC" w14:textId="392E6325" w:rsidR="006F6379" w:rsidRPr="00430216" w:rsidRDefault="006F6379" w:rsidP="00FD1B97">
      <w:pPr>
        <w:numPr>
          <w:ilvl w:val="0"/>
          <w:numId w:val="2"/>
        </w:numPr>
        <w:suppressAutoHyphens/>
        <w:spacing w:before="90" w:after="90" w:line="240" w:lineRule="auto"/>
        <w:ind w:left="720" w:hanging="720"/>
        <w:jc w:val="both"/>
      </w:pPr>
      <w:r w:rsidRPr="00430216">
        <w:rPr>
          <w:lang w:val="en-GB"/>
        </w:rPr>
        <w:t>Any</w:t>
      </w:r>
      <w:r w:rsidRPr="00430216">
        <w:t xml:space="preserve"> </w:t>
      </w:r>
      <w:r w:rsidRPr="00430216">
        <w:rPr>
          <w:lang w:val="en-GB"/>
        </w:rPr>
        <w:t>communications</w:t>
      </w:r>
      <w:r w:rsidRPr="00430216">
        <w:t xml:space="preserve"> </w:t>
      </w:r>
      <w:r w:rsidRPr="00430216">
        <w:rPr>
          <w:lang w:val="en-GB"/>
        </w:rPr>
        <w:t>and</w:t>
      </w:r>
      <w:r w:rsidRPr="00430216">
        <w:t xml:space="preserve"> </w:t>
      </w:r>
      <w:r w:rsidRPr="00430216">
        <w:rPr>
          <w:lang w:val="en-GB"/>
        </w:rPr>
        <w:t>notices</w:t>
      </w:r>
      <w:r w:rsidRPr="00430216">
        <w:t xml:space="preserve"> </w:t>
      </w:r>
      <w:r w:rsidRPr="00430216">
        <w:rPr>
          <w:lang w:val="en-GB"/>
        </w:rPr>
        <w:t>between</w:t>
      </w:r>
      <w:r w:rsidRPr="00430216">
        <w:t xml:space="preserve"> </w:t>
      </w:r>
      <w:r w:rsidRPr="00430216">
        <w:rPr>
          <w:lang w:val="en-GB"/>
        </w:rPr>
        <w:t>the</w:t>
      </w:r>
      <w:r w:rsidRPr="00430216">
        <w:t xml:space="preserve"> </w:t>
      </w:r>
      <w:r w:rsidRPr="00430216">
        <w:rPr>
          <w:lang w:val="en-GB"/>
        </w:rPr>
        <w:t>parties</w:t>
      </w:r>
      <w:r w:rsidRPr="00430216">
        <w:t xml:space="preserve"> </w:t>
      </w:r>
      <w:r w:rsidRPr="00430216">
        <w:rPr>
          <w:lang w:val="en-GB"/>
        </w:rPr>
        <w:t>hereto</w:t>
      </w:r>
      <w:r w:rsidRPr="00430216">
        <w:t xml:space="preserve"> </w:t>
      </w:r>
      <w:r w:rsidRPr="00430216">
        <w:rPr>
          <w:lang w:val="en-GB"/>
        </w:rPr>
        <w:t>shall</w:t>
      </w:r>
      <w:r w:rsidRPr="00430216">
        <w:t xml:space="preserve"> </w:t>
      </w:r>
      <w:r w:rsidRPr="00430216">
        <w:rPr>
          <w:lang w:val="en-GB"/>
        </w:rPr>
        <w:t>be</w:t>
      </w:r>
      <w:r w:rsidRPr="00430216">
        <w:t xml:space="preserve"> </w:t>
      </w:r>
      <w:r w:rsidRPr="00430216">
        <w:rPr>
          <w:lang w:val="en-GB"/>
        </w:rPr>
        <w:t>made</w:t>
      </w:r>
      <w:r w:rsidRPr="00430216">
        <w:t xml:space="preserve"> </w:t>
      </w:r>
      <w:r w:rsidRPr="00430216">
        <w:rPr>
          <w:lang w:val="en-GB"/>
        </w:rPr>
        <w:t>in</w:t>
      </w:r>
      <w:r w:rsidRPr="00430216">
        <w:t xml:space="preserve"> </w:t>
      </w:r>
      <w:r w:rsidRPr="00430216">
        <w:rPr>
          <w:lang w:val="en-GB"/>
        </w:rPr>
        <w:t>writing</w:t>
      </w:r>
      <w:r w:rsidRPr="00430216">
        <w:t xml:space="preserve">. </w:t>
      </w:r>
      <w:r w:rsidRPr="00430216">
        <w:rPr>
          <w:lang w:val="en-GB"/>
        </w:rPr>
        <w:t>The written form shall be deemed to have been complied with where the communication is e-mailed</w:t>
      </w:r>
      <w:r w:rsidR="00341010" w:rsidRPr="00430216">
        <w:rPr>
          <w:lang w:val="bg-BG"/>
        </w:rPr>
        <w:t xml:space="preserve"> </w:t>
      </w:r>
      <w:r w:rsidR="00430216" w:rsidRPr="00430216">
        <w:t xml:space="preserve">or </w:t>
      </w:r>
      <w:r w:rsidR="00430216">
        <w:t>through</w:t>
      </w:r>
      <w:r w:rsidR="00341010" w:rsidRPr="00430216">
        <w:t xml:space="preserve"> </w:t>
      </w:r>
      <w:r w:rsidR="00341010" w:rsidRPr="00430216">
        <w:rPr>
          <w:lang w:val="en-GB"/>
        </w:rPr>
        <w:t>UMIS 2020</w:t>
      </w:r>
      <w:r w:rsidRPr="00430216">
        <w:t>.</w:t>
      </w:r>
    </w:p>
    <w:p w14:paraId="68A9D618" w14:textId="77777777" w:rsidR="006F6379" w:rsidRPr="00897110" w:rsidRDefault="006F6379" w:rsidP="00FD1B97">
      <w:pPr>
        <w:numPr>
          <w:ilvl w:val="0"/>
          <w:numId w:val="2"/>
        </w:numPr>
        <w:suppressAutoHyphens/>
        <w:spacing w:before="90" w:after="90" w:line="240" w:lineRule="auto"/>
        <w:ind w:left="720" w:hanging="720"/>
        <w:jc w:val="both"/>
      </w:pPr>
      <w:r w:rsidRPr="00897110">
        <w:t xml:space="preserve"> </w:t>
      </w:r>
      <w:r>
        <w:rPr>
          <w:lang w:val="en-GB"/>
        </w:rPr>
        <w:t>All</w:t>
      </w:r>
      <w:r w:rsidRPr="00355BC2">
        <w:t xml:space="preserve"> </w:t>
      </w:r>
      <w:r>
        <w:rPr>
          <w:lang w:val="en-GB"/>
        </w:rPr>
        <w:t>written</w:t>
      </w:r>
      <w:r w:rsidRPr="00355BC2">
        <w:t xml:space="preserve"> </w:t>
      </w:r>
      <w:r>
        <w:rPr>
          <w:lang w:val="en-GB"/>
        </w:rPr>
        <w:t>correspondence</w:t>
      </w:r>
      <w:r w:rsidRPr="00355BC2">
        <w:t xml:space="preserve"> </w:t>
      </w:r>
      <w:r>
        <w:rPr>
          <w:lang w:val="en-GB"/>
        </w:rPr>
        <w:t>related</w:t>
      </w:r>
      <w:r w:rsidRPr="00355BC2">
        <w:t xml:space="preserve"> </w:t>
      </w:r>
      <w:r>
        <w:rPr>
          <w:lang w:val="en-GB"/>
        </w:rPr>
        <w:t>to</w:t>
      </w:r>
      <w:r w:rsidRPr="00355BC2">
        <w:t xml:space="preserve"> </w:t>
      </w:r>
      <w:r>
        <w:rPr>
          <w:lang w:val="en-GB"/>
        </w:rPr>
        <w:t>the</w:t>
      </w:r>
      <w:r w:rsidRPr="00355BC2">
        <w:t xml:space="preserve"> </w:t>
      </w:r>
      <w:r>
        <w:rPr>
          <w:lang w:val="en-GB"/>
        </w:rPr>
        <w:t>project</w:t>
      </w:r>
      <w:r w:rsidRPr="00355BC2">
        <w:t xml:space="preserve"> </w:t>
      </w:r>
      <w:r>
        <w:rPr>
          <w:lang w:val="en-GB"/>
        </w:rPr>
        <w:t>shall</w:t>
      </w:r>
      <w:r w:rsidRPr="00355BC2">
        <w:t xml:space="preserve"> </w:t>
      </w:r>
      <w:r>
        <w:rPr>
          <w:lang w:val="en-GB"/>
        </w:rPr>
        <w:t>contain</w:t>
      </w:r>
      <w:r w:rsidRPr="00355BC2">
        <w:t xml:space="preserve"> </w:t>
      </w:r>
      <w:r>
        <w:rPr>
          <w:lang w:val="en-GB"/>
        </w:rPr>
        <w:t>the</w:t>
      </w:r>
      <w:r w:rsidRPr="00355BC2">
        <w:t xml:space="preserve"> </w:t>
      </w:r>
      <w:r>
        <w:rPr>
          <w:lang w:val="en-GB"/>
        </w:rPr>
        <w:t>project</w:t>
      </w:r>
      <w:r w:rsidRPr="00355BC2">
        <w:t xml:space="preserve"> </w:t>
      </w:r>
      <w:r>
        <w:rPr>
          <w:lang w:val="en-GB"/>
        </w:rPr>
        <w:t>title</w:t>
      </w:r>
      <w:r w:rsidRPr="00897110">
        <w:t xml:space="preserve">. </w:t>
      </w:r>
      <w:r>
        <w:rPr>
          <w:lang w:val="en-GB"/>
        </w:rPr>
        <w:t>The</w:t>
      </w:r>
      <w:r w:rsidRPr="00355BC2">
        <w:t xml:space="preserve"> </w:t>
      </w:r>
      <w:r>
        <w:rPr>
          <w:lang w:val="en-GB"/>
        </w:rPr>
        <w:t>correspondence</w:t>
      </w:r>
      <w:r w:rsidRPr="00355BC2">
        <w:t xml:space="preserve"> </w:t>
      </w:r>
      <w:r>
        <w:rPr>
          <w:lang w:val="en-GB"/>
        </w:rPr>
        <w:t>shall</w:t>
      </w:r>
      <w:r w:rsidRPr="00355BC2">
        <w:t xml:space="preserve"> </w:t>
      </w:r>
      <w:r>
        <w:rPr>
          <w:lang w:val="en-GB"/>
        </w:rPr>
        <w:t>be</w:t>
      </w:r>
      <w:r w:rsidRPr="00355BC2">
        <w:t xml:space="preserve"> </w:t>
      </w:r>
      <w:r>
        <w:rPr>
          <w:lang w:val="en-GB"/>
        </w:rPr>
        <w:t>conducted</w:t>
      </w:r>
      <w:r w:rsidRPr="00355BC2">
        <w:t xml:space="preserve"> </w:t>
      </w:r>
      <w:r>
        <w:rPr>
          <w:lang w:val="en-GB"/>
        </w:rPr>
        <w:t>by</w:t>
      </w:r>
      <w:r w:rsidRPr="00355BC2">
        <w:t xml:space="preserve"> </w:t>
      </w:r>
      <w:r>
        <w:rPr>
          <w:lang w:val="en-GB"/>
        </w:rPr>
        <w:t>the</w:t>
      </w:r>
      <w:r w:rsidRPr="00355BC2">
        <w:t xml:space="preserve"> </w:t>
      </w:r>
      <w:r>
        <w:rPr>
          <w:lang w:val="en-GB"/>
        </w:rPr>
        <w:t>project</w:t>
      </w:r>
      <w:r w:rsidRPr="00355BC2">
        <w:t xml:space="preserve"> </w:t>
      </w:r>
      <w:r>
        <w:rPr>
          <w:lang w:val="en-GB"/>
        </w:rPr>
        <w:t>manager</w:t>
      </w:r>
      <w:r w:rsidRPr="00355BC2">
        <w:t xml:space="preserve"> </w:t>
      </w:r>
      <w:r>
        <w:rPr>
          <w:lang w:val="en-GB"/>
        </w:rPr>
        <w:t>and</w:t>
      </w:r>
      <w:r w:rsidRPr="00355BC2">
        <w:t>/</w:t>
      </w:r>
      <w:r>
        <w:rPr>
          <w:lang w:val="en-GB"/>
        </w:rPr>
        <w:t>or</w:t>
      </w:r>
      <w:r w:rsidRPr="00355BC2">
        <w:t xml:space="preserve"> </w:t>
      </w:r>
      <w:r>
        <w:rPr>
          <w:lang w:val="en-GB"/>
        </w:rPr>
        <w:t>a person authorised by the project manager</w:t>
      </w:r>
      <w:r w:rsidRPr="00355BC2">
        <w:t xml:space="preserve">, </w:t>
      </w:r>
      <w:r>
        <w:rPr>
          <w:lang w:val="en-GB"/>
        </w:rPr>
        <w:t>by</w:t>
      </w:r>
      <w:r w:rsidRPr="00355BC2">
        <w:t xml:space="preserve"> </w:t>
      </w:r>
      <w:r>
        <w:rPr>
          <w:lang w:val="en-GB"/>
        </w:rPr>
        <w:t>the</w:t>
      </w:r>
      <w:r w:rsidRPr="00355BC2">
        <w:t xml:space="preserve"> </w:t>
      </w:r>
      <w:r>
        <w:rPr>
          <w:lang w:val="en-GB"/>
        </w:rPr>
        <w:t>Head</w:t>
      </w:r>
      <w:r w:rsidRPr="00355BC2">
        <w:t xml:space="preserve"> </w:t>
      </w:r>
      <w:r>
        <w:rPr>
          <w:lang w:val="en-GB"/>
        </w:rPr>
        <w:t>of the</w:t>
      </w:r>
      <w:r w:rsidRPr="00355BC2">
        <w:t xml:space="preserve"> </w:t>
      </w:r>
      <w:r>
        <w:rPr>
          <w:lang w:val="en-GB"/>
        </w:rPr>
        <w:t>PO</w:t>
      </w:r>
      <w:r w:rsidRPr="00355BC2">
        <w:t xml:space="preserve"> </w:t>
      </w:r>
      <w:r>
        <w:rPr>
          <w:lang w:val="en-GB"/>
        </w:rPr>
        <w:t>and/or a</w:t>
      </w:r>
      <w:r w:rsidRPr="00355BC2">
        <w:t xml:space="preserve"> </w:t>
      </w:r>
      <w:r>
        <w:rPr>
          <w:lang w:val="en-GB"/>
        </w:rPr>
        <w:t>person</w:t>
      </w:r>
      <w:r w:rsidRPr="00355BC2">
        <w:t xml:space="preserve"> </w:t>
      </w:r>
      <w:r>
        <w:rPr>
          <w:lang w:val="en-GB"/>
        </w:rPr>
        <w:t>authorised</w:t>
      </w:r>
      <w:r w:rsidRPr="00355BC2">
        <w:t xml:space="preserve"> </w:t>
      </w:r>
      <w:r w:rsidRPr="00A831A8">
        <w:t>by</w:t>
      </w:r>
      <w:r>
        <w:rPr>
          <w:b/>
          <w:color w:val="FF0000"/>
        </w:rPr>
        <w:t xml:space="preserve"> </w:t>
      </w:r>
      <w:r>
        <w:rPr>
          <w:lang w:val="en-GB"/>
        </w:rPr>
        <w:t>the Head of the PO</w:t>
      </w:r>
      <w:r w:rsidRPr="00897110">
        <w:t>.</w:t>
      </w:r>
    </w:p>
    <w:p w14:paraId="56873CFF" w14:textId="77777777" w:rsidR="006F6379" w:rsidRDefault="006F6379" w:rsidP="00FD1B97">
      <w:pPr>
        <w:numPr>
          <w:ilvl w:val="0"/>
          <w:numId w:val="2"/>
        </w:numPr>
        <w:suppressAutoHyphens/>
        <w:spacing w:before="90" w:after="90" w:line="240" w:lineRule="auto"/>
        <w:ind w:left="720" w:hanging="720"/>
        <w:jc w:val="both"/>
      </w:pPr>
      <w:r>
        <w:rPr>
          <w:lang w:val="en-GB"/>
        </w:rPr>
        <w:t>The contact persons of the parties for</w:t>
      </w:r>
      <w:r w:rsidRPr="00355BC2">
        <w:t xml:space="preserve"> </w:t>
      </w:r>
      <w:r>
        <w:rPr>
          <w:lang w:val="en-GB"/>
        </w:rPr>
        <w:t>the</w:t>
      </w:r>
      <w:r w:rsidRPr="00355BC2">
        <w:t xml:space="preserve"> </w:t>
      </w:r>
      <w:r>
        <w:rPr>
          <w:lang w:val="en-GB"/>
        </w:rPr>
        <w:t>purposes</w:t>
      </w:r>
      <w:r w:rsidRPr="00355BC2">
        <w:t xml:space="preserve"> </w:t>
      </w:r>
      <w:r>
        <w:rPr>
          <w:lang w:val="en-GB"/>
        </w:rPr>
        <w:t>of</w:t>
      </w:r>
      <w:r w:rsidRPr="00355BC2">
        <w:t xml:space="preserve"> </w:t>
      </w:r>
      <w:r>
        <w:rPr>
          <w:lang w:val="en-GB"/>
        </w:rPr>
        <w:t>this</w:t>
      </w:r>
      <w:r w:rsidRPr="00355BC2">
        <w:t xml:space="preserve"> </w:t>
      </w:r>
      <w:r>
        <w:rPr>
          <w:lang w:val="en-GB"/>
        </w:rPr>
        <w:t>contract shall be</w:t>
      </w:r>
      <w:r w:rsidRPr="00897110">
        <w:t>:</w:t>
      </w:r>
    </w:p>
    <w:p w14:paraId="1D3BDA28" w14:textId="77777777" w:rsidR="006F6379" w:rsidRPr="000C5CA3" w:rsidRDefault="006F6379" w:rsidP="006F6379">
      <w:pPr>
        <w:spacing w:before="90" w:after="90"/>
        <w:jc w:val="both"/>
      </w:pPr>
    </w:p>
    <w:p w14:paraId="1C2CEA01" w14:textId="77777777" w:rsidR="006F6379" w:rsidRPr="000C5CA3" w:rsidRDefault="006F6379" w:rsidP="006F6379">
      <w:pPr>
        <w:spacing w:before="90" w:after="90"/>
        <w:jc w:val="both"/>
      </w:pPr>
      <w:r>
        <w:rPr>
          <w:lang w:val="en-GB"/>
        </w:rPr>
        <w:t>For</w:t>
      </w:r>
      <w:r w:rsidRPr="00355BC2">
        <w:t xml:space="preserve"> </w:t>
      </w:r>
      <w:r>
        <w:rPr>
          <w:lang w:val="en-GB"/>
        </w:rPr>
        <w:t>the</w:t>
      </w:r>
      <w:r w:rsidRPr="00355BC2">
        <w:t xml:space="preserve"> </w:t>
      </w:r>
      <w:r>
        <w:rPr>
          <w:lang w:val="en-GB"/>
        </w:rPr>
        <w:t>Programme</w:t>
      </w:r>
      <w:r w:rsidRPr="00355BC2">
        <w:t xml:space="preserve"> </w:t>
      </w:r>
      <w:r>
        <w:rPr>
          <w:lang w:val="en-GB"/>
        </w:rPr>
        <w:t>Operator</w:t>
      </w:r>
      <w:r w:rsidRPr="000C5CA3">
        <w:t>:</w:t>
      </w:r>
    </w:p>
    <w:p w14:paraId="0219E80E" w14:textId="482B24B5" w:rsidR="006F6379" w:rsidRPr="000C5CA3" w:rsidRDefault="006F6379" w:rsidP="006F6379">
      <w:pPr>
        <w:spacing w:before="90" w:after="90"/>
        <w:jc w:val="both"/>
      </w:pPr>
      <w:r w:rsidRPr="00A831A8">
        <w:rPr>
          <w:lang w:val="en-GB"/>
        </w:rPr>
        <w:t>Tzvetana Guerdjikova</w:t>
      </w:r>
      <w:r w:rsidRPr="00A831A8">
        <w:t xml:space="preserve"> </w:t>
      </w:r>
      <w:r>
        <w:t>–</w:t>
      </w:r>
      <w:r w:rsidRPr="00355BC2">
        <w:t xml:space="preserve"> </w:t>
      </w:r>
      <w:r>
        <w:rPr>
          <w:lang w:val="en-GB"/>
        </w:rPr>
        <w:t>Head</w:t>
      </w:r>
      <w:r w:rsidRPr="00355BC2">
        <w:t xml:space="preserve"> </w:t>
      </w:r>
      <w:r>
        <w:rPr>
          <w:lang w:val="en-GB"/>
        </w:rPr>
        <w:t>of</w:t>
      </w:r>
      <w:r w:rsidRPr="00355BC2">
        <w:t xml:space="preserve"> </w:t>
      </w:r>
      <w:r w:rsidR="00341010">
        <w:t xml:space="preserve">the </w:t>
      </w:r>
      <w:r>
        <w:rPr>
          <w:lang w:val="en-GB"/>
        </w:rPr>
        <w:t>Programme</w:t>
      </w:r>
      <w:r w:rsidRPr="00355BC2">
        <w:t xml:space="preserve"> </w:t>
      </w:r>
      <w:r>
        <w:rPr>
          <w:lang w:val="en-GB"/>
        </w:rPr>
        <w:t>Operator</w:t>
      </w:r>
      <w:r w:rsidRPr="00355BC2">
        <w:t xml:space="preserve"> </w:t>
      </w:r>
    </w:p>
    <w:p w14:paraId="36E823B3" w14:textId="77777777" w:rsidR="006F6379" w:rsidRPr="000C5CA3" w:rsidRDefault="006F6379" w:rsidP="006F6379">
      <w:pPr>
        <w:spacing w:before="90" w:after="90"/>
        <w:jc w:val="both"/>
      </w:pPr>
      <w:r>
        <w:rPr>
          <w:lang w:val="en-GB"/>
        </w:rPr>
        <w:t>Ministry of Education of Science</w:t>
      </w:r>
      <w:r w:rsidRPr="000C5CA3">
        <w:t>,</w:t>
      </w:r>
    </w:p>
    <w:p w14:paraId="02AE4FDE" w14:textId="77777777" w:rsidR="006F6379" w:rsidRPr="000C5CA3" w:rsidRDefault="006F6379" w:rsidP="006F6379">
      <w:pPr>
        <w:spacing w:before="90" w:after="90"/>
        <w:jc w:val="both"/>
      </w:pPr>
      <w:r w:rsidRPr="00355BC2">
        <w:rPr>
          <w:lang w:val="fr-FR"/>
        </w:rPr>
        <w:t>External</w:t>
      </w:r>
      <w:r w:rsidRPr="00355BC2">
        <w:t xml:space="preserve"> </w:t>
      </w:r>
      <w:r w:rsidRPr="00355BC2">
        <w:rPr>
          <w:lang w:val="fr-FR"/>
        </w:rPr>
        <w:t>European</w:t>
      </w:r>
      <w:r w:rsidRPr="00355BC2">
        <w:t xml:space="preserve"> </w:t>
      </w:r>
      <w:r w:rsidRPr="00355BC2">
        <w:rPr>
          <w:lang w:val="fr-FR"/>
        </w:rPr>
        <w:t>Programmes</w:t>
      </w:r>
      <w:r w:rsidRPr="00355BC2">
        <w:t xml:space="preserve"> </w:t>
      </w:r>
      <w:r w:rsidRPr="00355BC2">
        <w:rPr>
          <w:lang w:val="fr-FR"/>
        </w:rPr>
        <w:t>Directorate</w:t>
      </w:r>
      <w:r>
        <w:t>,</w:t>
      </w:r>
    </w:p>
    <w:p w14:paraId="743AA6DA" w14:textId="77777777" w:rsidR="006F6379" w:rsidRPr="000C5CA3" w:rsidRDefault="006F6379" w:rsidP="006F6379">
      <w:pPr>
        <w:spacing w:before="90" w:after="90"/>
        <w:jc w:val="both"/>
      </w:pPr>
      <w:r>
        <w:rPr>
          <w:lang w:val="en-GB"/>
        </w:rPr>
        <w:t>Sofia 1000, 2A, Kniaz Aleksander Dondukov Blvd</w:t>
      </w:r>
      <w:r w:rsidRPr="000C5CA3">
        <w:t xml:space="preserve">, </w:t>
      </w:r>
    </w:p>
    <w:p w14:paraId="091FE3AD" w14:textId="77777777" w:rsidR="006F6379" w:rsidRDefault="006F6379" w:rsidP="006F6379">
      <w:pPr>
        <w:spacing w:before="90" w:after="90"/>
        <w:jc w:val="both"/>
      </w:pPr>
    </w:p>
    <w:p w14:paraId="276E0C3C" w14:textId="77777777" w:rsidR="006F6379" w:rsidRPr="000C5CA3" w:rsidRDefault="006F6379" w:rsidP="006F6379">
      <w:pPr>
        <w:spacing w:before="90" w:after="90"/>
        <w:jc w:val="both"/>
      </w:pPr>
      <w:r>
        <w:rPr>
          <w:lang w:val="en-GB"/>
        </w:rPr>
        <w:t>For the Beneficiary</w:t>
      </w:r>
      <w:r w:rsidRPr="000C5CA3">
        <w:t>:</w:t>
      </w:r>
    </w:p>
    <w:p w14:paraId="43D82FF7" w14:textId="77777777" w:rsidR="006F6379" w:rsidRDefault="006F6379" w:rsidP="006F6379">
      <w:pPr>
        <w:spacing w:before="90" w:after="90"/>
        <w:jc w:val="both"/>
      </w:pPr>
      <w:r w:rsidRPr="000C5CA3">
        <w:t>...............................................................................</w:t>
      </w:r>
    </w:p>
    <w:p w14:paraId="57B4EC39" w14:textId="77777777" w:rsidR="006F6379" w:rsidRDefault="006F6379" w:rsidP="006F6379">
      <w:pPr>
        <w:spacing w:before="90" w:after="90"/>
        <w:jc w:val="both"/>
      </w:pPr>
      <w:r>
        <w:t>………..</w:t>
      </w:r>
      <w:r w:rsidRPr="000C5CA3">
        <w:t>.................................................................</w:t>
      </w:r>
    </w:p>
    <w:p w14:paraId="52D72A36" w14:textId="77777777" w:rsidR="006F6379" w:rsidRDefault="006F6379" w:rsidP="006F6379">
      <w:pPr>
        <w:spacing w:before="90" w:after="90"/>
        <w:jc w:val="both"/>
      </w:pPr>
      <w:r>
        <w:t>…………………………………………………...</w:t>
      </w:r>
    </w:p>
    <w:p w14:paraId="237B3BDA" w14:textId="77777777" w:rsidR="006F6379" w:rsidRDefault="006F6379" w:rsidP="006F6379">
      <w:pPr>
        <w:spacing w:before="90" w:after="90"/>
        <w:jc w:val="both"/>
      </w:pPr>
      <w:r>
        <w:t>……………………………………………………</w:t>
      </w:r>
    </w:p>
    <w:p w14:paraId="49B3D2B1" w14:textId="77777777" w:rsidR="006F6379" w:rsidRPr="000C5CA3" w:rsidRDefault="006F6379" w:rsidP="006F6379">
      <w:pPr>
        <w:spacing w:before="90" w:after="90"/>
        <w:jc w:val="both"/>
      </w:pPr>
    </w:p>
    <w:p w14:paraId="12A6A87F" w14:textId="77777777" w:rsidR="006F6379" w:rsidRPr="00FD1B97" w:rsidRDefault="006F6379" w:rsidP="00FD1B97">
      <w:pPr>
        <w:numPr>
          <w:ilvl w:val="0"/>
          <w:numId w:val="2"/>
        </w:numPr>
        <w:suppressAutoHyphens/>
        <w:spacing w:before="90" w:after="90" w:line="240" w:lineRule="auto"/>
        <w:ind w:left="720" w:hanging="720"/>
        <w:jc w:val="both"/>
      </w:pPr>
      <w:r w:rsidRPr="00430216">
        <w:rPr>
          <w:lang w:val="en-GB"/>
        </w:rPr>
        <w:t>Any</w:t>
      </w:r>
      <w:r w:rsidRPr="00430216">
        <w:t xml:space="preserve"> </w:t>
      </w:r>
      <w:r w:rsidRPr="00FD1B97">
        <w:rPr>
          <w:lang w:val="en-GB"/>
        </w:rPr>
        <w:t>amendments</w:t>
      </w:r>
      <w:r w:rsidRPr="00FD1B97">
        <w:t xml:space="preserve"> </w:t>
      </w:r>
      <w:r w:rsidRPr="00FD1B97">
        <w:rPr>
          <w:lang w:val="en-GB"/>
        </w:rPr>
        <w:t>to</w:t>
      </w:r>
      <w:r w:rsidRPr="00FD1B97">
        <w:t xml:space="preserve"> </w:t>
      </w:r>
      <w:r w:rsidRPr="00FD1B97">
        <w:rPr>
          <w:lang w:val="en-GB"/>
        </w:rPr>
        <w:t>this</w:t>
      </w:r>
      <w:r w:rsidRPr="00FD1B97">
        <w:t xml:space="preserve"> </w:t>
      </w:r>
      <w:r w:rsidRPr="00FD1B97">
        <w:rPr>
          <w:lang w:val="en-GB"/>
        </w:rPr>
        <w:t>contract</w:t>
      </w:r>
      <w:r w:rsidRPr="00FD1B97">
        <w:t xml:space="preserve"> </w:t>
      </w:r>
      <w:r w:rsidRPr="00FD1B97">
        <w:rPr>
          <w:lang w:val="en-GB"/>
        </w:rPr>
        <w:t>shall</w:t>
      </w:r>
      <w:r w:rsidRPr="00FD1B97">
        <w:t xml:space="preserve"> </w:t>
      </w:r>
      <w:r w:rsidRPr="00FD1B97">
        <w:rPr>
          <w:lang w:val="en-GB"/>
        </w:rPr>
        <w:t>be</w:t>
      </w:r>
      <w:r w:rsidRPr="00FD1B97">
        <w:t xml:space="preserve"> </w:t>
      </w:r>
      <w:r w:rsidRPr="00FD1B97">
        <w:rPr>
          <w:lang w:val="en-GB"/>
        </w:rPr>
        <w:t>made</w:t>
      </w:r>
      <w:r w:rsidRPr="00FD1B97">
        <w:t xml:space="preserve"> </w:t>
      </w:r>
      <w:r w:rsidRPr="00FD1B97">
        <w:rPr>
          <w:lang w:val="en-GB"/>
        </w:rPr>
        <w:t>by</w:t>
      </w:r>
      <w:r w:rsidRPr="00FD1B97">
        <w:t xml:space="preserve"> </w:t>
      </w:r>
      <w:r w:rsidRPr="00FD1B97">
        <w:rPr>
          <w:lang w:val="en-GB"/>
        </w:rPr>
        <w:t>mutual</w:t>
      </w:r>
      <w:r w:rsidRPr="00FD1B97">
        <w:t xml:space="preserve"> </w:t>
      </w:r>
      <w:r w:rsidRPr="00FD1B97">
        <w:rPr>
          <w:lang w:val="en-GB"/>
        </w:rPr>
        <w:t>agreement</w:t>
      </w:r>
      <w:r w:rsidRPr="00FD1B97">
        <w:t xml:space="preserve"> </w:t>
      </w:r>
      <w:r w:rsidRPr="00FD1B97">
        <w:rPr>
          <w:lang w:val="en-GB"/>
        </w:rPr>
        <w:t>and</w:t>
      </w:r>
      <w:r w:rsidRPr="00FD1B97">
        <w:t xml:space="preserve"> </w:t>
      </w:r>
      <w:r w:rsidRPr="00FD1B97">
        <w:rPr>
          <w:lang w:val="en-GB"/>
        </w:rPr>
        <w:t>shall</w:t>
      </w:r>
      <w:r w:rsidRPr="00FD1B97">
        <w:t xml:space="preserve"> </w:t>
      </w:r>
      <w:r w:rsidRPr="00FD1B97">
        <w:rPr>
          <w:lang w:val="en-GB"/>
        </w:rPr>
        <w:t>be</w:t>
      </w:r>
      <w:r w:rsidRPr="00FD1B97">
        <w:t xml:space="preserve"> </w:t>
      </w:r>
      <w:r w:rsidRPr="00FD1B97">
        <w:rPr>
          <w:lang w:val="en-GB"/>
        </w:rPr>
        <w:t>executed</w:t>
      </w:r>
      <w:r w:rsidRPr="00FD1B97">
        <w:t xml:space="preserve"> </w:t>
      </w:r>
      <w:r w:rsidRPr="00FD1B97">
        <w:rPr>
          <w:lang w:val="en-GB"/>
        </w:rPr>
        <w:t>in</w:t>
      </w:r>
      <w:r w:rsidRPr="00FD1B97">
        <w:t xml:space="preserve"> </w:t>
      </w:r>
      <w:r w:rsidRPr="00FD1B97">
        <w:rPr>
          <w:lang w:val="en-GB"/>
        </w:rPr>
        <w:t>writing</w:t>
      </w:r>
      <w:r w:rsidRPr="00FD1B97">
        <w:t xml:space="preserve"> </w:t>
      </w:r>
      <w:r w:rsidRPr="00FD1B97">
        <w:rPr>
          <w:lang w:val="en-GB"/>
        </w:rPr>
        <w:t>by</w:t>
      </w:r>
      <w:r w:rsidRPr="00FD1B97">
        <w:t xml:space="preserve"> </w:t>
      </w:r>
      <w:r w:rsidRPr="00FD1B97">
        <w:rPr>
          <w:lang w:val="en-GB"/>
        </w:rPr>
        <w:t>signing</w:t>
      </w:r>
      <w:r w:rsidRPr="00FD1B97">
        <w:t xml:space="preserve"> </w:t>
      </w:r>
      <w:r w:rsidRPr="00FD1B97">
        <w:rPr>
          <w:lang w:val="en-GB"/>
        </w:rPr>
        <w:t>an</w:t>
      </w:r>
      <w:r w:rsidRPr="00FD1B97">
        <w:t xml:space="preserve"> </w:t>
      </w:r>
      <w:r w:rsidRPr="00FD1B97">
        <w:rPr>
          <w:lang w:val="en-GB"/>
        </w:rPr>
        <w:t>Annex</w:t>
      </w:r>
      <w:r w:rsidRPr="00FD1B97">
        <w:t>.</w:t>
      </w:r>
    </w:p>
    <w:p w14:paraId="1E9ABB99" w14:textId="77777777" w:rsidR="006F6379" w:rsidRDefault="006F6379" w:rsidP="00FD1B97">
      <w:pPr>
        <w:numPr>
          <w:ilvl w:val="0"/>
          <w:numId w:val="2"/>
        </w:numPr>
        <w:suppressAutoHyphens/>
        <w:spacing w:before="90" w:after="90" w:line="240" w:lineRule="auto"/>
        <w:ind w:left="720" w:hanging="720"/>
        <w:jc w:val="both"/>
      </w:pPr>
      <w:r>
        <w:rPr>
          <w:lang w:val="en-GB"/>
        </w:rPr>
        <w:t>This</w:t>
      </w:r>
      <w:r w:rsidRPr="00355BC2">
        <w:t xml:space="preserve"> </w:t>
      </w:r>
      <w:r>
        <w:rPr>
          <w:lang w:val="en-GB"/>
        </w:rPr>
        <w:t>contract</w:t>
      </w:r>
      <w:r w:rsidRPr="00355BC2">
        <w:t xml:space="preserve"> </w:t>
      </w:r>
      <w:r>
        <w:rPr>
          <w:lang w:val="en-GB"/>
        </w:rPr>
        <w:t>was</w:t>
      </w:r>
      <w:r w:rsidRPr="00355BC2">
        <w:t xml:space="preserve"> </w:t>
      </w:r>
      <w:r>
        <w:rPr>
          <w:lang w:val="en-GB"/>
        </w:rPr>
        <w:t>executed</w:t>
      </w:r>
      <w:r w:rsidRPr="00355BC2">
        <w:t xml:space="preserve"> </w:t>
      </w:r>
      <w:r>
        <w:rPr>
          <w:lang w:val="en-GB"/>
        </w:rPr>
        <w:t>in</w:t>
      </w:r>
      <w:r w:rsidRPr="00355BC2">
        <w:t xml:space="preserve"> </w:t>
      </w:r>
      <w:r>
        <w:rPr>
          <w:lang w:val="en-GB"/>
        </w:rPr>
        <w:t>three</w:t>
      </w:r>
      <w:r w:rsidRPr="00355BC2">
        <w:t xml:space="preserve"> </w:t>
      </w:r>
      <w:r>
        <w:rPr>
          <w:lang w:val="en-GB"/>
        </w:rPr>
        <w:t>uniform</w:t>
      </w:r>
      <w:r w:rsidRPr="00355BC2">
        <w:t xml:space="preserve"> </w:t>
      </w:r>
      <w:r>
        <w:rPr>
          <w:lang w:val="en-GB"/>
        </w:rPr>
        <w:t>copies</w:t>
      </w:r>
      <w:r w:rsidRPr="00355BC2">
        <w:t xml:space="preserve">, </w:t>
      </w:r>
      <w:r>
        <w:rPr>
          <w:lang w:val="en-GB"/>
        </w:rPr>
        <w:t>one</w:t>
      </w:r>
      <w:r w:rsidRPr="00355BC2">
        <w:t xml:space="preserve"> </w:t>
      </w:r>
      <w:r>
        <w:rPr>
          <w:lang w:val="en-GB"/>
        </w:rPr>
        <w:t>for</w:t>
      </w:r>
      <w:r w:rsidRPr="00355BC2">
        <w:t xml:space="preserve"> </w:t>
      </w:r>
      <w:r>
        <w:rPr>
          <w:lang w:val="en-GB"/>
        </w:rPr>
        <w:t>the</w:t>
      </w:r>
      <w:r w:rsidRPr="00355BC2">
        <w:t xml:space="preserve"> </w:t>
      </w:r>
      <w:r>
        <w:rPr>
          <w:lang w:val="en-GB"/>
        </w:rPr>
        <w:t>Beneficiary</w:t>
      </w:r>
      <w:r w:rsidRPr="00355BC2">
        <w:t xml:space="preserve"> </w:t>
      </w:r>
      <w:r>
        <w:rPr>
          <w:lang w:val="en-GB"/>
        </w:rPr>
        <w:t>and</w:t>
      </w:r>
      <w:r w:rsidRPr="00355BC2">
        <w:t xml:space="preserve"> </w:t>
      </w:r>
      <w:r>
        <w:rPr>
          <w:lang w:val="en-GB"/>
        </w:rPr>
        <w:t>two</w:t>
      </w:r>
      <w:r w:rsidRPr="00355BC2">
        <w:t xml:space="preserve"> </w:t>
      </w:r>
      <w:r>
        <w:rPr>
          <w:lang w:val="en-GB"/>
        </w:rPr>
        <w:t>for the</w:t>
      </w:r>
      <w:r w:rsidRPr="00355BC2">
        <w:t xml:space="preserve"> </w:t>
      </w:r>
      <w:r>
        <w:rPr>
          <w:lang w:val="en-GB"/>
        </w:rPr>
        <w:t>PO</w:t>
      </w:r>
      <w:r w:rsidRPr="00355BC2">
        <w:t xml:space="preserve">, </w:t>
      </w:r>
      <w:r>
        <w:rPr>
          <w:lang w:val="en-GB"/>
        </w:rPr>
        <w:t>together</w:t>
      </w:r>
      <w:r w:rsidRPr="00355BC2">
        <w:t xml:space="preserve"> </w:t>
      </w:r>
      <w:r>
        <w:rPr>
          <w:lang w:val="en-GB"/>
        </w:rPr>
        <w:t>with</w:t>
      </w:r>
      <w:r w:rsidRPr="00355BC2">
        <w:t xml:space="preserve"> </w:t>
      </w:r>
      <w:r>
        <w:rPr>
          <w:lang w:val="en-GB"/>
        </w:rPr>
        <w:t>its</w:t>
      </w:r>
      <w:r w:rsidRPr="00355BC2">
        <w:t xml:space="preserve"> </w:t>
      </w:r>
      <w:r>
        <w:rPr>
          <w:lang w:val="en-GB"/>
        </w:rPr>
        <w:t>annexes</w:t>
      </w:r>
      <w:r>
        <w:t>:</w:t>
      </w:r>
    </w:p>
    <w:p w14:paraId="311B9D8C" w14:textId="5DE329A0" w:rsidR="006F6379" w:rsidRPr="00FB2765" w:rsidRDefault="006F6379" w:rsidP="00FD1B97">
      <w:pPr>
        <w:numPr>
          <w:ilvl w:val="0"/>
          <w:numId w:val="3"/>
        </w:numPr>
        <w:suppressAutoHyphens/>
        <w:spacing w:before="90" w:after="90" w:line="240" w:lineRule="auto"/>
        <w:ind w:left="1170"/>
        <w:jc w:val="both"/>
      </w:pPr>
      <w:r>
        <w:rPr>
          <w:lang w:val="en-GB"/>
        </w:rPr>
        <w:t>Approved</w:t>
      </w:r>
      <w:r w:rsidRPr="00355BC2">
        <w:t xml:space="preserve"> </w:t>
      </w:r>
      <w:r>
        <w:rPr>
          <w:lang w:val="en-GB"/>
        </w:rPr>
        <w:t>project</w:t>
      </w:r>
      <w:r w:rsidRPr="00355BC2">
        <w:t xml:space="preserve"> (</w:t>
      </w:r>
      <w:r w:rsidR="00341010">
        <w:rPr>
          <w:lang w:val="en-GB"/>
        </w:rPr>
        <w:t>A</w:t>
      </w:r>
      <w:r>
        <w:rPr>
          <w:lang w:val="en-GB"/>
        </w:rPr>
        <w:t>pplication</w:t>
      </w:r>
      <w:r w:rsidRPr="00355BC2">
        <w:t xml:space="preserve"> </w:t>
      </w:r>
      <w:r>
        <w:rPr>
          <w:lang w:val="en-GB"/>
        </w:rPr>
        <w:t>form</w:t>
      </w:r>
      <w:r w:rsidRPr="00355BC2">
        <w:t xml:space="preserve"> </w:t>
      </w:r>
      <w:r>
        <w:rPr>
          <w:lang w:val="en-GB"/>
        </w:rPr>
        <w:t>and</w:t>
      </w:r>
      <w:r w:rsidRPr="00355BC2">
        <w:t xml:space="preserve"> </w:t>
      </w:r>
      <w:r>
        <w:rPr>
          <w:lang w:val="en-GB"/>
        </w:rPr>
        <w:t>the</w:t>
      </w:r>
      <w:r w:rsidRPr="00355BC2">
        <w:t xml:space="preserve"> </w:t>
      </w:r>
      <w:r>
        <w:rPr>
          <w:lang w:val="en-GB"/>
        </w:rPr>
        <w:t>documents</w:t>
      </w:r>
      <w:r w:rsidRPr="00355BC2">
        <w:t xml:space="preserve"> </w:t>
      </w:r>
      <w:r>
        <w:rPr>
          <w:lang w:val="en-GB"/>
        </w:rPr>
        <w:t>annexed</w:t>
      </w:r>
      <w:r w:rsidRPr="00355BC2">
        <w:t xml:space="preserve"> </w:t>
      </w:r>
      <w:r>
        <w:rPr>
          <w:lang w:val="en-GB"/>
        </w:rPr>
        <w:t>thereto</w:t>
      </w:r>
      <w:r w:rsidRPr="003F611B">
        <w:t>)</w:t>
      </w:r>
    </w:p>
    <w:p w14:paraId="0B77C9D9" w14:textId="77777777" w:rsidR="006F6379" w:rsidRDefault="006F6379" w:rsidP="00FD1B97">
      <w:pPr>
        <w:numPr>
          <w:ilvl w:val="0"/>
          <w:numId w:val="3"/>
        </w:numPr>
        <w:suppressAutoHyphens/>
        <w:spacing w:before="90" w:after="90" w:line="240" w:lineRule="auto"/>
        <w:ind w:left="1170"/>
        <w:jc w:val="both"/>
      </w:pPr>
      <w:r>
        <w:rPr>
          <w:lang w:val="en-GB"/>
        </w:rPr>
        <w:t>Project budget</w:t>
      </w:r>
      <w:r>
        <w:t>;</w:t>
      </w:r>
    </w:p>
    <w:p w14:paraId="0D872FF9" w14:textId="77777777" w:rsidR="006F6379" w:rsidRDefault="006F6379" w:rsidP="00FD1B97">
      <w:pPr>
        <w:numPr>
          <w:ilvl w:val="0"/>
          <w:numId w:val="3"/>
        </w:numPr>
        <w:suppressAutoHyphens/>
        <w:spacing w:before="90" w:after="90" w:line="240" w:lineRule="auto"/>
        <w:ind w:left="1170"/>
        <w:jc w:val="both"/>
      </w:pPr>
      <w:r>
        <w:rPr>
          <w:lang w:val="en-GB"/>
        </w:rPr>
        <w:t>Financial identification form</w:t>
      </w:r>
      <w:r>
        <w:t>;</w:t>
      </w:r>
    </w:p>
    <w:p w14:paraId="16482865" w14:textId="77777777" w:rsidR="006F6379" w:rsidRDefault="006F6379" w:rsidP="00FD1B97">
      <w:pPr>
        <w:numPr>
          <w:ilvl w:val="0"/>
          <w:numId w:val="3"/>
        </w:numPr>
        <w:suppressAutoHyphens/>
        <w:spacing w:before="90" w:after="90" w:line="240" w:lineRule="auto"/>
        <w:ind w:left="1170"/>
        <w:jc w:val="both"/>
      </w:pPr>
      <w:r>
        <w:rPr>
          <w:lang w:val="en-GB"/>
        </w:rPr>
        <w:t>Irregularities</w:t>
      </w:r>
      <w:r w:rsidRPr="00355BC2">
        <w:t xml:space="preserve"> </w:t>
      </w:r>
      <w:r>
        <w:rPr>
          <w:lang w:val="en-GB"/>
        </w:rPr>
        <w:t>declaration</w:t>
      </w:r>
      <w:r w:rsidRPr="00355BC2">
        <w:t xml:space="preserve"> </w:t>
      </w:r>
      <w:r>
        <w:rPr>
          <w:lang w:val="en-GB"/>
        </w:rPr>
        <w:t>by</w:t>
      </w:r>
      <w:r w:rsidRPr="00355BC2">
        <w:t xml:space="preserve"> </w:t>
      </w:r>
      <w:r>
        <w:rPr>
          <w:lang w:val="en-GB"/>
        </w:rPr>
        <w:t>the</w:t>
      </w:r>
      <w:r w:rsidRPr="00355BC2">
        <w:t xml:space="preserve"> </w:t>
      </w:r>
      <w:r>
        <w:rPr>
          <w:lang w:val="en-GB"/>
        </w:rPr>
        <w:t>beneficiary</w:t>
      </w:r>
      <w:r w:rsidRPr="00355BC2">
        <w:t xml:space="preserve"> </w:t>
      </w:r>
      <w:r>
        <w:rPr>
          <w:lang w:val="en-GB"/>
        </w:rPr>
        <w:t>and the partner</w:t>
      </w:r>
      <w:r>
        <w:t>;</w:t>
      </w:r>
    </w:p>
    <w:p w14:paraId="6942625C" w14:textId="77777777" w:rsidR="006F6379" w:rsidRDefault="006F6379" w:rsidP="00FD1B97">
      <w:pPr>
        <w:numPr>
          <w:ilvl w:val="0"/>
          <w:numId w:val="3"/>
        </w:numPr>
        <w:suppressAutoHyphens/>
        <w:spacing w:before="90" w:after="90" w:line="240" w:lineRule="auto"/>
        <w:ind w:left="1170"/>
        <w:jc w:val="both"/>
      </w:pPr>
      <w:r>
        <w:rPr>
          <w:lang w:val="en-GB"/>
        </w:rPr>
        <w:t>Partnership</w:t>
      </w:r>
      <w:r w:rsidRPr="00355BC2">
        <w:t xml:space="preserve"> </w:t>
      </w:r>
      <w:r>
        <w:rPr>
          <w:lang w:val="en-GB"/>
        </w:rPr>
        <w:t>agreement</w:t>
      </w:r>
      <w:r>
        <w:t>.</w:t>
      </w:r>
    </w:p>
    <w:p w14:paraId="32C4620D" w14:textId="77777777" w:rsidR="006F6379" w:rsidRDefault="006F6379" w:rsidP="00FD1B97">
      <w:pPr>
        <w:numPr>
          <w:ilvl w:val="0"/>
          <w:numId w:val="2"/>
        </w:numPr>
        <w:suppressAutoHyphens/>
        <w:spacing w:before="90" w:after="90" w:line="240" w:lineRule="auto"/>
        <w:ind w:left="720" w:hanging="720"/>
        <w:jc w:val="both"/>
      </w:pPr>
      <w:r>
        <w:rPr>
          <w:lang w:val="en-GB"/>
        </w:rPr>
        <w:t>The</w:t>
      </w:r>
      <w:r w:rsidRPr="00355BC2">
        <w:t xml:space="preserve"> </w:t>
      </w:r>
      <w:r>
        <w:rPr>
          <w:lang w:val="en-GB"/>
        </w:rPr>
        <w:t>Beneficiary</w:t>
      </w:r>
      <w:r w:rsidRPr="00355BC2">
        <w:t xml:space="preserve"> </w:t>
      </w:r>
      <w:r>
        <w:rPr>
          <w:lang w:val="en-GB"/>
        </w:rPr>
        <w:t>hereby</w:t>
      </w:r>
      <w:r w:rsidRPr="00355BC2">
        <w:t xml:space="preserve"> </w:t>
      </w:r>
      <w:r>
        <w:rPr>
          <w:lang w:val="en-GB"/>
        </w:rPr>
        <w:t>declares</w:t>
      </w:r>
      <w:r w:rsidRPr="00355BC2">
        <w:t xml:space="preserve"> </w:t>
      </w:r>
      <w:r>
        <w:rPr>
          <w:lang w:val="en-GB"/>
        </w:rPr>
        <w:t>that</w:t>
      </w:r>
      <w:r w:rsidRPr="00355BC2">
        <w:t xml:space="preserve"> </w:t>
      </w:r>
      <w:r>
        <w:rPr>
          <w:lang w:val="en-GB"/>
        </w:rPr>
        <w:t>it is</w:t>
      </w:r>
      <w:r w:rsidRPr="00355BC2">
        <w:t xml:space="preserve"> </w:t>
      </w:r>
      <w:r>
        <w:rPr>
          <w:lang w:val="en-GB"/>
        </w:rPr>
        <w:t>aware</w:t>
      </w:r>
      <w:r w:rsidRPr="00355BC2">
        <w:t xml:space="preserve"> </w:t>
      </w:r>
      <w:r>
        <w:rPr>
          <w:lang w:val="en-GB"/>
        </w:rPr>
        <w:t>of</w:t>
      </w:r>
      <w:r w:rsidRPr="00355BC2">
        <w:t xml:space="preserve"> </w:t>
      </w:r>
      <w:r>
        <w:rPr>
          <w:lang w:val="en-GB"/>
        </w:rPr>
        <w:t>the</w:t>
      </w:r>
      <w:r w:rsidRPr="00355BC2">
        <w:t xml:space="preserve"> </w:t>
      </w:r>
      <w:r>
        <w:rPr>
          <w:lang w:val="en-GB"/>
        </w:rPr>
        <w:t>content</w:t>
      </w:r>
      <w:r w:rsidRPr="00355BC2">
        <w:t xml:space="preserve"> </w:t>
      </w:r>
      <w:r>
        <w:rPr>
          <w:lang w:val="en-GB"/>
        </w:rPr>
        <w:t>of</w:t>
      </w:r>
      <w:r w:rsidRPr="00355BC2">
        <w:t xml:space="preserve"> </w:t>
      </w:r>
      <w:r>
        <w:rPr>
          <w:lang w:val="en-GB"/>
        </w:rPr>
        <w:t>the</w:t>
      </w:r>
      <w:r w:rsidRPr="00355BC2">
        <w:t xml:space="preserve"> </w:t>
      </w:r>
      <w:r>
        <w:rPr>
          <w:lang w:val="en-GB"/>
        </w:rPr>
        <w:t>above</w:t>
      </w:r>
      <w:r w:rsidRPr="00355BC2">
        <w:t xml:space="preserve"> </w:t>
      </w:r>
      <w:r>
        <w:rPr>
          <w:lang w:val="en-GB"/>
        </w:rPr>
        <w:t>documents</w:t>
      </w:r>
      <w:r w:rsidRPr="00355BC2">
        <w:t xml:space="preserve"> </w:t>
      </w:r>
      <w:r>
        <w:rPr>
          <w:lang w:val="en-GB"/>
        </w:rPr>
        <w:t>and</w:t>
      </w:r>
      <w:r w:rsidRPr="00355BC2">
        <w:t xml:space="preserve"> </w:t>
      </w:r>
      <w:r>
        <w:rPr>
          <w:lang w:val="en-GB"/>
        </w:rPr>
        <w:t>agree</w:t>
      </w:r>
      <w:r w:rsidRPr="00355BC2">
        <w:t xml:space="preserve"> </w:t>
      </w:r>
      <w:r>
        <w:rPr>
          <w:lang w:val="en-GB"/>
        </w:rPr>
        <w:t>to</w:t>
      </w:r>
      <w:r w:rsidRPr="00355BC2">
        <w:t xml:space="preserve"> </w:t>
      </w:r>
      <w:r>
        <w:rPr>
          <w:lang w:val="en-GB"/>
        </w:rPr>
        <w:t>the</w:t>
      </w:r>
      <w:r w:rsidRPr="00355BC2">
        <w:t xml:space="preserve"> </w:t>
      </w:r>
      <w:r>
        <w:rPr>
          <w:lang w:val="en-GB"/>
        </w:rPr>
        <w:t>project</w:t>
      </w:r>
      <w:r w:rsidRPr="00355BC2">
        <w:t xml:space="preserve"> </w:t>
      </w:r>
      <w:r>
        <w:rPr>
          <w:lang w:val="en-GB"/>
        </w:rPr>
        <w:t>implementation</w:t>
      </w:r>
      <w:r w:rsidRPr="00355BC2">
        <w:t xml:space="preserve"> </w:t>
      </w:r>
      <w:r>
        <w:rPr>
          <w:lang w:val="en-GB"/>
        </w:rPr>
        <w:t>terms</w:t>
      </w:r>
      <w:r w:rsidRPr="00355BC2">
        <w:t xml:space="preserve"> </w:t>
      </w:r>
      <w:r>
        <w:rPr>
          <w:lang w:val="en-GB"/>
        </w:rPr>
        <w:t>arising</w:t>
      </w:r>
      <w:r w:rsidRPr="00355BC2">
        <w:t xml:space="preserve"> </w:t>
      </w:r>
      <w:r>
        <w:rPr>
          <w:lang w:val="en-GB"/>
        </w:rPr>
        <w:t>therefrom</w:t>
      </w:r>
      <w:r w:rsidRPr="00355BC2">
        <w:t>.</w:t>
      </w:r>
      <w:r>
        <w:rPr>
          <w:lang w:val="en-GB"/>
        </w:rPr>
        <w:t xml:space="preserve"> Any action or omission by a party hereto which is incompatible with the legal framework will be regarded as breach of contract</w:t>
      </w:r>
      <w:r w:rsidRPr="00897110">
        <w:t>.</w:t>
      </w:r>
    </w:p>
    <w:p w14:paraId="32F26584" w14:textId="77777777" w:rsidR="006F6379" w:rsidRDefault="006F6379" w:rsidP="006F6379">
      <w:pPr>
        <w:spacing w:before="90" w:after="90"/>
        <w:jc w:val="both"/>
      </w:pPr>
    </w:p>
    <w:p w14:paraId="182D35CC" w14:textId="77777777" w:rsidR="006F6379" w:rsidRPr="000C5CA3" w:rsidRDefault="006F6379" w:rsidP="006F6379">
      <w:pPr>
        <w:spacing w:before="90" w:after="90"/>
        <w:jc w:val="both"/>
      </w:pPr>
    </w:p>
    <w:p w14:paraId="19759978" w14:textId="77777777" w:rsidR="006F6379" w:rsidRPr="000C5CA3" w:rsidRDefault="006F6379" w:rsidP="006F6379">
      <w:pPr>
        <w:spacing w:before="90" w:after="90"/>
        <w:jc w:val="both"/>
      </w:pPr>
      <w:r>
        <w:rPr>
          <w:lang w:val="en-GB"/>
        </w:rPr>
        <w:t>For</w:t>
      </w:r>
      <w:r w:rsidRPr="00F2268F">
        <w:t xml:space="preserve"> </w:t>
      </w:r>
      <w:r>
        <w:rPr>
          <w:lang w:val="en-GB"/>
        </w:rPr>
        <w:t>the</w:t>
      </w:r>
      <w:r w:rsidRPr="00F2268F">
        <w:t xml:space="preserve"> </w:t>
      </w:r>
      <w:r>
        <w:rPr>
          <w:lang w:val="en-GB"/>
        </w:rPr>
        <w:t>Beneficiary</w:t>
      </w:r>
      <w:r w:rsidRPr="000C5CA3">
        <w:t>:</w:t>
      </w:r>
      <w:r w:rsidRPr="000C5CA3">
        <w:tab/>
      </w:r>
      <w:r w:rsidRPr="000C5CA3">
        <w:tab/>
      </w:r>
      <w:r w:rsidRPr="000C5CA3">
        <w:tab/>
      </w:r>
      <w:r w:rsidRPr="000C5CA3">
        <w:tab/>
      </w:r>
      <w:r w:rsidRPr="000C5CA3">
        <w:tab/>
      </w:r>
      <w:r>
        <w:rPr>
          <w:lang w:val="en-GB"/>
        </w:rPr>
        <w:t>For the Programme Operator</w:t>
      </w:r>
      <w:r w:rsidRPr="000C5CA3">
        <w:t>:</w:t>
      </w:r>
    </w:p>
    <w:p w14:paraId="4F8D5993" w14:textId="77777777" w:rsidR="006F6379" w:rsidRPr="000C5CA3" w:rsidRDefault="006F6379" w:rsidP="006F6379">
      <w:pPr>
        <w:spacing w:before="90" w:after="90"/>
        <w:jc w:val="both"/>
      </w:pPr>
    </w:p>
    <w:p w14:paraId="7CB23317" w14:textId="77777777" w:rsidR="006F6379" w:rsidRPr="000C5CA3" w:rsidRDefault="006F6379" w:rsidP="006F6379">
      <w:pPr>
        <w:spacing w:before="90" w:after="90"/>
        <w:jc w:val="both"/>
      </w:pPr>
      <w:r w:rsidRPr="000C5CA3">
        <w:t>(</w:t>
      </w:r>
      <w:r>
        <w:rPr>
          <w:lang w:val="en-GB"/>
        </w:rPr>
        <w:t>name</w:t>
      </w:r>
      <w:r w:rsidRPr="00F2268F">
        <w:t xml:space="preserve">, </w:t>
      </w:r>
      <w:r>
        <w:rPr>
          <w:lang w:val="en-GB"/>
        </w:rPr>
        <w:t>title</w:t>
      </w:r>
      <w:r w:rsidRPr="00F2268F">
        <w:t xml:space="preserve">, </w:t>
      </w:r>
      <w:r>
        <w:rPr>
          <w:lang w:val="en-GB"/>
        </w:rPr>
        <w:t>signature</w:t>
      </w:r>
      <w:r w:rsidRPr="00F2268F">
        <w:t xml:space="preserve">, </w:t>
      </w:r>
      <w:r>
        <w:rPr>
          <w:lang w:val="en-GB"/>
        </w:rPr>
        <w:t>stamp</w:t>
      </w:r>
      <w:r w:rsidRPr="000C5CA3">
        <w:t>)</w:t>
      </w:r>
      <w:r w:rsidRPr="000C5CA3">
        <w:tab/>
      </w:r>
      <w:r w:rsidRPr="000C5CA3">
        <w:tab/>
      </w:r>
      <w:r>
        <w:tab/>
      </w:r>
      <w:r w:rsidRPr="000C5CA3">
        <w:t>(</w:t>
      </w:r>
      <w:r>
        <w:rPr>
          <w:lang w:val="en-GB"/>
        </w:rPr>
        <w:t>name</w:t>
      </w:r>
      <w:r w:rsidRPr="00F2268F">
        <w:t xml:space="preserve">, </w:t>
      </w:r>
      <w:r>
        <w:rPr>
          <w:lang w:val="en-GB"/>
        </w:rPr>
        <w:t>title</w:t>
      </w:r>
      <w:r w:rsidRPr="00F2268F">
        <w:t xml:space="preserve">, </w:t>
      </w:r>
      <w:r>
        <w:rPr>
          <w:lang w:val="en-GB"/>
        </w:rPr>
        <w:t>signature</w:t>
      </w:r>
      <w:r w:rsidRPr="00F2268F">
        <w:t xml:space="preserve">, </w:t>
      </w:r>
      <w:r>
        <w:rPr>
          <w:lang w:val="en-GB"/>
        </w:rPr>
        <w:t>stamp</w:t>
      </w:r>
      <w:r w:rsidRPr="000C5CA3">
        <w:t>)</w:t>
      </w:r>
    </w:p>
    <w:p w14:paraId="5B5EFFA0" w14:textId="77777777" w:rsidR="006F6379" w:rsidRPr="008B46CF" w:rsidRDefault="006F6379" w:rsidP="006F6379">
      <w:pPr>
        <w:spacing w:before="90" w:after="90"/>
        <w:jc w:val="both"/>
      </w:pPr>
    </w:p>
    <w:p w14:paraId="3679E69B" w14:textId="7D9091E2" w:rsidR="00982EC1" w:rsidRPr="00B62F80" w:rsidRDefault="00982EC1" w:rsidP="00B62F80"/>
    <w:sectPr w:rsidR="00982EC1" w:rsidRPr="00B62F80" w:rsidSect="00C23B51">
      <w:headerReference w:type="default" r:id="rId8"/>
      <w:footerReference w:type="default" r:id="rId9"/>
      <w:pgSz w:w="11900" w:h="16838"/>
      <w:pgMar w:top="892" w:right="1100" w:bottom="1350" w:left="1350" w:header="720" w:footer="720" w:gutter="0"/>
      <w:cols w:space="720" w:equalWidth="0">
        <w:col w:w="912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69EB1" w14:textId="77777777" w:rsidR="004257FC" w:rsidRDefault="004257FC" w:rsidP="00FC05CF">
      <w:pPr>
        <w:spacing w:after="0" w:line="240" w:lineRule="auto"/>
      </w:pPr>
      <w:r>
        <w:separator/>
      </w:r>
    </w:p>
  </w:endnote>
  <w:endnote w:type="continuationSeparator" w:id="0">
    <w:p w14:paraId="0DBA62E3" w14:textId="77777777" w:rsidR="004257FC" w:rsidRDefault="004257FC" w:rsidP="00FC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12927"/>
      <w:docPartObj>
        <w:docPartGallery w:val="Page Numbers (Bottom of Page)"/>
        <w:docPartUnique/>
      </w:docPartObj>
    </w:sdtPr>
    <w:sdtEndPr>
      <w:rPr>
        <w:noProof/>
      </w:rPr>
    </w:sdtEndPr>
    <w:sdtContent>
      <w:p w14:paraId="61A68883" w14:textId="0558F4C6" w:rsidR="002604DE" w:rsidRDefault="002604DE" w:rsidP="002604DE">
        <w:pPr>
          <w:pStyle w:val="Footer"/>
          <w:jc w:val="right"/>
        </w:pPr>
        <w:r>
          <w:fldChar w:fldCharType="begin"/>
        </w:r>
        <w:r>
          <w:instrText xml:space="preserve"> PAGE   \* MERGEFORMAT </w:instrText>
        </w:r>
        <w:r>
          <w:fldChar w:fldCharType="separate"/>
        </w:r>
        <w:r w:rsidR="00C4007C">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25E01" w14:textId="77777777" w:rsidR="004257FC" w:rsidRDefault="004257FC" w:rsidP="00FC05CF">
      <w:pPr>
        <w:spacing w:after="0" w:line="240" w:lineRule="auto"/>
      </w:pPr>
      <w:r>
        <w:separator/>
      </w:r>
    </w:p>
  </w:footnote>
  <w:footnote w:type="continuationSeparator" w:id="0">
    <w:p w14:paraId="61DBFDC2" w14:textId="77777777" w:rsidR="004257FC" w:rsidRDefault="004257FC" w:rsidP="00FC0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9F944" w14:textId="507214FB" w:rsidR="00DC0840" w:rsidRDefault="006F6379" w:rsidP="00982EC1">
    <w:pPr>
      <w:spacing w:after="165" w:line="240" w:lineRule="auto"/>
      <w:ind w:left="1890" w:firstLine="90"/>
      <w:jc w:val="center"/>
      <w:rPr>
        <w:b/>
        <w:sz w:val="24"/>
        <w:szCs w:val="24"/>
      </w:rPr>
    </w:pPr>
    <w:r>
      <w:rPr>
        <w:noProof/>
      </w:rPr>
      <w:drawing>
        <wp:anchor distT="0" distB="0" distL="114300" distR="114300" simplePos="0" relativeHeight="251657728" behindDoc="1" locked="0" layoutInCell="1" allowOverlap="1" wp14:anchorId="20945995" wp14:editId="16337DE9">
          <wp:simplePos x="0" y="0"/>
          <wp:positionH relativeFrom="column">
            <wp:posOffset>-9525</wp:posOffset>
          </wp:positionH>
          <wp:positionV relativeFrom="paragraph">
            <wp:posOffset>-85725</wp:posOffset>
          </wp:positionV>
          <wp:extent cx="5991225" cy="619125"/>
          <wp:effectExtent l="0" t="0" r="9525" b="9525"/>
          <wp:wrapNone/>
          <wp:docPr id="1" name="Picture 1"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14:paraId="5FD97563" w14:textId="3003B1E1" w:rsidR="00DC2F8A" w:rsidRPr="00C23B51" w:rsidRDefault="00DC2F8A" w:rsidP="00C23B51">
    <w:pPr>
      <w:spacing w:after="0" w:line="276" w:lineRule="auto"/>
      <w:ind w:left="1890" w:right="270" w:firstLine="90"/>
      <w:jc w:val="right"/>
      <w:rPr>
        <w:rFonts w:ascii="Arial" w:hAnsi="Arial" w:cs="Arial"/>
        <w:b/>
        <w:sz w:val="20"/>
        <w:szCs w:val="20"/>
      </w:rPr>
    </w:pPr>
    <w:r w:rsidRPr="00C23B51">
      <w:rPr>
        <w:rFonts w:ascii="Arial" w:hAnsi="Arial" w:cs="Arial"/>
        <w:b/>
        <w:sz w:val="20"/>
        <w:szCs w:val="20"/>
      </w:rPr>
      <w:t>“</w:t>
    </w:r>
    <w:r w:rsidR="00B81FE8" w:rsidRPr="00C23B51">
      <w:rPr>
        <w:rFonts w:ascii="Arial" w:hAnsi="Arial" w:cs="Arial"/>
        <w:b/>
        <w:sz w:val="20"/>
        <w:szCs w:val="20"/>
      </w:rPr>
      <w:t xml:space="preserve">Local Development, Poverty Reduction and  </w:t>
    </w:r>
  </w:p>
  <w:p w14:paraId="0D9F0D6E" w14:textId="299C553B" w:rsidR="00C23B51" w:rsidRDefault="00C23B51" w:rsidP="00C23B51">
    <w:pPr>
      <w:spacing w:after="0" w:line="276" w:lineRule="auto"/>
      <w:ind w:left="1890" w:right="180" w:firstLine="90"/>
      <w:jc w:val="right"/>
      <w:rPr>
        <w:rFonts w:ascii="Arial" w:hAnsi="Arial" w:cs="Arial"/>
        <w:b/>
        <w:sz w:val="24"/>
        <w:szCs w:val="24"/>
      </w:rPr>
    </w:pPr>
    <w:r>
      <w:rPr>
        <w:rFonts w:ascii="Arial" w:hAnsi="Arial" w:cs="Arial"/>
        <w:b/>
        <w:sz w:val="20"/>
        <w:szCs w:val="20"/>
        <w:lang w:val="bg-BG"/>
      </w:rPr>
      <w:t xml:space="preserve">  </w:t>
    </w:r>
    <w:r w:rsidR="00B81FE8" w:rsidRPr="00C23B51">
      <w:rPr>
        <w:rFonts w:ascii="Arial" w:hAnsi="Arial" w:cs="Arial"/>
        <w:b/>
        <w:sz w:val="20"/>
        <w:szCs w:val="20"/>
      </w:rPr>
      <w:t xml:space="preserve">Enhanced Inclusion of </w:t>
    </w:r>
    <w:r w:rsidR="00DC2F8A" w:rsidRPr="00C23B51">
      <w:rPr>
        <w:rFonts w:ascii="Arial" w:hAnsi="Arial" w:cs="Arial"/>
        <w:b/>
        <w:sz w:val="20"/>
        <w:szCs w:val="20"/>
      </w:rPr>
      <w:t>Vulnerable Groups”</w:t>
    </w:r>
    <w:r w:rsidR="00982EC1" w:rsidRPr="00C23B51">
      <w:rPr>
        <w:rFonts w:ascii="Arial" w:hAnsi="Arial" w:cs="Arial"/>
        <w:b/>
        <w:sz w:val="24"/>
        <w:szCs w:val="24"/>
      </w:rPr>
      <w:t xml:space="preserve">                 </w:t>
    </w:r>
  </w:p>
  <w:p w14:paraId="3E7D6E8C" w14:textId="29D2DCF9" w:rsidR="00B81FE8" w:rsidRPr="00C23B51" w:rsidRDefault="00982EC1" w:rsidP="00C23B51">
    <w:pPr>
      <w:spacing w:after="0" w:line="276" w:lineRule="auto"/>
      <w:ind w:left="1890" w:right="270" w:firstLine="90"/>
      <w:jc w:val="right"/>
      <w:rPr>
        <w:rFonts w:ascii="Arial" w:hAnsi="Arial" w:cs="Arial"/>
        <w:b/>
        <w:sz w:val="20"/>
        <w:szCs w:val="20"/>
      </w:rPr>
    </w:pPr>
    <w:r w:rsidRPr="00C23B51">
      <w:rPr>
        <w:rFonts w:ascii="Arial" w:hAnsi="Arial" w:cs="Arial"/>
        <w:b/>
        <w:sz w:val="20"/>
        <w:szCs w:val="20"/>
      </w:rPr>
      <w:t>Programme</w:t>
    </w:r>
  </w:p>
  <w:p w14:paraId="4D025CA5" w14:textId="244FC8A9" w:rsidR="00B35899" w:rsidRPr="00C23B51" w:rsidRDefault="00C4007C" w:rsidP="00B35899">
    <w:pPr>
      <w:spacing w:after="0" w:line="240" w:lineRule="auto"/>
      <w:jc w:val="center"/>
      <w:rPr>
        <w:b/>
        <w:sz w:val="20"/>
        <w:szCs w:val="20"/>
      </w:rPr>
    </w:pPr>
    <w:r>
      <w:rPr>
        <w:b/>
        <w:sz w:val="20"/>
        <w:szCs w:val="20"/>
      </w:rPr>
      <w:pict w14:anchorId="23D1B624">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96AFE"/>
    <w:multiLevelType w:val="hybridMultilevel"/>
    <w:tmpl w:val="A4D86E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5CA5FC3"/>
    <w:multiLevelType w:val="multilevel"/>
    <w:tmpl w:val="46A8223E"/>
    <w:lvl w:ilvl="0">
      <w:start w:val="1"/>
      <w:numFmt w:val="decimal"/>
      <w:pStyle w:val="Heading1"/>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237FD8"/>
    <w:multiLevelType w:val="multilevel"/>
    <w:tmpl w:val="891EE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646325"/>
    <w:multiLevelType w:val="multilevel"/>
    <w:tmpl w:val="961424FA"/>
    <w:lvl w:ilvl="0">
      <w:start w:val="1"/>
      <w:numFmt w:val="decimal"/>
      <w:lvlText w:val="%1."/>
      <w:lvlJc w:val="left"/>
      <w:pPr>
        <w:ind w:left="786" w:hanging="360"/>
      </w:pPr>
      <w:rPr>
        <w:rFonts w:hint="default"/>
        <w:b w:val="0"/>
      </w:rPr>
    </w:lvl>
    <w:lvl w:ilvl="1">
      <w:start w:val="1"/>
      <w:numFmt w:val="decimal"/>
      <w:isLgl/>
      <w:lvlText w:val="%1.%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8"/>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D1"/>
    <w:rsid w:val="00005133"/>
    <w:rsid w:val="000200E6"/>
    <w:rsid w:val="00020AE0"/>
    <w:rsid w:val="00024BE6"/>
    <w:rsid w:val="00026F07"/>
    <w:rsid w:val="00030898"/>
    <w:rsid w:val="00033C11"/>
    <w:rsid w:val="000367BA"/>
    <w:rsid w:val="00043C8C"/>
    <w:rsid w:val="00044FEB"/>
    <w:rsid w:val="00045949"/>
    <w:rsid w:val="00076AEA"/>
    <w:rsid w:val="00080A48"/>
    <w:rsid w:val="00086077"/>
    <w:rsid w:val="00090D01"/>
    <w:rsid w:val="000926F2"/>
    <w:rsid w:val="000A241F"/>
    <w:rsid w:val="000B3C70"/>
    <w:rsid w:val="000E20D0"/>
    <w:rsid w:val="000E44A5"/>
    <w:rsid w:val="000E44E2"/>
    <w:rsid w:val="000E4A40"/>
    <w:rsid w:val="000F4194"/>
    <w:rsid w:val="000F484A"/>
    <w:rsid w:val="00100BC6"/>
    <w:rsid w:val="00120974"/>
    <w:rsid w:val="00127779"/>
    <w:rsid w:val="00136915"/>
    <w:rsid w:val="001370E7"/>
    <w:rsid w:val="00144E0D"/>
    <w:rsid w:val="001504C5"/>
    <w:rsid w:val="00150C72"/>
    <w:rsid w:val="00164216"/>
    <w:rsid w:val="00181EA2"/>
    <w:rsid w:val="001960BB"/>
    <w:rsid w:val="001C226D"/>
    <w:rsid w:val="001D2A62"/>
    <w:rsid w:val="001D3513"/>
    <w:rsid w:val="001E7A73"/>
    <w:rsid w:val="001F17B3"/>
    <w:rsid w:val="001F65D1"/>
    <w:rsid w:val="0020199D"/>
    <w:rsid w:val="00205169"/>
    <w:rsid w:val="00210681"/>
    <w:rsid w:val="002204C8"/>
    <w:rsid w:val="002351B4"/>
    <w:rsid w:val="002426BF"/>
    <w:rsid w:val="00245C91"/>
    <w:rsid w:val="00250CA6"/>
    <w:rsid w:val="002527B9"/>
    <w:rsid w:val="00252DBC"/>
    <w:rsid w:val="002604DE"/>
    <w:rsid w:val="00262E61"/>
    <w:rsid w:val="00271ED7"/>
    <w:rsid w:val="002763A4"/>
    <w:rsid w:val="002807D5"/>
    <w:rsid w:val="00283B5F"/>
    <w:rsid w:val="002A01D8"/>
    <w:rsid w:val="002A7EB2"/>
    <w:rsid w:val="002C47E6"/>
    <w:rsid w:val="002C5D79"/>
    <w:rsid w:val="002C6CD2"/>
    <w:rsid w:val="002D729C"/>
    <w:rsid w:val="002E2339"/>
    <w:rsid w:val="002F58CC"/>
    <w:rsid w:val="003014A5"/>
    <w:rsid w:val="003119FA"/>
    <w:rsid w:val="00313811"/>
    <w:rsid w:val="00327A99"/>
    <w:rsid w:val="00327E15"/>
    <w:rsid w:val="00333D8F"/>
    <w:rsid w:val="003341D1"/>
    <w:rsid w:val="003360C0"/>
    <w:rsid w:val="00341010"/>
    <w:rsid w:val="00351D5D"/>
    <w:rsid w:val="003678FA"/>
    <w:rsid w:val="003759DE"/>
    <w:rsid w:val="00376EBA"/>
    <w:rsid w:val="003823AE"/>
    <w:rsid w:val="00384BD1"/>
    <w:rsid w:val="00387A21"/>
    <w:rsid w:val="003A2205"/>
    <w:rsid w:val="003A60FF"/>
    <w:rsid w:val="003B05E9"/>
    <w:rsid w:val="003B1CC0"/>
    <w:rsid w:val="003B59A9"/>
    <w:rsid w:val="003D62DF"/>
    <w:rsid w:val="003E3F8C"/>
    <w:rsid w:val="003E691C"/>
    <w:rsid w:val="003F62DA"/>
    <w:rsid w:val="00405FBE"/>
    <w:rsid w:val="0041033F"/>
    <w:rsid w:val="004135CF"/>
    <w:rsid w:val="004209C6"/>
    <w:rsid w:val="00422C22"/>
    <w:rsid w:val="004257FC"/>
    <w:rsid w:val="00430216"/>
    <w:rsid w:val="004416A2"/>
    <w:rsid w:val="00450AD4"/>
    <w:rsid w:val="00456244"/>
    <w:rsid w:val="0048145F"/>
    <w:rsid w:val="00482408"/>
    <w:rsid w:val="00484DC0"/>
    <w:rsid w:val="004916B0"/>
    <w:rsid w:val="004A4565"/>
    <w:rsid w:val="004A4A98"/>
    <w:rsid w:val="004B38A7"/>
    <w:rsid w:val="004C1772"/>
    <w:rsid w:val="004C3B3E"/>
    <w:rsid w:val="004C5E67"/>
    <w:rsid w:val="004C5EEF"/>
    <w:rsid w:val="004D1D28"/>
    <w:rsid w:val="004D2BDE"/>
    <w:rsid w:val="004D4FD5"/>
    <w:rsid w:val="004E76C6"/>
    <w:rsid w:val="004F57DC"/>
    <w:rsid w:val="004F653B"/>
    <w:rsid w:val="00517F52"/>
    <w:rsid w:val="00534E88"/>
    <w:rsid w:val="005470B9"/>
    <w:rsid w:val="0055544A"/>
    <w:rsid w:val="005624BD"/>
    <w:rsid w:val="00565CE8"/>
    <w:rsid w:val="00571FC6"/>
    <w:rsid w:val="00582714"/>
    <w:rsid w:val="0058668D"/>
    <w:rsid w:val="005A5CB8"/>
    <w:rsid w:val="005D16B0"/>
    <w:rsid w:val="005D2168"/>
    <w:rsid w:val="005D7335"/>
    <w:rsid w:val="005E3D71"/>
    <w:rsid w:val="005F349D"/>
    <w:rsid w:val="005F3AF1"/>
    <w:rsid w:val="00600683"/>
    <w:rsid w:val="006028C7"/>
    <w:rsid w:val="00603A12"/>
    <w:rsid w:val="00604708"/>
    <w:rsid w:val="00607D89"/>
    <w:rsid w:val="00620CFF"/>
    <w:rsid w:val="00633958"/>
    <w:rsid w:val="0063659B"/>
    <w:rsid w:val="00641C6F"/>
    <w:rsid w:val="006426DB"/>
    <w:rsid w:val="00644305"/>
    <w:rsid w:val="00655A64"/>
    <w:rsid w:val="00666A3A"/>
    <w:rsid w:val="0067148B"/>
    <w:rsid w:val="00673AFF"/>
    <w:rsid w:val="006A0E16"/>
    <w:rsid w:val="006A11EA"/>
    <w:rsid w:val="006B3A8C"/>
    <w:rsid w:val="006C126D"/>
    <w:rsid w:val="006C49BA"/>
    <w:rsid w:val="006C7310"/>
    <w:rsid w:val="006D35E8"/>
    <w:rsid w:val="006F54F1"/>
    <w:rsid w:val="006F6379"/>
    <w:rsid w:val="00707741"/>
    <w:rsid w:val="00716D12"/>
    <w:rsid w:val="007172F6"/>
    <w:rsid w:val="007207C8"/>
    <w:rsid w:val="007361DF"/>
    <w:rsid w:val="00740D45"/>
    <w:rsid w:val="00753802"/>
    <w:rsid w:val="007651A3"/>
    <w:rsid w:val="0076682D"/>
    <w:rsid w:val="007813C6"/>
    <w:rsid w:val="007A5FD3"/>
    <w:rsid w:val="007B51F0"/>
    <w:rsid w:val="007C4E2B"/>
    <w:rsid w:val="007C4FAF"/>
    <w:rsid w:val="007C5C2E"/>
    <w:rsid w:val="007D153C"/>
    <w:rsid w:val="007D476B"/>
    <w:rsid w:val="007E799D"/>
    <w:rsid w:val="007F371B"/>
    <w:rsid w:val="00800ED0"/>
    <w:rsid w:val="00807B9B"/>
    <w:rsid w:val="00811128"/>
    <w:rsid w:val="00817350"/>
    <w:rsid w:val="00831A53"/>
    <w:rsid w:val="008448C7"/>
    <w:rsid w:val="008665A5"/>
    <w:rsid w:val="00877A4E"/>
    <w:rsid w:val="00891079"/>
    <w:rsid w:val="008B308A"/>
    <w:rsid w:val="008D2B3F"/>
    <w:rsid w:val="008D4144"/>
    <w:rsid w:val="008E05ED"/>
    <w:rsid w:val="008E5121"/>
    <w:rsid w:val="008E52C8"/>
    <w:rsid w:val="008F62C8"/>
    <w:rsid w:val="00905503"/>
    <w:rsid w:val="00905A7B"/>
    <w:rsid w:val="0091614A"/>
    <w:rsid w:val="00916AD3"/>
    <w:rsid w:val="0092089D"/>
    <w:rsid w:val="00921F3A"/>
    <w:rsid w:val="009245B7"/>
    <w:rsid w:val="00925526"/>
    <w:rsid w:val="00933575"/>
    <w:rsid w:val="00977B0C"/>
    <w:rsid w:val="00982EC1"/>
    <w:rsid w:val="00995A51"/>
    <w:rsid w:val="00997DC6"/>
    <w:rsid w:val="009C3226"/>
    <w:rsid w:val="009E1114"/>
    <w:rsid w:val="009E1851"/>
    <w:rsid w:val="009E35BA"/>
    <w:rsid w:val="009E3F23"/>
    <w:rsid w:val="00A030A3"/>
    <w:rsid w:val="00A138D2"/>
    <w:rsid w:val="00A20885"/>
    <w:rsid w:val="00A41ACF"/>
    <w:rsid w:val="00A4214B"/>
    <w:rsid w:val="00A469C4"/>
    <w:rsid w:val="00A50811"/>
    <w:rsid w:val="00A55D74"/>
    <w:rsid w:val="00A563F5"/>
    <w:rsid w:val="00A66F45"/>
    <w:rsid w:val="00A702F1"/>
    <w:rsid w:val="00A90A6D"/>
    <w:rsid w:val="00AB772E"/>
    <w:rsid w:val="00AC070D"/>
    <w:rsid w:val="00AC2979"/>
    <w:rsid w:val="00AC7E2C"/>
    <w:rsid w:val="00AD0335"/>
    <w:rsid w:val="00AD168D"/>
    <w:rsid w:val="00AD7D94"/>
    <w:rsid w:val="00AE255B"/>
    <w:rsid w:val="00AE2B94"/>
    <w:rsid w:val="00AE46F9"/>
    <w:rsid w:val="00AF2ADB"/>
    <w:rsid w:val="00B03E0C"/>
    <w:rsid w:val="00B11925"/>
    <w:rsid w:val="00B33557"/>
    <w:rsid w:val="00B35899"/>
    <w:rsid w:val="00B45D8D"/>
    <w:rsid w:val="00B541DC"/>
    <w:rsid w:val="00B5772D"/>
    <w:rsid w:val="00B62F80"/>
    <w:rsid w:val="00B66C28"/>
    <w:rsid w:val="00B672A1"/>
    <w:rsid w:val="00B679B0"/>
    <w:rsid w:val="00B725C9"/>
    <w:rsid w:val="00B81FE8"/>
    <w:rsid w:val="00B82C35"/>
    <w:rsid w:val="00B83206"/>
    <w:rsid w:val="00B833BF"/>
    <w:rsid w:val="00B83C31"/>
    <w:rsid w:val="00BA3CF7"/>
    <w:rsid w:val="00BA7F45"/>
    <w:rsid w:val="00BB0509"/>
    <w:rsid w:val="00BC0A1E"/>
    <w:rsid w:val="00BF6ECF"/>
    <w:rsid w:val="00C15537"/>
    <w:rsid w:val="00C23B51"/>
    <w:rsid w:val="00C24EE8"/>
    <w:rsid w:val="00C3496B"/>
    <w:rsid w:val="00C4007C"/>
    <w:rsid w:val="00C46E8A"/>
    <w:rsid w:val="00C70841"/>
    <w:rsid w:val="00C86391"/>
    <w:rsid w:val="00C96D1B"/>
    <w:rsid w:val="00CA55D7"/>
    <w:rsid w:val="00CA5A5D"/>
    <w:rsid w:val="00CA6BB5"/>
    <w:rsid w:val="00CB4F04"/>
    <w:rsid w:val="00CB7EF7"/>
    <w:rsid w:val="00CC2C64"/>
    <w:rsid w:val="00CC3E60"/>
    <w:rsid w:val="00CD692B"/>
    <w:rsid w:val="00CD720A"/>
    <w:rsid w:val="00CE0495"/>
    <w:rsid w:val="00CE2F08"/>
    <w:rsid w:val="00CF5CC3"/>
    <w:rsid w:val="00CF7C24"/>
    <w:rsid w:val="00D075C9"/>
    <w:rsid w:val="00D116EA"/>
    <w:rsid w:val="00D17490"/>
    <w:rsid w:val="00D203A4"/>
    <w:rsid w:val="00D24B20"/>
    <w:rsid w:val="00D3731D"/>
    <w:rsid w:val="00D460FE"/>
    <w:rsid w:val="00D527CE"/>
    <w:rsid w:val="00D53F4C"/>
    <w:rsid w:val="00D56DF1"/>
    <w:rsid w:val="00D63E0C"/>
    <w:rsid w:val="00D74BEF"/>
    <w:rsid w:val="00D838A7"/>
    <w:rsid w:val="00D873E3"/>
    <w:rsid w:val="00D9198D"/>
    <w:rsid w:val="00D91D17"/>
    <w:rsid w:val="00DB0212"/>
    <w:rsid w:val="00DB10AC"/>
    <w:rsid w:val="00DB22AB"/>
    <w:rsid w:val="00DC0840"/>
    <w:rsid w:val="00DC2F8A"/>
    <w:rsid w:val="00DC4D52"/>
    <w:rsid w:val="00DC55A2"/>
    <w:rsid w:val="00DD119F"/>
    <w:rsid w:val="00DD1E62"/>
    <w:rsid w:val="00DD2CF3"/>
    <w:rsid w:val="00DD38BC"/>
    <w:rsid w:val="00DD7894"/>
    <w:rsid w:val="00DE0C04"/>
    <w:rsid w:val="00DE75EF"/>
    <w:rsid w:val="00DF700F"/>
    <w:rsid w:val="00E02F74"/>
    <w:rsid w:val="00E05A8C"/>
    <w:rsid w:val="00E06610"/>
    <w:rsid w:val="00E24593"/>
    <w:rsid w:val="00E36CBE"/>
    <w:rsid w:val="00E44416"/>
    <w:rsid w:val="00E71CD3"/>
    <w:rsid w:val="00E76A15"/>
    <w:rsid w:val="00EB3149"/>
    <w:rsid w:val="00EB4309"/>
    <w:rsid w:val="00EB71AD"/>
    <w:rsid w:val="00EC0561"/>
    <w:rsid w:val="00ED4ACA"/>
    <w:rsid w:val="00F052AC"/>
    <w:rsid w:val="00F17479"/>
    <w:rsid w:val="00F269CC"/>
    <w:rsid w:val="00F42BEE"/>
    <w:rsid w:val="00F522F0"/>
    <w:rsid w:val="00F52553"/>
    <w:rsid w:val="00F53718"/>
    <w:rsid w:val="00F5591B"/>
    <w:rsid w:val="00F56FC1"/>
    <w:rsid w:val="00F62A51"/>
    <w:rsid w:val="00F64AAF"/>
    <w:rsid w:val="00F707DA"/>
    <w:rsid w:val="00F77FF9"/>
    <w:rsid w:val="00F82397"/>
    <w:rsid w:val="00F915B8"/>
    <w:rsid w:val="00F9227B"/>
    <w:rsid w:val="00F9630C"/>
    <w:rsid w:val="00FB1FA5"/>
    <w:rsid w:val="00FC05CF"/>
    <w:rsid w:val="00FC3509"/>
    <w:rsid w:val="00FD02AF"/>
    <w:rsid w:val="00FD1B97"/>
    <w:rsid w:val="00FD46E8"/>
    <w:rsid w:val="00FE53C9"/>
    <w:rsid w:val="00FF0E06"/>
    <w:rsid w:val="00FF7D22"/>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73F30281"/>
  <w14:defaultImageDpi w14:val="0"/>
  <w15:docId w15:val="{ED022DC0-C83E-4E91-A86D-39F8CE8E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2DF"/>
    <w:pPr>
      <w:keepNext/>
      <w:numPr>
        <w:numId w:val="1"/>
      </w:numPr>
      <w:spacing w:before="360" w:after="120" w:line="0" w:lineRule="atLeast"/>
      <w:outlineLvl w:val="0"/>
    </w:pPr>
    <w:rPr>
      <w:rFonts w:ascii="Arial" w:eastAsia="Times New Roman" w:hAnsi="Arial" w:cs="Times New Roman"/>
      <w:b/>
      <w:bCs/>
      <w:kern w:val="32"/>
      <w:sz w:val="27"/>
      <w:szCs w:val="3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3C8C"/>
    <w:pPr>
      <w:ind w:left="720"/>
      <w:contextualSpacing/>
    </w:pPr>
  </w:style>
  <w:style w:type="character" w:customStyle="1" w:styleId="Heading1Char">
    <w:name w:val="Heading 1 Char"/>
    <w:basedOn w:val="DefaultParagraphFont"/>
    <w:link w:val="Heading1"/>
    <w:rsid w:val="003D62DF"/>
    <w:rPr>
      <w:rFonts w:ascii="Arial" w:eastAsia="Times New Roman" w:hAnsi="Arial" w:cs="Times New Roman"/>
      <w:b/>
      <w:bCs/>
      <w:kern w:val="32"/>
      <w:sz w:val="27"/>
      <w:szCs w:val="32"/>
      <w:lang w:val="de-DE" w:eastAsia="de-DE"/>
    </w:rPr>
  </w:style>
  <w:style w:type="paragraph" w:styleId="BalloonText">
    <w:name w:val="Balloon Text"/>
    <w:basedOn w:val="Normal"/>
    <w:link w:val="BalloonTextChar"/>
    <w:unhideWhenUsed/>
    <w:rsid w:val="00405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05FBE"/>
    <w:rPr>
      <w:rFonts w:ascii="Segoe UI" w:hAnsi="Segoe UI" w:cs="Segoe UI"/>
      <w:sz w:val="18"/>
      <w:szCs w:val="18"/>
    </w:rPr>
  </w:style>
  <w:style w:type="character" w:customStyle="1" w:styleId="FontStyle42">
    <w:name w:val="Font Style42"/>
    <w:basedOn w:val="DefaultParagraphFont"/>
    <w:rsid w:val="00C3496B"/>
    <w:rPr>
      <w:rFonts w:ascii="Times New Roman" w:hAnsi="Times New Roman" w:cs="Times New Roman"/>
      <w:sz w:val="18"/>
      <w:szCs w:val="18"/>
    </w:rPr>
  </w:style>
  <w:style w:type="character" w:styleId="CommentReference">
    <w:name w:val="annotation reference"/>
    <w:basedOn w:val="DefaultParagraphFont"/>
    <w:unhideWhenUsed/>
    <w:rsid w:val="003B05E9"/>
    <w:rPr>
      <w:sz w:val="16"/>
      <w:szCs w:val="16"/>
    </w:rPr>
  </w:style>
  <w:style w:type="paragraph" w:styleId="CommentText">
    <w:name w:val="annotation text"/>
    <w:basedOn w:val="Normal"/>
    <w:link w:val="CommentTextChar"/>
    <w:unhideWhenUsed/>
    <w:rsid w:val="003B05E9"/>
    <w:pPr>
      <w:spacing w:line="240" w:lineRule="auto"/>
    </w:pPr>
    <w:rPr>
      <w:sz w:val="20"/>
      <w:szCs w:val="20"/>
    </w:rPr>
  </w:style>
  <w:style w:type="character" w:customStyle="1" w:styleId="CommentTextChar">
    <w:name w:val="Comment Text Char"/>
    <w:basedOn w:val="DefaultParagraphFont"/>
    <w:link w:val="CommentText"/>
    <w:rsid w:val="003B05E9"/>
    <w:rPr>
      <w:sz w:val="20"/>
      <w:szCs w:val="20"/>
    </w:rPr>
  </w:style>
  <w:style w:type="paragraph" w:styleId="CommentSubject">
    <w:name w:val="annotation subject"/>
    <w:basedOn w:val="CommentText"/>
    <w:next w:val="CommentText"/>
    <w:link w:val="CommentSubjectChar"/>
    <w:unhideWhenUsed/>
    <w:rsid w:val="003B05E9"/>
    <w:rPr>
      <w:b/>
      <w:bCs/>
    </w:rPr>
  </w:style>
  <w:style w:type="character" w:customStyle="1" w:styleId="CommentSubjectChar">
    <w:name w:val="Comment Subject Char"/>
    <w:basedOn w:val="CommentTextChar"/>
    <w:link w:val="CommentSubject"/>
    <w:rsid w:val="003B05E9"/>
    <w:rPr>
      <w:b/>
      <w:bCs/>
      <w:sz w:val="20"/>
      <w:szCs w:val="20"/>
    </w:rPr>
  </w:style>
  <w:style w:type="paragraph" w:styleId="Header">
    <w:name w:val="header"/>
    <w:basedOn w:val="Normal"/>
    <w:link w:val="HeaderChar"/>
    <w:unhideWhenUsed/>
    <w:rsid w:val="00FC05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05CF"/>
  </w:style>
  <w:style w:type="paragraph" w:styleId="Footer">
    <w:name w:val="footer"/>
    <w:basedOn w:val="Normal"/>
    <w:link w:val="FooterChar"/>
    <w:uiPriority w:val="99"/>
    <w:unhideWhenUsed/>
    <w:rsid w:val="00FC05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05CF"/>
  </w:style>
  <w:style w:type="character" w:styleId="Hyperlink">
    <w:name w:val="Hyperlink"/>
    <w:basedOn w:val="DefaultParagraphFont"/>
    <w:unhideWhenUsed/>
    <w:rsid w:val="006C49BA"/>
    <w:rPr>
      <w:color w:val="0563C1" w:themeColor="hyperlink"/>
      <w:u w:val="single"/>
    </w:rPr>
  </w:style>
  <w:style w:type="character" w:customStyle="1" w:styleId="indented">
    <w:name w:val="indented"/>
    <w:basedOn w:val="DefaultParagraphFont"/>
    <w:rsid w:val="00100BC6"/>
  </w:style>
  <w:style w:type="character" w:styleId="FollowedHyperlink">
    <w:name w:val="FollowedHyperlink"/>
    <w:basedOn w:val="DefaultParagraphFont"/>
    <w:uiPriority w:val="99"/>
    <w:semiHidden/>
    <w:unhideWhenUsed/>
    <w:rsid w:val="008448C7"/>
    <w:rPr>
      <w:color w:val="954F72" w:themeColor="followedHyperlink"/>
      <w:u w:val="single"/>
    </w:rPr>
  </w:style>
  <w:style w:type="character" w:styleId="HTMLTypewriter">
    <w:name w:val="HTML Typewriter"/>
    <w:rsid w:val="006F6379"/>
    <w:rPr>
      <w:rFonts w:ascii="Courier New" w:eastAsia="Times New Roman" w:hAnsi="Courier New" w:cs="Courier New"/>
      <w:sz w:val="20"/>
      <w:szCs w:val="20"/>
    </w:rPr>
  </w:style>
  <w:style w:type="table" w:styleId="TableGrid">
    <w:name w:val="Table Grid"/>
    <w:basedOn w:val="TableNormal"/>
    <w:rsid w:val="006F63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F6379"/>
    <w:pPr>
      <w:suppressAutoHyphens/>
      <w:spacing w:after="0" w:line="240" w:lineRule="auto"/>
    </w:pPr>
    <w:rPr>
      <w:rFonts w:ascii="Times New Roman" w:eastAsia="Calibri" w:hAnsi="Times New Roman" w:cs="Times New Roman"/>
      <w:sz w:val="20"/>
      <w:szCs w:val="20"/>
      <w:lang w:val="en-GB"/>
    </w:rPr>
  </w:style>
  <w:style w:type="character" w:customStyle="1" w:styleId="FootnoteTextChar">
    <w:name w:val="Footnote Text Char"/>
    <w:basedOn w:val="DefaultParagraphFont"/>
    <w:link w:val="FootnoteText"/>
    <w:semiHidden/>
    <w:rsid w:val="006F6379"/>
    <w:rPr>
      <w:rFonts w:ascii="Times New Roman" w:eastAsia="Calibri" w:hAnsi="Times New Roman" w:cs="Times New Roman"/>
      <w:sz w:val="20"/>
      <w:szCs w:val="20"/>
      <w:lang w:val="en-GB"/>
    </w:rPr>
  </w:style>
  <w:style w:type="character" w:styleId="FootnoteReference">
    <w:name w:val="footnote reference"/>
    <w:semiHidden/>
    <w:rsid w:val="006F6379"/>
    <w:rPr>
      <w:vertAlign w:val="superscript"/>
    </w:rPr>
  </w:style>
  <w:style w:type="paragraph" w:customStyle="1" w:styleId="CharCharChar1CharCharChar1CharCharCharCharCharCharChar">
    <w:name w:val="Char Char Char1 Char Char Char1 Char Char Char Char Char Char Char"/>
    <w:basedOn w:val="Normal"/>
    <w:rsid w:val="006F6379"/>
    <w:pPr>
      <w:tabs>
        <w:tab w:val="left" w:pos="709"/>
      </w:tabs>
      <w:suppressAutoHyphens/>
      <w:spacing w:after="0" w:line="240" w:lineRule="auto"/>
    </w:pPr>
    <w:rPr>
      <w:rFonts w:ascii="Tahoma" w:eastAsia="Calibri" w:hAnsi="Tahoma" w:cs="Times New Roman"/>
      <w:sz w:val="24"/>
      <w:szCs w:val="24"/>
      <w:lang w:val="pl-PL" w:eastAsia="pl-PL"/>
    </w:rPr>
  </w:style>
  <w:style w:type="paragraph" w:customStyle="1" w:styleId="Default">
    <w:name w:val="Default"/>
    <w:uiPriority w:val="99"/>
    <w:rsid w:val="006F6379"/>
    <w:pPr>
      <w:autoSpaceDE w:val="0"/>
      <w:autoSpaceDN w:val="0"/>
      <w:adjustRightInd w:val="0"/>
      <w:spacing w:after="0" w:line="240" w:lineRule="auto"/>
    </w:pPr>
    <w:rPr>
      <w:rFonts w:ascii="Times New Roman" w:eastAsia="Times New Roman" w:hAnsi="Times New Roman" w:cs="Times New Roman"/>
      <w:color w:val="000000"/>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195AC-9702-4D4D-A746-EFEBB732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4280</Words>
  <Characters>23550</Characters>
  <Application>Microsoft Office Word</Application>
  <DocSecurity>4</DocSecurity>
  <Lines>196</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Tzvetana L Guerdjikova</cp:lastModifiedBy>
  <cp:revision>2</cp:revision>
  <dcterms:created xsi:type="dcterms:W3CDTF">2018-12-05T07:40:00Z</dcterms:created>
  <dcterms:modified xsi:type="dcterms:W3CDTF">2018-12-05T07:40:00Z</dcterms:modified>
</cp:coreProperties>
</file>